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F920B" w14:textId="77777777" w:rsidR="00E76B21" w:rsidRPr="00554556" w:rsidRDefault="00E76B21" w:rsidP="008A5E1A">
      <w:pPr>
        <w:spacing w:before="7000" w:after="0" w:line="240" w:lineRule="auto"/>
        <w:jc w:val="right"/>
        <w:rPr>
          <w:rFonts w:ascii="Verdana" w:hAnsi="Verdana" w:cs="Verdana"/>
          <w:sz w:val="36"/>
        </w:rPr>
      </w:pPr>
    </w:p>
    <w:p w14:paraId="6B2270CF" w14:textId="77777777" w:rsidR="00554556" w:rsidRDefault="005155D5" w:rsidP="00554556">
      <w:pPr>
        <w:spacing w:after="0" w:line="240" w:lineRule="auto"/>
        <w:jc w:val="right"/>
        <w:rPr>
          <w:rFonts w:ascii="Verdana" w:hAnsi="Verdana" w:cs="Verdana"/>
          <w:b/>
          <w:sz w:val="36"/>
        </w:rPr>
      </w:pPr>
      <w:r>
        <w:rPr>
          <w:rFonts w:ascii="Verdana" w:hAnsi="Verdana" w:cs="Verdana"/>
          <w:b/>
          <w:sz w:val="36"/>
        </w:rPr>
        <w:t xml:space="preserve">PROYECTO DE INSTALACIÓN DE </w:t>
      </w:r>
      <w:r w:rsidR="00C023EF">
        <w:rPr>
          <w:rFonts w:ascii="Verdana" w:hAnsi="Verdana" w:cs="Verdana"/>
          <w:b/>
          <w:sz w:val="36"/>
        </w:rPr>
        <w:t>SANEAMIENTO</w:t>
      </w:r>
      <w:r>
        <w:rPr>
          <w:rFonts w:ascii="Verdana" w:hAnsi="Verdana" w:cs="Verdana"/>
          <w:b/>
          <w:sz w:val="36"/>
        </w:rPr>
        <w:t xml:space="preserve"> </w:t>
      </w:r>
    </w:p>
    <w:p w14:paraId="234E939C" w14:textId="77777777" w:rsidR="00CC1C1B" w:rsidRDefault="00CC1C1B">
      <w:pPr>
        <w:spacing w:after="0" w:line="2" w:lineRule="auto"/>
        <w:sectPr w:rsidR="00CC1C1B" w:rsidSect="001B39F0">
          <w:footerReference w:type="default" r:id="rId8"/>
          <w:pgSz w:w="11906" w:h="16838"/>
          <w:pgMar w:top="907" w:right="1701" w:bottom="907" w:left="907" w:header="907" w:footer="907" w:gutter="284"/>
          <w:cols w:space="708"/>
          <w:docGrid w:linePitch="360"/>
        </w:sectPr>
      </w:pPr>
    </w:p>
    <w:p w14:paraId="18819C6B" w14:textId="77777777" w:rsidR="00CC1C1B" w:rsidRDefault="00CC1C1B">
      <w:pPr>
        <w:spacing w:after="0" w:line="2" w:lineRule="auto"/>
      </w:pPr>
    </w:p>
    <w:tbl>
      <w:tblPr>
        <w:tblW w:w="9853" w:type="dxa"/>
        <w:jc w:val="center"/>
        <w:tblCellMar>
          <w:top w:w="28" w:type="dxa"/>
          <w:left w:w="28" w:type="dxa"/>
          <w:bottom w:w="28" w:type="dxa"/>
          <w:right w:w="28" w:type="dxa"/>
        </w:tblCellMar>
        <w:tblLook w:val="0000" w:firstRow="0" w:lastRow="0" w:firstColumn="0" w:lastColumn="0" w:noHBand="0" w:noVBand="0"/>
      </w:tblPr>
      <w:tblGrid>
        <w:gridCol w:w="569"/>
        <w:gridCol w:w="627"/>
        <w:gridCol w:w="626"/>
        <w:gridCol w:w="626"/>
        <w:gridCol w:w="6835"/>
        <w:gridCol w:w="570"/>
      </w:tblGrid>
      <w:tr w:rsidR="00554556" w14:paraId="0CE2F32B" w14:textId="77777777" w:rsidTr="00BF02BC">
        <w:trPr>
          <w:trHeight w:val="373"/>
          <w:tblHeader/>
          <w:jc w:val="center"/>
        </w:trPr>
        <w:tc>
          <w:tcPr>
            <w:tcW w:w="9853" w:type="dxa"/>
            <w:gridSpan w:val="6"/>
            <w:shd w:val="clear" w:color="auto" w:fill="C0C0C0"/>
            <w:noWrap/>
          </w:tcPr>
          <w:p w14:paraId="3F5A790E" w14:textId="77777777" w:rsidR="00554556" w:rsidRDefault="00554556" w:rsidP="00554556">
            <w:pPr>
              <w:spacing w:after="120" w:line="240" w:lineRule="auto"/>
              <w:jc w:val="center"/>
              <w:rPr>
                <w:rFonts w:ascii="Verdana" w:hAnsi="Verdana" w:cs="Verdana"/>
                <w:b/>
                <w:sz w:val="18"/>
              </w:rPr>
            </w:pPr>
            <w:bookmarkStart w:id="0" w:name="REF_HTML:_RC_:1"/>
            <w:bookmarkEnd w:id="0"/>
            <w:r>
              <w:rPr>
                <w:rFonts w:ascii="Verdana" w:hAnsi="Verdana" w:cs="Verdana"/>
                <w:b/>
                <w:sz w:val="18"/>
              </w:rPr>
              <w:t>ÍNDICE</w:t>
            </w:r>
          </w:p>
        </w:tc>
      </w:tr>
      <w:tr w:rsidR="00554556" w14:paraId="5B72608D" w14:textId="77777777" w:rsidTr="00BF02BC">
        <w:trPr>
          <w:cantSplit/>
          <w:trHeight w:val="233"/>
          <w:jc w:val="center"/>
        </w:trPr>
        <w:tc>
          <w:tcPr>
            <w:tcW w:w="569" w:type="dxa"/>
            <w:noWrap/>
            <w:vAlign w:val="center"/>
          </w:tcPr>
          <w:p w14:paraId="79976D5E" w14:textId="77777777" w:rsidR="00554556" w:rsidRDefault="00554556" w:rsidP="00554556">
            <w:pPr>
              <w:spacing w:after="0" w:line="240" w:lineRule="auto"/>
              <w:jc w:val="center"/>
              <w:rPr>
                <w:rFonts w:ascii="Verdana" w:hAnsi="Verdana" w:cs="Verdana"/>
                <w:sz w:val="18"/>
              </w:rPr>
            </w:pPr>
          </w:p>
        </w:tc>
        <w:tc>
          <w:tcPr>
            <w:tcW w:w="627" w:type="dxa"/>
            <w:noWrap/>
            <w:vAlign w:val="center"/>
          </w:tcPr>
          <w:p w14:paraId="414BAA8E" w14:textId="77777777" w:rsidR="00554556" w:rsidRDefault="00554556" w:rsidP="00554556">
            <w:pPr>
              <w:spacing w:after="0" w:line="240" w:lineRule="auto"/>
              <w:jc w:val="center"/>
              <w:rPr>
                <w:rFonts w:ascii="Verdana" w:hAnsi="Verdana" w:cs="Verdana"/>
                <w:sz w:val="18"/>
              </w:rPr>
            </w:pPr>
          </w:p>
        </w:tc>
        <w:tc>
          <w:tcPr>
            <w:tcW w:w="626" w:type="dxa"/>
            <w:noWrap/>
            <w:vAlign w:val="center"/>
          </w:tcPr>
          <w:p w14:paraId="0EDAE9B9" w14:textId="77777777" w:rsidR="00554556" w:rsidRDefault="00554556" w:rsidP="00554556">
            <w:pPr>
              <w:spacing w:after="0" w:line="240" w:lineRule="auto"/>
              <w:jc w:val="center"/>
              <w:rPr>
                <w:rFonts w:ascii="Verdana" w:hAnsi="Verdana" w:cs="Verdana"/>
                <w:sz w:val="18"/>
              </w:rPr>
            </w:pPr>
          </w:p>
        </w:tc>
        <w:tc>
          <w:tcPr>
            <w:tcW w:w="626" w:type="dxa"/>
            <w:noWrap/>
            <w:vAlign w:val="center"/>
          </w:tcPr>
          <w:p w14:paraId="7F451367" w14:textId="77777777" w:rsidR="00554556" w:rsidRDefault="00554556" w:rsidP="00554556">
            <w:pPr>
              <w:spacing w:after="0" w:line="240" w:lineRule="auto"/>
              <w:jc w:val="center"/>
              <w:rPr>
                <w:rFonts w:ascii="Verdana" w:hAnsi="Verdana" w:cs="Verdana"/>
                <w:sz w:val="18"/>
              </w:rPr>
            </w:pPr>
          </w:p>
        </w:tc>
        <w:tc>
          <w:tcPr>
            <w:tcW w:w="6835" w:type="dxa"/>
            <w:tcMar>
              <w:top w:w="17" w:type="dxa"/>
              <w:left w:w="6" w:type="dxa"/>
              <w:bottom w:w="23" w:type="dxa"/>
              <w:right w:w="11" w:type="dxa"/>
            </w:tcMar>
            <w:vAlign w:val="center"/>
          </w:tcPr>
          <w:p w14:paraId="18065546" w14:textId="77777777" w:rsidR="00554556" w:rsidRDefault="00554556" w:rsidP="00554556">
            <w:pPr>
              <w:spacing w:after="0" w:line="240" w:lineRule="auto"/>
              <w:rPr>
                <w:rFonts w:ascii="Verdana" w:hAnsi="Verdana" w:cs="Verdana"/>
                <w:sz w:val="18"/>
              </w:rPr>
            </w:pPr>
          </w:p>
        </w:tc>
        <w:tc>
          <w:tcPr>
            <w:tcW w:w="570" w:type="dxa"/>
            <w:tcMar>
              <w:top w:w="17" w:type="dxa"/>
              <w:left w:w="6" w:type="dxa"/>
              <w:bottom w:w="23" w:type="dxa"/>
              <w:right w:w="11" w:type="dxa"/>
            </w:tcMar>
            <w:vAlign w:val="center"/>
          </w:tcPr>
          <w:p w14:paraId="460225D6" w14:textId="77777777" w:rsidR="00554556" w:rsidRDefault="00554556" w:rsidP="00554556">
            <w:pPr>
              <w:spacing w:after="0" w:line="240" w:lineRule="auto"/>
              <w:rPr>
                <w:rFonts w:ascii="Verdana" w:hAnsi="Verdana" w:cs="Verdana"/>
                <w:sz w:val="18"/>
              </w:rPr>
            </w:pPr>
          </w:p>
        </w:tc>
      </w:tr>
      <w:tr w:rsidR="00554556" w14:paraId="71590D41" w14:textId="77777777" w:rsidTr="00BF02BC">
        <w:trPr>
          <w:cantSplit/>
          <w:trHeight w:val="233"/>
          <w:jc w:val="center"/>
        </w:trPr>
        <w:tc>
          <w:tcPr>
            <w:tcW w:w="9283" w:type="dxa"/>
            <w:gridSpan w:val="5"/>
            <w:noWrap/>
            <w:vAlign w:val="center"/>
          </w:tcPr>
          <w:p w14:paraId="4DEEEAF2" w14:textId="77777777" w:rsidR="00554556" w:rsidRDefault="00554556" w:rsidP="00554556">
            <w:pPr>
              <w:spacing w:after="0" w:line="240" w:lineRule="auto"/>
              <w:jc w:val="center"/>
              <w:rPr>
                <w:rFonts w:ascii="Verdana" w:hAnsi="Verdana" w:cs="Verdana"/>
                <w:sz w:val="18"/>
              </w:rPr>
            </w:pPr>
          </w:p>
        </w:tc>
        <w:tc>
          <w:tcPr>
            <w:tcW w:w="570" w:type="dxa"/>
            <w:tcMar>
              <w:top w:w="17" w:type="dxa"/>
              <w:left w:w="6" w:type="dxa"/>
              <w:bottom w:w="23" w:type="dxa"/>
              <w:right w:w="11" w:type="dxa"/>
            </w:tcMar>
            <w:vAlign w:val="center"/>
          </w:tcPr>
          <w:p w14:paraId="61B82B11" w14:textId="77777777" w:rsidR="00554556" w:rsidRDefault="00554556" w:rsidP="00554556">
            <w:pPr>
              <w:spacing w:after="0" w:line="240" w:lineRule="auto"/>
              <w:rPr>
                <w:rFonts w:ascii="Verdana" w:hAnsi="Verdana" w:cs="Verdana"/>
                <w:sz w:val="18"/>
              </w:rPr>
            </w:pPr>
          </w:p>
        </w:tc>
      </w:tr>
      <w:tr w:rsidR="00554556" w14:paraId="56A29BF0" w14:textId="77777777" w:rsidTr="00BF02BC">
        <w:trPr>
          <w:cantSplit/>
          <w:trHeight w:val="249"/>
          <w:jc w:val="center"/>
        </w:trPr>
        <w:tc>
          <w:tcPr>
            <w:tcW w:w="569" w:type="dxa"/>
            <w:noWrap/>
          </w:tcPr>
          <w:p w14:paraId="005E6DE7" w14:textId="77777777" w:rsidR="00554556" w:rsidRDefault="00554556" w:rsidP="00BF02BC">
            <w:pPr>
              <w:pStyle w:val="INDCAP1"/>
            </w:pPr>
            <w:r>
              <w:t>1.-</w:t>
            </w:r>
          </w:p>
        </w:tc>
        <w:tc>
          <w:tcPr>
            <w:tcW w:w="8714" w:type="dxa"/>
            <w:gridSpan w:val="4"/>
          </w:tcPr>
          <w:p w14:paraId="41AAF0FD" w14:textId="77777777" w:rsidR="00554556" w:rsidRDefault="00000000" w:rsidP="00BF02BC">
            <w:pPr>
              <w:pStyle w:val="INDCAP1"/>
            </w:pPr>
            <w:hyperlink w:anchor="REF_HTML:_RC_:1">
              <w:r w:rsidR="00554556">
                <w:t>MEMORIA DESCRIPTIVA</w:t>
              </w:r>
            </w:hyperlink>
          </w:p>
        </w:tc>
        <w:tc>
          <w:tcPr>
            <w:tcW w:w="570" w:type="dxa"/>
            <w:noWrap/>
            <w:vAlign w:val="bottom"/>
          </w:tcPr>
          <w:p w14:paraId="55EBEAFC" w14:textId="77777777" w:rsidR="00554556" w:rsidRDefault="00554556" w:rsidP="00554556">
            <w:pPr>
              <w:spacing w:after="0" w:line="240" w:lineRule="auto"/>
              <w:rPr>
                <w:rFonts w:ascii="Verdana" w:hAnsi="Verdana" w:cs="Verdana"/>
                <w:sz w:val="18"/>
              </w:rPr>
            </w:pPr>
          </w:p>
        </w:tc>
      </w:tr>
      <w:tr w:rsidR="00554556" w14:paraId="7E3290B2" w14:textId="77777777" w:rsidTr="00BF02BC">
        <w:trPr>
          <w:cantSplit/>
          <w:trHeight w:val="233"/>
          <w:jc w:val="center"/>
        </w:trPr>
        <w:tc>
          <w:tcPr>
            <w:tcW w:w="1196" w:type="dxa"/>
            <w:gridSpan w:val="2"/>
            <w:noWrap/>
          </w:tcPr>
          <w:p w14:paraId="37453096" w14:textId="77777777" w:rsidR="00554556" w:rsidRDefault="00554556" w:rsidP="00554556">
            <w:pPr>
              <w:pStyle w:val="INDCAP2"/>
              <w:jc w:val="right"/>
            </w:pPr>
            <w:r>
              <w:t>1.1.-</w:t>
            </w:r>
          </w:p>
        </w:tc>
        <w:tc>
          <w:tcPr>
            <w:tcW w:w="8087" w:type="dxa"/>
            <w:gridSpan w:val="3"/>
          </w:tcPr>
          <w:p w14:paraId="7465C1A2" w14:textId="77777777" w:rsidR="00554556" w:rsidRDefault="00000000" w:rsidP="00554556">
            <w:pPr>
              <w:pStyle w:val="INDCAP2"/>
            </w:pPr>
            <w:hyperlink w:anchor="REF_HTML:_RC_:1:1">
              <w:r w:rsidR="00554556">
                <w:t>Objeto del proyecto</w:t>
              </w:r>
            </w:hyperlink>
          </w:p>
        </w:tc>
        <w:tc>
          <w:tcPr>
            <w:tcW w:w="570" w:type="dxa"/>
            <w:noWrap/>
            <w:vAlign w:val="bottom"/>
          </w:tcPr>
          <w:p w14:paraId="7EC24734" w14:textId="77777777" w:rsidR="00554556" w:rsidRDefault="00554556" w:rsidP="00554556">
            <w:pPr>
              <w:spacing w:after="0" w:line="240" w:lineRule="auto"/>
              <w:rPr>
                <w:rFonts w:ascii="Verdana" w:hAnsi="Verdana" w:cs="Verdana"/>
                <w:sz w:val="18"/>
              </w:rPr>
            </w:pPr>
          </w:p>
        </w:tc>
      </w:tr>
      <w:tr w:rsidR="00554556" w14:paraId="255D87B1" w14:textId="77777777" w:rsidTr="00BF02BC">
        <w:trPr>
          <w:cantSplit/>
          <w:trHeight w:val="233"/>
          <w:jc w:val="center"/>
        </w:trPr>
        <w:tc>
          <w:tcPr>
            <w:tcW w:w="1196" w:type="dxa"/>
            <w:gridSpan w:val="2"/>
            <w:noWrap/>
          </w:tcPr>
          <w:p w14:paraId="74E5F1C6" w14:textId="77777777" w:rsidR="00554556" w:rsidRDefault="00554556" w:rsidP="00554556">
            <w:pPr>
              <w:pStyle w:val="INDCAP2"/>
              <w:jc w:val="right"/>
            </w:pPr>
            <w:r>
              <w:t>1.2.-</w:t>
            </w:r>
          </w:p>
        </w:tc>
        <w:tc>
          <w:tcPr>
            <w:tcW w:w="8087" w:type="dxa"/>
            <w:gridSpan w:val="3"/>
          </w:tcPr>
          <w:p w14:paraId="34793589" w14:textId="77777777" w:rsidR="00554556" w:rsidRDefault="00000000" w:rsidP="00C56272">
            <w:pPr>
              <w:pStyle w:val="INDCAP2"/>
              <w:ind w:left="708" w:hanging="708"/>
            </w:pPr>
            <w:hyperlink w:anchor="REF_HTML:_RC_:1:4">
              <w:r w:rsidR="00554556">
                <w:t>Legislación aplicable</w:t>
              </w:r>
            </w:hyperlink>
          </w:p>
        </w:tc>
        <w:tc>
          <w:tcPr>
            <w:tcW w:w="570" w:type="dxa"/>
            <w:noWrap/>
            <w:vAlign w:val="bottom"/>
          </w:tcPr>
          <w:p w14:paraId="2907A54F" w14:textId="77777777" w:rsidR="00554556" w:rsidRDefault="00554556" w:rsidP="00554556">
            <w:pPr>
              <w:spacing w:after="0" w:line="240" w:lineRule="auto"/>
              <w:rPr>
                <w:rFonts w:ascii="Verdana" w:hAnsi="Verdana" w:cs="Verdana"/>
                <w:sz w:val="18"/>
              </w:rPr>
            </w:pPr>
          </w:p>
        </w:tc>
      </w:tr>
      <w:tr w:rsidR="00554556" w14:paraId="4541780F" w14:textId="77777777" w:rsidTr="00BF02BC">
        <w:trPr>
          <w:cantSplit/>
          <w:trHeight w:val="249"/>
          <w:jc w:val="center"/>
        </w:trPr>
        <w:tc>
          <w:tcPr>
            <w:tcW w:w="1196" w:type="dxa"/>
            <w:gridSpan w:val="2"/>
            <w:noWrap/>
          </w:tcPr>
          <w:p w14:paraId="102B496D" w14:textId="77777777" w:rsidR="00554556" w:rsidRDefault="00554556" w:rsidP="00554556">
            <w:pPr>
              <w:pStyle w:val="INDCAP2"/>
              <w:jc w:val="right"/>
            </w:pPr>
            <w:r>
              <w:t>1.3.-</w:t>
            </w:r>
          </w:p>
        </w:tc>
        <w:tc>
          <w:tcPr>
            <w:tcW w:w="8087" w:type="dxa"/>
            <w:gridSpan w:val="3"/>
          </w:tcPr>
          <w:p w14:paraId="67AC8FF2" w14:textId="77777777" w:rsidR="00554556" w:rsidRDefault="00000000" w:rsidP="00554556">
            <w:pPr>
              <w:pStyle w:val="INDCAP2"/>
            </w:pPr>
            <w:hyperlink w:anchor="REF_HTML:_RC_:1:5">
              <w:r w:rsidR="00554556">
                <w:t>Descripción de la instalación</w:t>
              </w:r>
            </w:hyperlink>
          </w:p>
        </w:tc>
        <w:tc>
          <w:tcPr>
            <w:tcW w:w="570" w:type="dxa"/>
            <w:noWrap/>
            <w:vAlign w:val="bottom"/>
          </w:tcPr>
          <w:p w14:paraId="621B1D57" w14:textId="77777777" w:rsidR="00554556" w:rsidRDefault="00554556" w:rsidP="00554556">
            <w:pPr>
              <w:spacing w:after="0" w:line="240" w:lineRule="auto"/>
              <w:rPr>
                <w:rFonts w:ascii="Verdana" w:hAnsi="Verdana" w:cs="Verdana"/>
                <w:sz w:val="18"/>
              </w:rPr>
            </w:pPr>
          </w:p>
        </w:tc>
      </w:tr>
      <w:tr w:rsidR="00554556" w14:paraId="78021C09" w14:textId="77777777" w:rsidTr="00BF02BC">
        <w:trPr>
          <w:cantSplit/>
          <w:trHeight w:val="233"/>
          <w:jc w:val="center"/>
        </w:trPr>
        <w:tc>
          <w:tcPr>
            <w:tcW w:w="1196" w:type="dxa"/>
            <w:gridSpan w:val="2"/>
            <w:noWrap/>
          </w:tcPr>
          <w:p w14:paraId="7BA7AF09" w14:textId="77777777" w:rsidR="00554556" w:rsidRDefault="00554556" w:rsidP="00554556">
            <w:pPr>
              <w:pStyle w:val="INDCAP2"/>
              <w:jc w:val="right"/>
            </w:pPr>
            <w:r>
              <w:t>1.4.-</w:t>
            </w:r>
          </w:p>
        </w:tc>
        <w:tc>
          <w:tcPr>
            <w:tcW w:w="8087" w:type="dxa"/>
            <w:gridSpan w:val="3"/>
          </w:tcPr>
          <w:p w14:paraId="6AF2F96F" w14:textId="77777777" w:rsidR="00554556" w:rsidRDefault="00000000" w:rsidP="00554556">
            <w:pPr>
              <w:pStyle w:val="INDCAP2"/>
            </w:pPr>
            <w:hyperlink w:anchor="REF_HTML:_RC_:1:6">
              <w:r w:rsidR="00554556">
                <w:t>Características de la instalación</w:t>
              </w:r>
            </w:hyperlink>
            <w:r w:rsidR="00CF5C2C">
              <w:t xml:space="preserve"> de saneamiento</w:t>
            </w:r>
          </w:p>
        </w:tc>
        <w:tc>
          <w:tcPr>
            <w:tcW w:w="570" w:type="dxa"/>
            <w:noWrap/>
            <w:vAlign w:val="bottom"/>
          </w:tcPr>
          <w:p w14:paraId="0657F942" w14:textId="77777777" w:rsidR="00554556" w:rsidRDefault="00554556" w:rsidP="00554556">
            <w:pPr>
              <w:spacing w:after="0" w:line="240" w:lineRule="auto"/>
              <w:rPr>
                <w:rFonts w:ascii="Verdana" w:hAnsi="Verdana" w:cs="Verdana"/>
                <w:sz w:val="18"/>
              </w:rPr>
            </w:pPr>
          </w:p>
        </w:tc>
      </w:tr>
      <w:tr w:rsidR="00554556" w14:paraId="299503C9" w14:textId="77777777" w:rsidTr="00BF02BC">
        <w:trPr>
          <w:cantSplit/>
          <w:trHeight w:val="233"/>
          <w:jc w:val="center"/>
        </w:trPr>
        <w:tc>
          <w:tcPr>
            <w:tcW w:w="9283" w:type="dxa"/>
            <w:gridSpan w:val="5"/>
            <w:noWrap/>
            <w:vAlign w:val="center"/>
          </w:tcPr>
          <w:p w14:paraId="03FA74EB" w14:textId="77777777" w:rsidR="00554556" w:rsidRDefault="00554556" w:rsidP="00554556">
            <w:pPr>
              <w:spacing w:after="0" w:line="240" w:lineRule="auto"/>
              <w:jc w:val="center"/>
              <w:rPr>
                <w:rFonts w:ascii="Verdana" w:hAnsi="Verdana" w:cs="Verdana"/>
                <w:sz w:val="18"/>
              </w:rPr>
            </w:pPr>
          </w:p>
        </w:tc>
        <w:tc>
          <w:tcPr>
            <w:tcW w:w="570" w:type="dxa"/>
            <w:tcMar>
              <w:top w:w="17" w:type="dxa"/>
              <w:left w:w="6" w:type="dxa"/>
              <w:bottom w:w="23" w:type="dxa"/>
              <w:right w:w="11" w:type="dxa"/>
            </w:tcMar>
            <w:vAlign w:val="center"/>
          </w:tcPr>
          <w:p w14:paraId="3A64015C" w14:textId="77777777" w:rsidR="00554556" w:rsidRDefault="00554556" w:rsidP="00554556">
            <w:pPr>
              <w:spacing w:after="0" w:line="240" w:lineRule="auto"/>
              <w:rPr>
                <w:rFonts w:ascii="Verdana" w:hAnsi="Verdana" w:cs="Verdana"/>
                <w:sz w:val="18"/>
              </w:rPr>
            </w:pPr>
          </w:p>
        </w:tc>
      </w:tr>
      <w:tr w:rsidR="00554556" w14:paraId="2F7C04BE" w14:textId="77777777" w:rsidTr="00BF02BC">
        <w:trPr>
          <w:cantSplit/>
          <w:trHeight w:val="249"/>
          <w:jc w:val="center"/>
        </w:trPr>
        <w:tc>
          <w:tcPr>
            <w:tcW w:w="569" w:type="dxa"/>
            <w:noWrap/>
          </w:tcPr>
          <w:p w14:paraId="54BEF5EF" w14:textId="77777777" w:rsidR="00554556" w:rsidRDefault="00554556" w:rsidP="00BF02BC">
            <w:pPr>
              <w:pStyle w:val="INDCAP1"/>
            </w:pPr>
            <w:r>
              <w:t>2.-</w:t>
            </w:r>
          </w:p>
        </w:tc>
        <w:tc>
          <w:tcPr>
            <w:tcW w:w="8714" w:type="dxa"/>
            <w:gridSpan w:val="4"/>
          </w:tcPr>
          <w:p w14:paraId="3CEDA957" w14:textId="77777777" w:rsidR="00554556" w:rsidRDefault="00000000" w:rsidP="00BF02BC">
            <w:pPr>
              <w:pStyle w:val="INDCAP1"/>
            </w:pPr>
            <w:hyperlink w:anchor="REF_HTML:_RC_:2">
              <w:r w:rsidR="00554556">
                <w:t>CÁLCULOS</w:t>
              </w:r>
            </w:hyperlink>
          </w:p>
        </w:tc>
        <w:tc>
          <w:tcPr>
            <w:tcW w:w="570" w:type="dxa"/>
            <w:noWrap/>
            <w:vAlign w:val="bottom"/>
          </w:tcPr>
          <w:p w14:paraId="04864E71" w14:textId="77777777" w:rsidR="00554556" w:rsidRDefault="00554556" w:rsidP="00554556">
            <w:pPr>
              <w:spacing w:after="0" w:line="240" w:lineRule="auto"/>
              <w:rPr>
                <w:rFonts w:ascii="Verdana" w:hAnsi="Verdana" w:cs="Verdana"/>
                <w:sz w:val="18"/>
              </w:rPr>
            </w:pPr>
          </w:p>
        </w:tc>
      </w:tr>
      <w:tr w:rsidR="00554556" w14:paraId="7A51A721" w14:textId="77777777" w:rsidTr="00BF02BC">
        <w:trPr>
          <w:cantSplit/>
          <w:trHeight w:val="233"/>
          <w:jc w:val="center"/>
        </w:trPr>
        <w:tc>
          <w:tcPr>
            <w:tcW w:w="1196" w:type="dxa"/>
            <w:gridSpan w:val="2"/>
            <w:noWrap/>
          </w:tcPr>
          <w:p w14:paraId="43CEAFA3" w14:textId="77777777" w:rsidR="00554556" w:rsidRDefault="00554556" w:rsidP="00554556">
            <w:pPr>
              <w:pStyle w:val="INDCAP2"/>
              <w:jc w:val="right"/>
            </w:pPr>
            <w:r>
              <w:t>2.1.-</w:t>
            </w:r>
          </w:p>
        </w:tc>
        <w:tc>
          <w:tcPr>
            <w:tcW w:w="8087" w:type="dxa"/>
            <w:gridSpan w:val="3"/>
          </w:tcPr>
          <w:p w14:paraId="6B34C60C" w14:textId="77777777" w:rsidR="00554556" w:rsidRDefault="00000000" w:rsidP="00554556">
            <w:pPr>
              <w:pStyle w:val="INDCAP2"/>
            </w:pPr>
            <w:hyperlink w:anchor="REF_HTML:_RC_:2:1">
              <w:r w:rsidR="00554556">
                <w:t>Bases de cálculo</w:t>
              </w:r>
            </w:hyperlink>
          </w:p>
        </w:tc>
        <w:tc>
          <w:tcPr>
            <w:tcW w:w="570" w:type="dxa"/>
            <w:noWrap/>
            <w:vAlign w:val="bottom"/>
          </w:tcPr>
          <w:p w14:paraId="629E9F49" w14:textId="77777777" w:rsidR="00554556" w:rsidRDefault="00554556" w:rsidP="00554556">
            <w:pPr>
              <w:spacing w:after="0" w:line="240" w:lineRule="auto"/>
              <w:rPr>
                <w:rFonts w:ascii="Verdana" w:hAnsi="Verdana" w:cs="Verdana"/>
                <w:sz w:val="18"/>
              </w:rPr>
            </w:pPr>
          </w:p>
        </w:tc>
      </w:tr>
      <w:tr w:rsidR="00554556" w14:paraId="0AF6F587" w14:textId="77777777" w:rsidTr="00BF02BC">
        <w:trPr>
          <w:cantSplit/>
          <w:trHeight w:val="233"/>
          <w:jc w:val="center"/>
        </w:trPr>
        <w:tc>
          <w:tcPr>
            <w:tcW w:w="1196" w:type="dxa"/>
            <w:gridSpan w:val="2"/>
            <w:noWrap/>
          </w:tcPr>
          <w:p w14:paraId="2985A79B" w14:textId="77777777" w:rsidR="00554556" w:rsidRDefault="00554556" w:rsidP="00554556">
            <w:pPr>
              <w:pStyle w:val="INDCAP2"/>
              <w:jc w:val="right"/>
            </w:pPr>
            <w:r>
              <w:t>2.2.-</w:t>
            </w:r>
          </w:p>
        </w:tc>
        <w:tc>
          <w:tcPr>
            <w:tcW w:w="8087" w:type="dxa"/>
            <w:gridSpan w:val="3"/>
          </w:tcPr>
          <w:p w14:paraId="077BC0A6" w14:textId="23E1F7D1" w:rsidR="00554556" w:rsidRDefault="002F35A5" w:rsidP="002F35A5">
            <w:pPr>
              <w:pStyle w:val="INDCAP2"/>
            </w:pPr>
            <w:r>
              <w:t>Diseño de la instalació</w:t>
            </w:r>
            <w:r w:rsidR="00330CD6">
              <w:t>n</w:t>
            </w:r>
          </w:p>
        </w:tc>
        <w:tc>
          <w:tcPr>
            <w:tcW w:w="570" w:type="dxa"/>
            <w:noWrap/>
            <w:vAlign w:val="bottom"/>
          </w:tcPr>
          <w:p w14:paraId="319A63E4" w14:textId="77777777" w:rsidR="00554556" w:rsidRDefault="00554556" w:rsidP="00554556">
            <w:pPr>
              <w:spacing w:after="0" w:line="240" w:lineRule="auto"/>
              <w:rPr>
                <w:rFonts w:ascii="Verdana" w:hAnsi="Verdana" w:cs="Verdana"/>
                <w:sz w:val="18"/>
              </w:rPr>
            </w:pPr>
          </w:p>
        </w:tc>
      </w:tr>
      <w:tr w:rsidR="00554556" w14:paraId="651D0D50" w14:textId="77777777" w:rsidTr="00BF02BC">
        <w:trPr>
          <w:cantSplit/>
          <w:trHeight w:val="249"/>
          <w:jc w:val="center"/>
        </w:trPr>
        <w:tc>
          <w:tcPr>
            <w:tcW w:w="9283" w:type="dxa"/>
            <w:gridSpan w:val="5"/>
            <w:noWrap/>
            <w:vAlign w:val="center"/>
          </w:tcPr>
          <w:p w14:paraId="3F35EB66" w14:textId="77777777" w:rsidR="00554556" w:rsidRDefault="00554556" w:rsidP="00554556">
            <w:pPr>
              <w:spacing w:after="0" w:line="240" w:lineRule="auto"/>
              <w:jc w:val="center"/>
              <w:rPr>
                <w:rFonts w:ascii="Verdana" w:hAnsi="Verdana" w:cs="Verdana"/>
                <w:sz w:val="18"/>
              </w:rPr>
            </w:pPr>
          </w:p>
        </w:tc>
        <w:tc>
          <w:tcPr>
            <w:tcW w:w="570" w:type="dxa"/>
            <w:tcMar>
              <w:top w:w="17" w:type="dxa"/>
              <w:left w:w="6" w:type="dxa"/>
              <w:bottom w:w="23" w:type="dxa"/>
              <w:right w:w="11" w:type="dxa"/>
            </w:tcMar>
            <w:vAlign w:val="center"/>
          </w:tcPr>
          <w:p w14:paraId="12947A1B" w14:textId="77777777" w:rsidR="00554556" w:rsidRDefault="00554556" w:rsidP="00554556">
            <w:pPr>
              <w:spacing w:after="0" w:line="240" w:lineRule="auto"/>
              <w:rPr>
                <w:rFonts w:ascii="Verdana" w:hAnsi="Verdana" w:cs="Verdana"/>
                <w:sz w:val="18"/>
              </w:rPr>
            </w:pPr>
          </w:p>
        </w:tc>
      </w:tr>
      <w:tr w:rsidR="00BF02BC" w14:paraId="019DFF49" w14:textId="77777777" w:rsidTr="00BF02BC">
        <w:trPr>
          <w:cantSplit/>
          <w:trHeight w:val="249"/>
          <w:jc w:val="center"/>
        </w:trPr>
        <w:tc>
          <w:tcPr>
            <w:tcW w:w="9283" w:type="dxa"/>
            <w:gridSpan w:val="5"/>
            <w:noWrap/>
            <w:vAlign w:val="center"/>
          </w:tcPr>
          <w:p w14:paraId="2694960C" w14:textId="77777777" w:rsidR="00BF02BC" w:rsidRPr="00BF02BC" w:rsidRDefault="00BF02BC" w:rsidP="00BF02BC">
            <w:pPr>
              <w:spacing w:after="0" w:line="240" w:lineRule="auto"/>
              <w:rPr>
                <w:rFonts w:ascii="Verdana" w:hAnsi="Verdana" w:cs="Verdana"/>
                <w:b/>
                <w:sz w:val="18"/>
              </w:rPr>
            </w:pPr>
            <w:r w:rsidRPr="00BF02BC">
              <w:rPr>
                <w:rFonts w:ascii="Verdana" w:hAnsi="Verdana" w:cs="Verdana"/>
                <w:b/>
                <w:sz w:val="18"/>
              </w:rPr>
              <w:t>3.-      PREVENCION DE LA LEGIONELA</w:t>
            </w:r>
          </w:p>
        </w:tc>
        <w:tc>
          <w:tcPr>
            <w:tcW w:w="570" w:type="dxa"/>
            <w:tcMar>
              <w:top w:w="17" w:type="dxa"/>
              <w:left w:w="6" w:type="dxa"/>
              <w:bottom w:w="23" w:type="dxa"/>
              <w:right w:w="11" w:type="dxa"/>
            </w:tcMar>
            <w:vAlign w:val="center"/>
          </w:tcPr>
          <w:p w14:paraId="2D4D17FD" w14:textId="77777777" w:rsidR="00BF02BC" w:rsidRDefault="00BF02BC" w:rsidP="00554556">
            <w:pPr>
              <w:spacing w:after="0" w:line="240" w:lineRule="auto"/>
              <w:rPr>
                <w:rFonts w:ascii="Verdana" w:hAnsi="Verdana" w:cs="Verdana"/>
                <w:sz w:val="18"/>
              </w:rPr>
            </w:pPr>
          </w:p>
        </w:tc>
      </w:tr>
      <w:tr w:rsidR="00BF02BC" w14:paraId="13384F30" w14:textId="77777777" w:rsidTr="00BF02BC">
        <w:trPr>
          <w:cantSplit/>
          <w:trHeight w:val="249"/>
          <w:jc w:val="center"/>
        </w:trPr>
        <w:tc>
          <w:tcPr>
            <w:tcW w:w="9283" w:type="dxa"/>
            <w:gridSpan w:val="5"/>
            <w:noWrap/>
            <w:vAlign w:val="center"/>
          </w:tcPr>
          <w:p w14:paraId="255733BE" w14:textId="77777777" w:rsidR="00BF02BC" w:rsidRDefault="00BF02BC" w:rsidP="00BF02BC">
            <w:pPr>
              <w:spacing w:after="0" w:line="240" w:lineRule="auto"/>
              <w:rPr>
                <w:rFonts w:ascii="Verdana" w:hAnsi="Verdana" w:cs="Verdana"/>
                <w:b/>
                <w:sz w:val="18"/>
              </w:rPr>
            </w:pPr>
          </w:p>
          <w:p w14:paraId="1D68B78D" w14:textId="77777777" w:rsidR="00BF02BC" w:rsidRPr="00BF02BC" w:rsidRDefault="00BF02BC" w:rsidP="00BF02BC">
            <w:pPr>
              <w:spacing w:after="0" w:line="240" w:lineRule="auto"/>
              <w:rPr>
                <w:rFonts w:ascii="Verdana" w:hAnsi="Verdana" w:cs="Verdana"/>
                <w:b/>
                <w:sz w:val="18"/>
              </w:rPr>
            </w:pPr>
            <w:r w:rsidRPr="00BF02BC">
              <w:rPr>
                <w:rFonts w:ascii="Verdana" w:hAnsi="Verdana" w:cs="Verdana"/>
                <w:b/>
                <w:sz w:val="18"/>
              </w:rPr>
              <w:t>4.-      PRESUPUESTO</w:t>
            </w:r>
          </w:p>
          <w:p w14:paraId="55564BB0" w14:textId="77777777" w:rsidR="00BF02BC" w:rsidRDefault="00BF02BC" w:rsidP="00BF02BC">
            <w:pPr>
              <w:spacing w:after="0" w:line="240" w:lineRule="auto"/>
              <w:rPr>
                <w:rFonts w:ascii="Verdana" w:hAnsi="Verdana" w:cs="Verdana"/>
                <w:b/>
                <w:sz w:val="18"/>
              </w:rPr>
            </w:pPr>
          </w:p>
          <w:p w14:paraId="6AA28E9E" w14:textId="77777777" w:rsidR="00BF02BC" w:rsidRPr="00BF02BC" w:rsidRDefault="00BF02BC" w:rsidP="00BF02BC">
            <w:pPr>
              <w:spacing w:after="0" w:line="240" w:lineRule="auto"/>
              <w:rPr>
                <w:rFonts w:ascii="Verdana" w:hAnsi="Verdana" w:cs="Verdana"/>
                <w:b/>
                <w:sz w:val="18"/>
              </w:rPr>
            </w:pPr>
            <w:r w:rsidRPr="00BF02BC">
              <w:rPr>
                <w:rFonts w:ascii="Verdana" w:hAnsi="Verdana" w:cs="Verdana"/>
                <w:b/>
                <w:sz w:val="18"/>
              </w:rPr>
              <w:t>5.-      PLANOS</w:t>
            </w:r>
          </w:p>
        </w:tc>
        <w:tc>
          <w:tcPr>
            <w:tcW w:w="570" w:type="dxa"/>
            <w:tcMar>
              <w:top w:w="17" w:type="dxa"/>
              <w:left w:w="6" w:type="dxa"/>
              <w:bottom w:w="23" w:type="dxa"/>
              <w:right w:w="11" w:type="dxa"/>
            </w:tcMar>
            <w:vAlign w:val="center"/>
          </w:tcPr>
          <w:p w14:paraId="7946264D" w14:textId="77777777" w:rsidR="00BF02BC" w:rsidRDefault="00BF02BC" w:rsidP="00554556">
            <w:pPr>
              <w:spacing w:after="0" w:line="240" w:lineRule="auto"/>
              <w:rPr>
                <w:rFonts w:ascii="Verdana" w:hAnsi="Verdana" w:cs="Verdana"/>
                <w:sz w:val="18"/>
              </w:rPr>
            </w:pPr>
          </w:p>
        </w:tc>
      </w:tr>
    </w:tbl>
    <w:p w14:paraId="7242979C" w14:textId="77777777" w:rsidR="00554556" w:rsidRDefault="00554556">
      <w:pPr>
        <w:pStyle w:val="CAP1"/>
        <w:keepNext/>
      </w:pPr>
    </w:p>
    <w:p w14:paraId="7FBF3E32" w14:textId="77777777" w:rsidR="00554556" w:rsidRDefault="00554556" w:rsidP="00554556">
      <w:pPr>
        <w:pStyle w:val="CUERPOTEXTO"/>
        <w:rPr>
          <w:sz w:val="26"/>
        </w:rPr>
      </w:pPr>
      <w:r>
        <w:br w:type="page"/>
      </w:r>
    </w:p>
    <w:p w14:paraId="66C1EE30" w14:textId="77777777" w:rsidR="00CC1C1B" w:rsidRPr="004F148E" w:rsidRDefault="00462C15">
      <w:pPr>
        <w:pStyle w:val="CAP1"/>
        <w:keepNext/>
        <w:rPr>
          <w:sz w:val="18"/>
          <w:szCs w:val="18"/>
        </w:rPr>
      </w:pPr>
      <w:r w:rsidRPr="004F148E">
        <w:rPr>
          <w:sz w:val="18"/>
          <w:szCs w:val="18"/>
        </w:rPr>
        <w:lastRenderedPageBreak/>
        <w:t>1.- MEMORIA DESCRIPTIVA</w:t>
      </w:r>
    </w:p>
    <w:p w14:paraId="38DB822D" w14:textId="77777777" w:rsidR="00CC1C1B" w:rsidRPr="004F148E" w:rsidRDefault="00CC1C1B">
      <w:pPr>
        <w:spacing w:after="0" w:line="2" w:lineRule="auto"/>
        <w:rPr>
          <w:rFonts w:ascii="Verdana" w:hAnsi="Verdana"/>
          <w:sz w:val="18"/>
          <w:szCs w:val="18"/>
        </w:rPr>
      </w:pPr>
      <w:bookmarkStart w:id="1" w:name="REF_HTML:_RC_:1:1"/>
      <w:bookmarkEnd w:id="1"/>
    </w:p>
    <w:p w14:paraId="581DD0E9" w14:textId="77777777" w:rsidR="00CC1C1B" w:rsidRPr="004F148E" w:rsidRDefault="00462C15">
      <w:pPr>
        <w:pStyle w:val="CAP2"/>
        <w:keepNext/>
        <w:rPr>
          <w:sz w:val="18"/>
          <w:szCs w:val="18"/>
        </w:rPr>
      </w:pPr>
      <w:r w:rsidRPr="004F148E">
        <w:rPr>
          <w:sz w:val="18"/>
          <w:szCs w:val="18"/>
        </w:rPr>
        <w:t>1.1.- Objeto del proyecto</w:t>
      </w:r>
    </w:p>
    <w:p w14:paraId="0AE46F50" w14:textId="77777777" w:rsidR="00CC1C1B" w:rsidRPr="004F148E" w:rsidRDefault="00462C15">
      <w:pPr>
        <w:pStyle w:val="CUERPOTEXTO"/>
        <w:keepLines/>
        <w:rPr>
          <w:szCs w:val="18"/>
        </w:rPr>
      </w:pPr>
      <w:r w:rsidRPr="004F148E">
        <w:rPr>
          <w:szCs w:val="18"/>
        </w:rPr>
        <w:t xml:space="preserve">El objeto de este </w:t>
      </w:r>
      <w:r w:rsidR="00DD151C" w:rsidRPr="004F148E">
        <w:rPr>
          <w:szCs w:val="18"/>
        </w:rPr>
        <w:t>anejo</w:t>
      </w:r>
      <w:r w:rsidRPr="004F148E">
        <w:rPr>
          <w:szCs w:val="18"/>
        </w:rPr>
        <w:t xml:space="preserve"> es especificar todos y cada uno d</w:t>
      </w:r>
      <w:r w:rsidR="00A134CA" w:rsidRPr="004F148E">
        <w:rPr>
          <w:szCs w:val="18"/>
        </w:rPr>
        <w:t xml:space="preserve">e los elementos que componen la </w:t>
      </w:r>
      <w:r w:rsidRPr="004F148E">
        <w:rPr>
          <w:szCs w:val="18"/>
        </w:rPr>
        <w:t>instalación de suministro de agua</w:t>
      </w:r>
      <w:r w:rsidR="00A134CA" w:rsidRPr="004F148E">
        <w:rPr>
          <w:szCs w:val="18"/>
        </w:rPr>
        <w:t xml:space="preserve">y saneamiento </w:t>
      </w:r>
      <w:r w:rsidR="00DD151C" w:rsidRPr="004F148E">
        <w:rPr>
          <w:szCs w:val="18"/>
        </w:rPr>
        <w:t>que dará servicio a</w:t>
      </w:r>
      <w:r w:rsidR="00A134CA" w:rsidRPr="004F148E">
        <w:rPr>
          <w:szCs w:val="18"/>
        </w:rPr>
        <w:t xml:space="preserve">l local </w:t>
      </w:r>
      <w:r w:rsidR="00DD151C" w:rsidRPr="004F148E">
        <w:rPr>
          <w:szCs w:val="18"/>
        </w:rPr>
        <w:t>objeto del presente proyecto</w:t>
      </w:r>
      <w:r w:rsidRPr="004F148E">
        <w:rPr>
          <w:szCs w:val="18"/>
        </w:rPr>
        <w:t>, así como justificar, mediante los correspondientes cálculos, el cumplimiento del CTE DB HS4</w:t>
      </w:r>
      <w:r w:rsidR="00EF3C52" w:rsidRPr="004F148E">
        <w:rPr>
          <w:szCs w:val="18"/>
        </w:rPr>
        <w:t xml:space="preserve"> y CTE DB HS5.</w:t>
      </w:r>
    </w:p>
    <w:p w14:paraId="788EFC6B" w14:textId="77777777" w:rsidR="00CC1C1B" w:rsidRPr="004F148E" w:rsidRDefault="00CC1C1B">
      <w:pPr>
        <w:spacing w:after="0" w:line="2" w:lineRule="auto"/>
        <w:rPr>
          <w:rFonts w:ascii="Verdana" w:hAnsi="Verdana"/>
          <w:sz w:val="18"/>
          <w:szCs w:val="18"/>
        </w:rPr>
      </w:pPr>
      <w:bookmarkStart w:id="2" w:name="REF_HTML:_RC_:1:2"/>
      <w:bookmarkEnd w:id="2"/>
    </w:p>
    <w:p w14:paraId="20768318" w14:textId="77777777" w:rsidR="00CC1C1B" w:rsidRPr="004F148E" w:rsidRDefault="00CC1C1B">
      <w:pPr>
        <w:spacing w:after="0" w:line="2" w:lineRule="auto"/>
        <w:rPr>
          <w:rFonts w:ascii="Verdana" w:hAnsi="Verdana"/>
          <w:sz w:val="18"/>
          <w:szCs w:val="18"/>
        </w:rPr>
      </w:pPr>
      <w:bookmarkStart w:id="3" w:name="REF_HTML:_RC_:1:4"/>
      <w:bookmarkEnd w:id="3"/>
    </w:p>
    <w:p w14:paraId="7D8FEAAF" w14:textId="77777777" w:rsidR="00CC1C1B" w:rsidRPr="004F148E" w:rsidRDefault="00462C15">
      <w:pPr>
        <w:pStyle w:val="CAP2"/>
        <w:keepNext/>
        <w:rPr>
          <w:sz w:val="18"/>
          <w:szCs w:val="18"/>
        </w:rPr>
      </w:pPr>
      <w:r w:rsidRPr="004F148E">
        <w:rPr>
          <w:sz w:val="18"/>
          <w:szCs w:val="18"/>
        </w:rPr>
        <w:t>1.</w:t>
      </w:r>
      <w:r w:rsidR="00554556" w:rsidRPr="004F148E">
        <w:rPr>
          <w:sz w:val="18"/>
          <w:szCs w:val="18"/>
        </w:rPr>
        <w:t>2</w:t>
      </w:r>
      <w:r w:rsidRPr="004F148E">
        <w:rPr>
          <w:sz w:val="18"/>
          <w:szCs w:val="18"/>
        </w:rPr>
        <w:t>.- Legislación aplicable</w:t>
      </w:r>
    </w:p>
    <w:p w14:paraId="152B39E8" w14:textId="77777777" w:rsidR="008C13B8" w:rsidRPr="004F148E" w:rsidRDefault="008C13B8" w:rsidP="008C13B8">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4F148E">
        <w:rPr>
          <w:rFonts w:ascii="Verdana" w:hAnsi="Verdana"/>
          <w:sz w:val="18"/>
          <w:szCs w:val="18"/>
        </w:rPr>
        <w:t>-</w:t>
      </w:r>
      <w:r w:rsidR="00EF3C52" w:rsidRPr="004F148E">
        <w:rPr>
          <w:rFonts w:ascii="Verdana" w:hAnsi="Verdana" w:cstheme="minorBidi"/>
          <w:sz w:val="18"/>
          <w:szCs w:val="18"/>
        </w:rPr>
        <w:tab/>
      </w:r>
      <w:r w:rsidRPr="004F148E">
        <w:rPr>
          <w:rFonts w:ascii="Verdana" w:hAnsi="Verdana"/>
          <w:sz w:val="18"/>
          <w:szCs w:val="18"/>
        </w:rPr>
        <w:t>CTE DB HS4 'Suministro de agua' y el Real Decreto 1620/2007, de 7 de diciembre, por el que se establece el régimen jurídico de la reutilización de las aguas depuradas.</w:t>
      </w:r>
      <w:r w:rsidRPr="004F148E">
        <w:rPr>
          <w:rFonts w:ascii="Verdana" w:hAnsi="Verdana"/>
          <w:sz w:val="18"/>
          <w:szCs w:val="18"/>
        </w:rPr>
        <w:tab/>
      </w:r>
    </w:p>
    <w:p w14:paraId="36593659" w14:textId="706D9754" w:rsidR="008C13B8" w:rsidRDefault="00EF3C52" w:rsidP="008C13B8">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r>
      <w:r w:rsidR="008C13B8" w:rsidRPr="004F148E">
        <w:rPr>
          <w:rFonts w:ascii="Verdana" w:hAnsi="Verdana"/>
          <w:sz w:val="18"/>
          <w:szCs w:val="18"/>
        </w:rPr>
        <w:t>Real Decreto 314/2006, de 17 de marzo, por el que se aprueba el Código Técnico de la Edificación. Documento Básico HS 5 "Salubridad. Evacuación de aguas".</w:t>
      </w:r>
    </w:p>
    <w:p w14:paraId="1786CF99"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Normas del municipio para conexión a la red de alcantarillado y condiciones de vertido.</w:t>
      </w:r>
    </w:p>
    <w:p w14:paraId="29D6DD33" w14:textId="77777777" w:rsidR="008C13B8" w:rsidRPr="004F148E" w:rsidRDefault="008C13B8" w:rsidP="008C13B8">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Orden de 15 de septiembre de 1986 por la que se aprueba el "Pliego de prescripciones técnicas generales para tuberías de saneamiento a poblaciones".</w:t>
      </w:r>
    </w:p>
    <w:p w14:paraId="32F0C558"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 UNE-EN 607:1996 sobre Canalones suspendidos y sus accesorios de PVC.</w:t>
      </w:r>
    </w:p>
    <w:p w14:paraId="59CF9650"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Normas UNE 1 053:1996 y UNE EN 1 054:1996 sobre Sistemas de canalización en materiales plásticos.</w:t>
      </w:r>
    </w:p>
    <w:p w14:paraId="0BC650A2"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Normas UNE EN 1 115-1:1998 y UNE EN 1 115-3:1997 sobre Sistemas de canalización enterrados de materiales plásticos, para evacuación y saneamiento con presión.</w:t>
      </w:r>
    </w:p>
    <w:p w14:paraId="52101AF6"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 UNE EN 1 295-1:1998 sobre Cálculo de la resistencia mecánica de tuberías enterradas bajo diferentes condiciones de carga.</w:t>
      </w:r>
    </w:p>
    <w:p w14:paraId="4EE72D7A"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 UNE EN 1 329-1:1999 y UNE ENV 1 329-2:2002 sobre Sistemas de canalización en materiales plásticos para evacuación de aguas residuales (baja y alta temperatura) en el interior de la estructura de los edificios.</w:t>
      </w:r>
    </w:p>
    <w:p w14:paraId="15C8808F"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Normas UNE EN 1 453-1:2000 y UNE ENV 1 453-2:2001sobre Sistemas de canalización en materiales plásticos con tubos de pared estructurada para evacuación de aguas residuales (baja y alta temperatura) en el interior de la estructura de los edificios.</w:t>
      </w:r>
    </w:p>
    <w:p w14:paraId="47F89C41"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Normas UNE EN 1 456-1:2002 sobre Sistemas de canalización en materiales plásticos para saneamiento enterrado o aéreo con presión.</w:t>
      </w:r>
    </w:p>
    <w:p w14:paraId="278F4D32"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Normas UNE EN 1 636-3:1998, UNE EN 1 636-5:1998 y UNE EN 1 636-6:1998 sobre Sistemas de canalización enterrados de materiales plásticos, para evacuación y saneamiento sin presión.</w:t>
      </w:r>
    </w:p>
    <w:p w14:paraId="3F913A00"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 xml:space="preserve">Normas UNE EN 1 852-1:1998 y UNE ENV 1 852-2:2001 sobre Sistemas de canalización en materiales plásticos para saneamiento enterrado sin presión. </w:t>
      </w:r>
    </w:p>
    <w:p w14:paraId="416AECBD"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 UNE EN 12 095:1997 sobre Sistemas de canalización en materiales plásticos.</w:t>
      </w:r>
    </w:p>
    <w:p w14:paraId="3E08E73A"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 UNE 53 365:1990 sobre Plásticos. Tubos de PE de alta densidad para uniones soldadas.</w:t>
      </w:r>
    </w:p>
    <w:p w14:paraId="769B6A5E"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 UNE 127 010:1995 EX sobre Tubos prefabricados de hormigón en masa, hormigón armado y hormigón con fibra de acero, para conducciones sin presión.</w:t>
      </w:r>
    </w:p>
    <w:p w14:paraId="434C913C" w14:textId="77777777"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Normas Particulares y de Normalización de la Cía. Suministradora de Agua.</w:t>
      </w:r>
    </w:p>
    <w:p w14:paraId="6B6C72A7" w14:textId="02E1D22C" w:rsidR="008C13B8"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t>Condiciones impuestas por los Organismos Públicos afectados y Ordenanzas Municipales.</w:t>
      </w:r>
    </w:p>
    <w:p w14:paraId="12C8C63F" w14:textId="77777777" w:rsidR="00C56272" w:rsidRDefault="00C56272"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sz w:val="18"/>
          <w:szCs w:val="18"/>
        </w:rPr>
        <w:t>-</w:t>
      </w:r>
      <w:r w:rsidRPr="004F148E">
        <w:rPr>
          <w:rFonts w:ascii="Verdana" w:hAnsi="Verdana"/>
          <w:sz w:val="18"/>
          <w:szCs w:val="18"/>
        </w:rPr>
        <w:tab/>
      </w:r>
      <w:r w:rsidRPr="00C56272">
        <w:rPr>
          <w:rFonts w:ascii="Verdana" w:hAnsi="Verdana"/>
          <w:sz w:val="18"/>
          <w:szCs w:val="18"/>
        </w:rPr>
        <w:t>Real Decreto 1627/1997, de 24 de octubre, por el que se establecen disposiciones mínimas de seguridad y de salud en las obras de construcción</w:t>
      </w:r>
    </w:p>
    <w:p w14:paraId="3A7751ED" w14:textId="74C7099D" w:rsidR="008C13B8" w:rsidRPr="004F148E"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4F148E">
        <w:rPr>
          <w:rFonts w:ascii="Verdana" w:hAnsi="Verdana" w:cs="Times New Roman"/>
          <w:sz w:val="18"/>
          <w:szCs w:val="18"/>
        </w:rPr>
        <w:t>-</w:t>
      </w:r>
      <w:r w:rsidRPr="004F148E">
        <w:rPr>
          <w:rFonts w:ascii="Verdana" w:hAnsi="Verdana" w:cs="Times New Roman"/>
          <w:sz w:val="18"/>
          <w:szCs w:val="18"/>
        </w:rPr>
        <w:tab/>
      </w:r>
      <w:r w:rsidRPr="004F148E">
        <w:rPr>
          <w:rFonts w:ascii="Verdana" w:hAnsi="Verdana"/>
          <w:sz w:val="18"/>
          <w:szCs w:val="18"/>
        </w:rPr>
        <w:t>Ley 31/1995, de 8 de noviembre, de Prevención de Riesgos Laborales.</w:t>
      </w:r>
    </w:p>
    <w:p w14:paraId="0E8EC240" w14:textId="77777777" w:rsidR="008C13B8" w:rsidRPr="004F148E" w:rsidRDefault="008C13B8">
      <w:pPr>
        <w:pStyle w:val="CUERPOTEXTO"/>
        <w:keepLines/>
        <w:rPr>
          <w:szCs w:val="18"/>
        </w:rPr>
      </w:pPr>
    </w:p>
    <w:p w14:paraId="15BEB9DD" w14:textId="77777777" w:rsidR="00CC1C1B" w:rsidRPr="004F148E" w:rsidRDefault="00CC1C1B">
      <w:pPr>
        <w:spacing w:after="0" w:line="2" w:lineRule="auto"/>
        <w:rPr>
          <w:rFonts w:ascii="Verdana" w:hAnsi="Verdana"/>
          <w:sz w:val="18"/>
          <w:szCs w:val="18"/>
        </w:rPr>
      </w:pPr>
      <w:bookmarkStart w:id="4" w:name="REF_HTML:_RC_:1:5"/>
      <w:bookmarkEnd w:id="4"/>
    </w:p>
    <w:p w14:paraId="50ED17FE" w14:textId="77777777" w:rsidR="00CC1C1B" w:rsidRPr="004F148E" w:rsidRDefault="00462C15">
      <w:pPr>
        <w:pStyle w:val="CAP2"/>
        <w:keepNext/>
        <w:rPr>
          <w:sz w:val="18"/>
          <w:szCs w:val="18"/>
        </w:rPr>
      </w:pPr>
      <w:r w:rsidRPr="004F148E">
        <w:rPr>
          <w:sz w:val="18"/>
          <w:szCs w:val="18"/>
        </w:rPr>
        <w:t>1.</w:t>
      </w:r>
      <w:r w:rsidR="00554556" w:rsidRPr="004F148E">
        <w:rPr>
          <w:sz w:val="18"/>
          <w:szCs w:val="18"/>
        </w:rPr>
        <w:t>3</w:t>
      </w:r>
      <w:r w:rsidRPr="004F148E">
        <w:rPr>
          <w:sz w:val="18"/>
          <w:szCs w:val="18"/>
        </w:rPr>
        <w:t>.- Descripción de la instalación</w:t>
      </w:r>
    </w:p>
    <w:p w14:paraId="32BE5AC5" w14:textId="77777777" w:rsidR="00CC1C1B" w:rsidRPr="004F148E" w:rsidRDefault="00CC1C1B">
      <w:pPr>
        <w:spacing w:after="0" w:line="2" w:lineRule="auto"/>
        <w:rPr>
          <w:rFonts w:ascii="Verdana" w:hAnsi="Verdana"/>
          <w:sz w:val="18"/>
          <w:szCs w:val="18"/>
        </w:rPr>
      </w:pPr>
      <w:bookmarkStart w:id="5" w:name="REF_HTML:_RC_:1:5:1"/>
      <w:bookmarkEnd w:id="5"/>
    </w:p>
    <w:p w14:paraId="4BACF5D5" w14:textId="77777777" w:rsidR="00CC1C1B" w:rsidRPr="004F148E" w:rsidRDefault="00462C15">
      <w:pPr>
        <w:pStyle w:val="CAP3"/>
        <w:keepNext/>
        <w:rPr>
          <w:szCs w:val="18"/>
        </w:rPr>
      </w:pPr>
      <w:r w:rsidRPr="004F148E">
        <w:rPr>
          <w:szCs w:val="18"/>
        </w:rPr>
        <w:t>1.</w:t>
      </w:r>
      <w:r w:rsidR="00554556" w:rsidRPr="004F148E">
        <w:rPr>
          <w:szCs w:val="18"/>
        </w:rPr>
        <w:t>3</w:t>
      </w:r>
      <w:r w:rsidRPr="004F148E">
        <w:rPr>
          <w:szCs w:val="18"/>
        </w:rPr>
        <w:t>.1.- Descripción general</w:t>
      </w:r>
    </w:p>
    <w:p w14:paraId="455FC40C" w14:textId="77777777" w:rsidR="00612F49" w:rsidRPr="004F148E" w:rsidRDefault="00612F49">
      <w:pPr>
        <w:pStyle w:val="CUERPOTEXTO"/>
        <w:keepLines/>
        <w:rPr>
          <w:szCs w:val="18"/>
        </w:rPr>
      </w:pPr>
    </w:p>
    <w:p w14:paraId="05F0C7C5" w14:textId="77777777" w:rsidR="00056450" w:rsidRPr="004F148E" w:rsidRDefault="00056450">
      <w:pPr>
        <w:pStyle w:val="CUERPOTEXTO"/>
        <w:keepLines/>
        <w:rPr>
          <w:szCs w:val="18"/>
        </w:rPr>
      </w:pPr>
      <w:r w:rsidRPr="004F148E">
        <w:rPr>
          <w:szCs w:val="18"/>
        </w:rPr>
        <w:t xml:space="preserve">Se prevé un suministro de AFCH (Agua fría de consumo humano) y </w:t>
      </w:r>
      <w:r w:rsidR="00DD151C" w:rsidRPr="004F148E">
        <w:rPr>
          <w:szCs w:val="18"/>
        </w:rPr>
        <w:t xml:space="preserve">ACS (Agua caliente sanitaria) </w:t>
      </w:r>
    </w:p>
    <w:p w14:paraId="012C8804" w14:textId="77777777" w:rsidR="00CC1C1B" w:rsidRPr="004F148E" w:rsidRDefault="00CC1C1B">
      <w:pPr>
        <w:spacing w:after="0" w:line="2" w:lineRule="auto"/>
        <w:rPr>
          <w:rFonts w:ascii="Verdana" w:hAnsi="Verdana"/>
          <w:sz w:val="18"/>
          <w:szCs w:val="18"/>
        </w:rPr>
      </w:pPr>
      <w:bookmarkStart w:id="6" w:name="REF_HTML:_RC_:1:6"/>
      <w:bookmarkEnd w:id="6"/>
    </w:p>
    <w:p w14:paraId="246AC4D1" w14:textId="77777777" w:rsidR="00CF5C2C" w:rsidRPr="004F148E" w:rsidRDefault="00CF5C2C" w:rsidP="00CF5C2C">
      <w:pPr>
        <w:pStyle w:val="CAP2"/>
        <w:keepNext/>
        <w:rPr>
          <w:sz w:val="18"/>
          <w:szCs w:val="18"/>
        </w:rPr>
      </w:pPr>
      <w:r w:rsidRPr="004F148E">
        <w:rPr>
          <w:sz w:val="18"/>
          <w:szCs w:val="18"/>
        </w:rPr>
        <w:lastRenderedPageBreak/>
        <w:t>1.4.- Características de la instalación de saneamiento</w:t>
      </w:r>
    </w:p>
    <w:p w14:paraId="2F0D44B8" w14:textId="77777777" w:rsidR="00CF5C2C" w:rsidRPr="004F148E" w:rsidRDefault="00CF5C2C" w:rsidP="00CF5C2C">
      <w:pPr>
        <w:pStyle w:val="CAP3"/>
        <w:keepNext/>
        <w:rPr>
          <w:szCs w:val="18"/>
        </w:rPr>
      </w:pPr>
      <w:r w:rsidRPr="004F148E">
        <w:rPr>
          <w:szCs w:val="18"/>
        </w:rPr>
        <w:t>1.4.1.- Criterios de diseño</w:t>
      </w:r>
    </w:p>
    <w:p w14:paraId="2B120E11" w14:textId="77777777" w:rsidR="00CF5C2C" w:rsidRPr="004F148E" w:rsidRDefault="00CF5C2C" w:rsidP="00CF5C2C">
      <w:pPr>
        <w:keepLines/>
        <w:spacing w:before="200" w:after="60" w:line="240" w:lineRule="auto"/>
        <w:ind w:left="284"/>
        <w:jc w:val="both"/>
        <w:rPr>
          <w:rFonts w:ascii="Verdana" w:eastAsia="Times New Roman" w:hAnsi="Verdana" w:cs="Arial"/>
          <w:snapToGrid w:val="0"/>
          <w:sz w:val="18"/>
          <w:szCs w:val="18"/>
        </w:rPr>
      </w:pPr>
      <w:r w:rsidRPr="004F148E">
        <w:rPr>
          <w:rFonts w:ascii="Verdana" w:eastAsia="Times New Roman" w:hAnsi="Verdana" w:cs="Arial"/>
          <w:snapToGrid w:val="0"/>
          <w:sz w:val="18"/>
          <w:szCs w:val="18"/>
        </w:rPr>
        <w:t>Los criterios adoptados son:</w:t>
      </w:r>
    </w:p>
    <w:p w14:paraId="6EB25B62" w14:textId="77777777" w:rsidR="00CF5C2C" w:rsidRPr="004F148E" w:rsidRDefault="00CF5C2C" w:rsidP="00CF5C2C">
      <w:pPr>
        <w:keepLines/>
        <w:numPr>
          <w:ilvl w:val="0"/>
          <w:numId w:val="48"/>
        </w:numPr>
        <w:tabs>
          <w:tab w:val="num" w:pos="1134"/>
        </w:tabs>
        <w:spacing w:before="60" w:after="60" w:line="240" w:lineRule="auto"/>
        <w:ind w:left="1134"/>
        <w:jc w:val="both"/>
        <w:rPr>
          <w:rFonts w:ascii="Verdana" w:eastAsia="Times New Roman" w:hAnsi="Verdana" w:cs="Arial"/>
          <w:snapToGrid w:val="0"/>
          <w:sz w:val="18"/>
          <w:szCs w:val="18"/>
        </w:rPr>
      </w:pPr>
      <w:r w:rsidRPr="004F148E">
        <w:rPr>
          <w:rFonts w:ascii="Verdana" w:eastAsia="Times New Roman" w:hAnsi="Verdana" w:cs="Arial"/>
          <w:snapToGrid w:val="0"/>
          <w:sz w:val="18"/>
          <w:szCs w:val="18"/>
        </w:rPr>
        <w:t>Garantizar una evacuación adecuada para las condiciones previstas, así como la impermeabilidad de los distintos componentes de la red, evitándose la posibilidad de fugas, especialmente por las juntas y uniones.</w:t>
      </w:r>
    </w:p>
    <w:p w14:paraId="4B689F72" w14:textId="77777777" w:rsidR="00CF5C2C" w:rsidRPr="004F148E" w:rsidRDefault="00CF5C2C" w:rsidP="00CF5C2C">
      <w:pPr>
        <w:keepLines/>
        <w:numPr>
          <w:ilvl w:val="0"/>
          <w:numId w:val="48"/>
        </w:numPr>
        <w:tabs>
          <w:tab w:val="num" w:pos="1134"/>
        </w:tabs>
        <w:spacing w:before="60" w:after="60" w:line="240" w:lineRule="auto"/>
        <w:ind w:left="1134"/>
        <w:jc w:val="both"/>
        <w:rPr>
          <w:rFonts w:ascii="Verdana" w:eastAsia="Times New Roman" w:hAnsi="Verdana" w:cs="Arial"/>
          <w:snapToGrid w:val="0"/>
          <w:sz w:val="18"/>
          <w:szCs w:val="18"/>
        </w:rPr>
      </w:pPr>
      <w:r w:rsidRPr="004F148E">
        <w:rPr>
          <w:rFonts w:ascii="Verdana" w:eastAsia="Times New Roman" w:hAnsi="Verdana" w:cs="Arial"/>
          <w:snapToGrid w:val="0"/>
          <w:sz w:val="18"/>
          <w:szCs w:val="18"/>
        </w:rPr>
        <w:t>Que la evacuación de las aguas usadas sea rápida, sin estancamientos, en el tiempo más corto posible, compatible con la velocidad máxima aceptable y capaz de impedir, con un cierto grado de seguridad, la inundación de la red y el consiguiente retroceso.</w:t>
      </w:r>
    </w:p>
    <w:p w14:paraId="07B9BCBF" w14:textId="77777777" w:rsidR="00CF5C2C" w:rsidRPr="004F148E" w:rsidRDefault="00CF5C2C" w:rsidP="00CF5C2C">
      <w:pPr>
        <w:keepLines/>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spacing w:before="200" w:after="60" w:line="240" w:lineRule="auto"/>
        <w:ind w:left="255"/>
        <w:jc w:val="both"/>
        <w:rPr>
          <w:rFonts w:ascii="Verdana" w:eastAsia="Times New Roman" w:hAnsi="Verdana" w:cs="Arial"/>
          <w:snapToGrid w:val="0"/>
          <w:sz w:val="18"/>
          <w:szCs w:val="18"/>
        </w:rPr>
      </w:pPr>
      <w:r w:rsidRPr="004F148E">
        <w:rPr>
          <w:rFonts w:ascii="Verdana" w:eastAsia="Times New Roman" w:hAnsi="Verdana" w:cs="Arial"/>
          <w:snapToGrid w:val="0"/>
          <w:sz w:val="18"/>
          <w:szCs w:val="18"/>
        </w:rPr>
        <w:t>Facilitar la accesibilidad a las distintas partes de la red, permitiendo una adecuada limpieza de todos sus elementos.</w:t>
      </w:r>
    </w:p>
    <w:p w14:paraId="7B8AA72D" w14:textId="77777777" w:rsidR="00CF5C2C" w:rsidRPr="004F148E" w:rsidRDefault="00CF5C2C" w:rsidP="00CF5C2C">
      <w:pPr>
        <w:pStyle w:val="CUERPOTEXTO"/>
        <w:rPr>
          <w:b/>
          <w:szCs w:val="18"/>
        </w:rPr>
      </w:pPr>
      <w:r w:rsidRPr="004F148E">
        <w:rPr>
          <w:b/>
          <w:szCs w:val="18"/>
        </w:rPr>
        <w:t>1.4.2.- Sistema empleado</w:t>
      </w:r>
    </w:p>
    <w:p w14:paraId="555F5B55" w14:textId="1C461957" w:rsidR="00CF5C2C" w:rsidRPr="004F148E" w:rsidRDefault="00CF5C2C" w:rsidP="00CF5C2C">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xml:space="preserve">El sistema empleado en la instalación de saneamiento </w:t>
      </w:r>
      <w:r w:rsidR="00C56272">
        <w:rPr>
          <w:rFonts w:ascii="Verdana" w:hAnsi="Verdana"/>
          <w:sz w:val="18"/>
          <w:szCs w:val="18"/>
        </w:rPr>
        <w:t>se trata de un sistema separativo de aguas residuales, con colectores suspendidos y colectores enterrados en la planta de semisótano.</w:t>
      </w:r>
    </w:p>
    <w:p w14:paraId="463FA44B" w14:textId="0A3F053E" w:rsidR="00CF5C2C" w:rsidRPr="004F148E" w:rsidRDefault="00CF5C2C" w:rsidP="00CF5C2C">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Dado el uso del edificio, se emplearán tuberías de PVC no plastificado serie U, con conexión a l</w:t>
      </w:r>
      <w:r w:rsidR="00C56272">
        <w:rPr>
          <w:rFonts w:ascii="Verdana" w:hAnsi="Verdana"/>
          <w:sz w:val="18"/>
          <w:szCs w:val="18"/>
        </w:rPr>
        <w:t>as</w:t>
      </w:r>
      <w:r w:rsidRPr="004F148E">
        <w:rPr>
          <w:rFonts w:ascii="Verdana" w:hAnsi="Verdana"/>
          <w:sz w:val="18"/>
          <w:szCs w:val="18"/>
        </w:rPr>
        <w:t xml:space="preserve"> </w:t>
      </w:r>
      <w:r w:rsidR="00C56272">
        <w:rPr>
          <w:rFonts w:ascii="Verdana" w:hAnsi="Verdana"/>
          <w:sz w:val="18"/>
          <w:szCs w:val="18"/>
        </w:rPr>
        <w:t>acometidas planteadas</w:t>
      </w:r>
      <w:r w:rsidRPr="004F148E">
        <w:rPr>
          <w:rFonts w:ascii="Verdana" w:hAnsi="Verdana"/>
          <w:sz w:val="18"/>
          <w:szCs w:val="18"/>
        </w:rPr>
        <w:t xml:space="preserve">. Se dispondrán de válvulas de ventilación en cada </w:t>
      </w:r>
      <w:r w:rsidR="00C56272">
        <w:rPr>
          <w:rFonts w:ascii="Verdana" w:hAnsi="Verdana"/>
          <w:sz w:val="18"/>
          <w:szCs w:val="18"/>
        </w:rPr>
        <w:t>una de las bajantes</w:t>
      </w:r>
      <w:r w:rsidRPr="004F148E">
        <w:rPr>
          <w:rFonts w:ascii="Verdana" w:hAnsi="Verdana"/>
          <w:sz w:val="18"/>
          <w:szCs w:val="18"/>
        </w:rPr>
        <w:t>.</w:t>
      </w:r>
    </w:p>
    <w:p w14:paraId="128EB7FA" w14:textId="77777777" w:rsidR="00CF5C2C" w:rsidRPr="004F148E" w:rsidRDefault="00CF5C2C" w:rsidP="00CF5C2C">
      <w:pPr>
        <w:pStyle w:val="CAP3"/>
        <w:keepNext/>
        <w:rPr>
          <w:szCs w:val="18"/>
        </w:rPr>
      </w:pPr>
      <w:r w:rsidRPr="004F148E">
        <w:rPr>
          <w:szCs w:val="18"/>
        </w:rPr>
        <w:t>1.4.3.- Conexión con la red general de alcantarillado</w:t>
      </w:r>
    </w:p>
    <w:p w14:paraId="0834A66C" w14:textId="77777777" w:rsidR="00CF5C2C" w:rsidRPr="004F148E" w:rsidRDefault="00CF5C2C" w:rsidP="00CF5C2C">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6E14457" w14:textId="77777777" w:rsidR="00CF5C2C" w:rsidRPr="004F148E" w:rsidRDefault="00CF5C2C" w:rsidP="00CF5C2C">
      <w:pPr>
        <w:spacing w:after="0" w:line="2" w:lineRule="auto"/>
        <w:rPr>
          <w:rFonts w:ascii="Verdana" w:hAnsi="Verdana"/>
          <w:sz w:val="18"/>
          <w:szCs w:val="18"/>
        </w:rPr>
      </w:pPr>
    </w:p>
    <w:p w14:paraId="6B07A5E7" w14:textId="4846EC15" w:rsidR="008C13B8" w:rsidRPr="004F148E" w:rsidRDefault="00CF5C2C" w:rsidP="00E7461C">
      <w:pPr>
        <w:jc w:val="both"/>
        <w:rPr>
          <w:rFonts w:ascii="Verdana" w:hAnsi="Verdana"/>
          <w:sz w:val="18"/>
          <w:szCs w:val="18"/>
        </w:rPr>
      </w:pPr>
      <w:r w:rsidRPr="004F148E">
        <w:rPr>
          <w:rFonts w:ascii="Verdana" w:hAnsi="Verdana"/>
          <w:sz w:val="18"/>
          <w:szCs w:val="18"/>
        </w:rPr>
        <w:t xml:space="preserve">Las instalaciones de saneamiento objeto de este proyecto se conectarán </w:t>
      </w:r>
      <w:r w:rsidR="00C56272">
        <w:rPr>
          <w:rFonts w:ascii="Verdana" w:hAnsi="Verdana"/>
          <w:sz w:val="18"/>
          <w:szCs w:val="18"/>
        </w:rPr>
        <w:t>a la red pública de saneamiento mediante dos acometidas a la misma.</w:t>
      </w:r>
    </w:p>
    <w:p w14:paraId="1F748921" w14:textId="77777777" w:rsidR="008C13B8" w:rsidRPr="004F148E" w:rsidRDefault="008C13B8" w:rsidP="008C13B8">
      <w:pPr>
        <w:pStyle w:val="CUERPOTEXTO"/>
        <w:keepLines/>
        <w:tabs>
          <w:tab w:val="left" w:pos="414"/>
          <w:tab w:val="left" w:pos="425"/>
        </w:tabs>
        <w:ind w:left="425"/>
        <w:rPr>
          <w:szCs w:val="18"/>
        </w:rPr>
      </w:pPr>
    </w:p>
    <w:p w14:paraId="54BD745B" w14:textId="77777777" w:rsidR="00056450" w:rsidRPr="004F148E" w:rsidRDefault="00056450" w:rsidP="00056450">
      <w:pPr>
        <w:pStyle w:val="CUERPOTEXTO"/>
        <w:keepLines/>
        <w:tabs>
          <w:tab w:val="left" w:pos="414"/>
          <w:tab w:val="left" w:pos="425"/>
        </w:tabs>
        <w:rPr>
          <w:szCs w:val="18"/>
        </w:rPr>
      </w:pPr>
    </w:p>
    <w:p w14:paraId="032597D6" w14:textId="77777777" w:rsidR="00CC1C1B" w:rsidRPr="004F148E" w:rsidRDefault="00CC1C1B">
      <w:pPr>
        <w:keepNext/>
        <w:spacing w:after="0" w:line="2" w:lineRule="auto"/>
        <w:rPr>
          <w:rFonts w:ascii="Verdana" w:hAnsi="Verdana"/>
          <w:color w:val="FF0000"/>
          <w:sz w:val="18"/>
          <w:szCs w:val="18"/>
        </w:rPr>
      </w:pPr>
    </w:p>
    <w:p w14:paraId="543E98E0" w14:textId="77777777" w:rsidR="00CC1C1B" w:rsidRPr="004F148E" w:rsidRDefault="00CC1C1B" w:rsidP="005D0E9D">
      <w:pPr>
        <w:rPr>
          <w:rFonts w:ascii="Verdana" w:hAnsi="Verdana"/>
          <w:sz w:val="18"/>
          <w:szCs w:val="18"/>
        </w:rPr>
        <w:sectPr w:rsidR="00CC1C1B" w:rsidRPr="004F148E" w:rsidSect="004F148E">
          <w:headerReference w:type="even" r:id="rId9"/>
          <w:headerReference w:type="default" r:id="rId10"/>
          <w:footerReference w:type="even" r:id="rId11"/>
          <w:footerReference w:type="default" r:id="rId12"/>
          <w:pgSz w:w="11906" w:h="16838"/>
          <w:pgMar w:top="907" w:right="1701" w:bottom="907" w:left="907" w:header="794" w:footer="907" w:gutter="284"/>
          <w:pgNumType w:start="1"/>
          <w:cols w:space="708"/>
          <w:docGrid w:linePitch="360"/>
        </w:sectPr>
      </w:pPr>
    </w:p>
    <w:p w14:paraId="007BA2B2" w14:textId="77777777" w:rsidR="00CC1C1B" w:rsidRPr="004F148E" w:rsidRDefault="00462C15">
      <w:pPr>
        <w:pStyle w:val="CAP1"/>
        <w:keepNext/>
        <w:rPr>
          <w:sz w:val="18"/>
          <w:szCs w:val="18"/>
        </w:rPr>
      </w:pPr>
      <w:bookmarkStart w:id="7" w:name="REF_HTML:_RC_:2"/>
      <w:bookmarkEnd w:id="7"/>
      <w:r w:rsidRPr="004F148E">
        <w:rPr>
          <w:sz w:val="18"/>
          <w:szCs w:val="18"/>
        </w:rPr>
        <w:lastRenderedPageBreak/>
        <w:t>2.- CÁLCULOS</w:t>
      </w:r>
    </w:p>
    <w:p w14:paraId="221D3E90" w14:textId="77777777" w:rsidR="00CC1C1B" w:rsidRPr="004F148E" w:rsidRDefault="00CC1C1B">
      <w:pPr>
        <w:spacing w:after="0" w:line="2" w:lineRule="auto"/>
        <w:rPr>
          <w:rFonts w:ascii="Verdana" w:hAnsi="Verdana"/>
          <w:sz w:val="18"/>
          <w:szCs w:val="18"/>
        </w:rPr>
      </w:pPr>
      <w:bookmarkStart w:id="8" w:name="REF_HTML:_RC_:2:1"/>
      <w:bookmarkEnd w:id="8"/>
    </w:p>
    <w:p w14:paraId="56F5E11F" w14:textId="77777777" w:rsidR="00CC1C1B" w:rsidRPr="004F148E" w:rsidRDefault="00462C15">
      <w:pPr>
        <w:pStyle w:val="CAP2"/>
        <w:keepNext/>
        <w:rPr>
          <w:sz w:val="18"/>
          <w:szCs w:val="18"/>
        </w:rPr>
      </w:pPr>
      <w:r w:rsidRPr="004F148E">
        <w:rPr>
          <w:sz w:val="18"/>
          <w:szCs w:val="18"/>
        </w:rPr>
        <w:t>2.1.- Bases de cálculo</w:t>
      </w:r>
    </w:p>
    <w:p w14:paraId="31CA3A31" w14:textId="77777777" w:rsidR="00CC1C1B" w:rsidRPr="004F148E" w:rsidRDefault="00CC1C1B">
      <w:pPr>
        <w:spacing w:after="0" w:line="2" w:lineRule="auto"/>
        <w:rPr>
          <w:rFonts w:ascii="Verdana" w:hAnsi="Verdana"/>
          <w:sz w:val="18"/>
          <w:szCs w:val="18"/>
        </w:rPr>
      </w:pPr>
      <w:bookmarkStart w:id="9" w:name="REF_HTML:_RC_:2:1:1"/>
      <w:bookmarkEnd w:id="9"/>
    </w:p>
    <w:p w14:paraId="36273661" w14:textId="77777777" w:rsidR="00495F69" w:rsidRPr="004F148E" w:rsidRDefault="00495F69" w:rsidP="0049438D">
      <w:pPr>
        <w:pStyle w:val="CUERPOTEXTO"/>
        <w:rPr>
          <w:szCs w:val="18"/>
        </w:rPr>
      </w:pPr>
    </w:p>
    <w:p w14:paraId="195DF325" w14:textId="77777777" w:rsidR="00CC1C1B" w:rsidRPr="004F148E" w:rsidRDefault="00CC1C1B">
      <w:pPr>
        <w:spacing w:after="0" w:line="2" w:lineRule="auto"/>
        <w:rPr>
          <w:rFonts w:ascii="Verdana" w:hAnsi="Verdana"/>
          <w:sz w:val="18"/>
          <w:szCs w:val="18"/>
        </w:rPr>
      </w:pPr>
      <w:bookmarkStart w:id="10" w:name="REF_HTML:_RC_:2:2:1"/>
      <w:bookmarkEnd w:id="10"/>
    </w:p>
    <w:p w14:paraId="444585FE" w14:textId="77777777" w:rsidR="00E7461C" w:rsidRPr="004F148E" w:rsidRDefault="00E7461C" w:rsidP="00E7461C">
      <w:pPr>
        <w:spacing w:after="0" w:line="240" w:lineRule="auto"/>
        <w:rPr>
          <w:rFonts w:ascii="Verdana" w:hAnsi="Verdana" w:cs="Arial"/>
          <w:b/>
          <w:bCs/>
          <w:sz w:val="18"/>
          <w:szCs w:val="18"/>
        </w:rPr>
      </w:pPr>
      <w:r w:rsidRPr="004F148E">
        <w:rPr>
          <w:rFonts w:ascii="Verdana" w:hAnsi="Verdana" w:cs="Arial"/>
          <w:b/>
          <w:bCs/>
          <w:sz w:val="18"/>
          <w:szCs w:val="18"/>
        </w:rPr>
        <w:t>Fórmulas Generales</w:t>
      </w:r>
    </w:p>
    <w:p w14:paraId="3A3239EA" w14:textId="77777777" w:rsidR="00E7461C" w:rsidRPr="004F148E" w:rsidRDefault="00E7461C" w:rsidP="00E7461C">
      <w:pPr>
        <w:spacing w:after="0" w:line="240" w:lineRule="auto"/>
        <w:rPr>
          <w:rFonts w:ascii="Verdana" w:hAnsi="Verdana"/>
          <w:sz w:val="18"/>
          <w:szCs w:val="18"/>
          <w:u w:val="single"/>
        </w:rPr>
      </w:pPr>
    </w:p>
    <w:p w14:paraId="33E49B47"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rPr>
        <w:t>Emplearemos las siguientes:</w:t>
      </w:r>
    </w:p>
    <w:p w14:paraId="6425C164" w14:textId="77777777" w:rsidR="00E7461C" w:rsidRPr="004F148E" w:rsidRDefault="00E7461C" w:rsidP="00E7461C">
      <w:pPr>
        <w:spacing w:after="0" w:line="240" w:lineRule="auto"/>
        <w:rPr>
          <w:rFonts w:ascii="Verdana" w:hAnsi="Verdana" w:cs="Arial"/>
          <w:sz w:val="18"/>
          <w:szCs w:val="18"/>
        </w:rPr>
      </w:pPr>
    </w:p>
    <w:p w14:paraId="177907ED"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rPr>
        <w:t>TUBERIAS HORIZONTALES</w:t>
      </w:r>
    </w:p>
    <w:p w14:paraId="1931C679" w14:textId="77777777" w:rsidR="00E7461C" w:rsidRPr="004F148E" w:rsidRDefault="00E7461C" w:rsidP="00E7461C">
      <w:pPr>
        <w:spacing w:after="0" w:line="240" w:lineRule="auto"/>
        <w:rPr>
          <w:rFonts w:ascii="Verdana" w:hAnsi="Verdana" w:cs="Arial"/>
          <w:sz w:val="18"/>
          <w:szCs w:val="18"/>
        </w:rPr>
      </w:pPr>
    </w:p>
    <w:p w14:paraId="2597CC5A"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Q</w:t>
      </w:r>
      <w:r w:rsidRPr="004F148E">
        <w:rPr>
          <w:rFonts w:ascii="Verdana" w:hAnsi="Verdana" w:cs="Arial"/>
          <w:position w:val="-6"/>
          <w:sz w:val="18"/>
          <w:szCs w:val="18"/>
        </w:rPr>
        <w:t>ll</w:t>
      </w:r>
      <w:r w:rsidRPr="004F148E">
        <w:rPr>
          <w:rFonts w:ascii="Verdana" w:hAnsi="Verdana" w:cs="Arial"/>
          <w:sz w:val="18"/>
          <w:szCs w:val="18"/>
        </w:rPr>
        <w:t xml:space="preserve"> = 1/n S</w:t>
      </w:r>
      <w:r w:rsidRPr="004F148E">
        <w:rPr>
          <w:rFonts w:ascii="Verdana" w:hAnsi="Verdana" w:cs="Arial"/>
          <w:position w:val="6"/>
          <w:sz w:val="18"/>
          <w:szCs w:val="18"/>
        </w:rPr>
        <w:t>1/2</w:t>
      </w:r>
      <w:r w:rsidRPr="004F148E">
        <w:rPr>
          <w:rFonts w:ascii="Verdana" w:hAnsi="Verdana" w:cs="Arial"/>
          <w:sz w:val="18"/>
          <w:szCs w:val="18"/>
        </w:rPr>
        <w:t xml:space="preserve"> R</w:t>
      </w:r>
      <w:r w:rsidRPr="004F148E">
        <w:rPr>
          <w:rFonts w:ascii="Verdana" w:hAnsi="Verdana" w:cs="Arial"/>
          <w:position w:val="-6"/>
          <w:sz w:val="18"/>
          <w:szCs w:val="18"/>
        </w:rPr>
        <w:t>h</w:t>
      </w:r>
      <w:r w:rsidRPr="004F148E">
        <w:rPr>
          <w:rFonts w:ascii="Verdana" w:hAnsi="Verdana" w:cs="Arial"/>
          <w:position w:val="6"/>
          <w:sz w:val="18"/>
          <w:szCs w:val="18"/>
        </w:rPr>
        <w:t>2/3</w:t>
      </w:r>
      <w:r w:rsidRPr="004F148E">
        <w:rPr>
          <w:rFonts w:ascii="Verdana" w:hAnsi="Verdana" w:cs="Arial"/>
          <w:sz w:val="18"/>
          <w:szCs w:val="18"/>
        </w:rPr>
        <w:t xml:space="preserve"> A </w:t>
      </w:r>
    </w:p>
    <w:p w14:paraId="4B875B9B" w14:textId="77777777" w:rsidR="00E7461C" w:rsidRPr="004F148E" w:rsidRDefault="00E7461C" w:rsidP="00E7461C">
      <w:pPr>
        <w:spacing w:after="0" w:line="240" w:lineRule="auto"/>
        <w:ind w:left="567"/>
        <w:rPr>
          <w:rFonts w:ascii="Verdana" w:hAnsi="Verdana" w:cs="Arial"/>
          <w:sz w:val="18"/>
          <w:szCs w:val="18"/>
          <w:lang w:val="en-US"/>
        </w:rPr>
      </w:pPr>
      <w:r w:rsidRPr="004F148E">
        <w:rPr>
          <w:rFonts w:ascii="Verdana" w:hAnsi="Verdana" w:cs="Arial"/>
          <w:sz w:val="18"/>
          <w:szCs w:val="18"/>
          <w:lang w:val="en-US"/>
        </w:rPr>
        <w:t>V</w:t>
      </w:r>
      <w:proofErr w:type="spellStart"/>
      <w:r w:rsidRPr="004F148E">
        <w:rPr>
          <w:rFonts w:ascii="Verdana" w:hAnsi="Verdana" w:cs="Arial"/>
          <w:position w:val="-6"/>
          <w:sz w:val="18"/>
          <w:szCs w:val="18"/>
          <w:lang w:val="en-US"/>
        </w:rPr>
        <w:t>ll</w:t>
      </w:r>
      <w:proofErr w:type="spellEnd"/>
      <w:r w:rsidRPr="004F148E">
        <w:rPr>
          <w:rFonts w:ascii="Verdana" w:hAnsi="Verdana" w:cs="Arial"/>
          <w:sz w:val="18"/>
          <w:szCs w:val="18"/>
          <w:lang w:val="en-US"/>
        </w:rPr>
        <w:t xml:space="preserve"> = 1/n S</w:t>
      </w:r>
      <w:r w:rsidRPr="004F148E">
        <w:rPr>
          <w:rFonts w:ascii="Verdana" w:hAnsi="Verdana" w:cs="Arial"/>
          <w:position w:val="6"/>
          <w:sz w:val="18"/>
          <w:szCs w:val="18"/>
          <w:lang w:val="en-US"/>
        </w:rPr>
        <w:t>1/2</w:t>
      </w:r>
      <w:r w:rsidRPr="004F148E">
        <w:rPr>
          <w:rFonts w:ascii="Verdana" w:hAnsi="Verdana" w:cs="Arial"/>
          <w:sz w:val="18"/>
          <w:szCs w:val="18"/>
          <w:lang w:val="en-US"/>
        </w:rPr>
        <w:t xml:space="preserve"> R</w:t>
      </w:r>
      <w:r w:rsidRPr="004F148E">
        <w:rPr>
          <w:rFonts w:ascii="Verdana" w:hAnsi="Verdana" w:cs="Arial"/>
          <w:position w:val="-6"/>
          <w:sz w:val="18"/>
          <w:szCs w:val="18"/>
          <w:lang w:val="en-US"/>
        </w:rPr>
        <w:t>h</w:t>
      </w:r>
      <w:r w:rsidRPr="004F148E">
        <w:rPr>
          <w:rFonts w:ascii="Verdana" w:hAnsi="Verdana" w:cs="Arial"/>
          <w:position w:val="6"/>
          <w:sz w:val="18"/>
          <w:szCs w:val="18"/>
          <w:lang w:val="en-US"/>
        </w:rPr>
        <w:t xml:space="preserve">2/3 </w:t>
      </w:r>
    </w:p>
    <w:p w14:paraId="22D22B04" w14:textId="77777777" w:rsidR="00E7461C" w:rsidRPr="004F148E" w:rsidRDefault="00E7461C" w:rsidP="00E7461C">
      <w:pPr>
        <w:spacing w:after="0" w:line="240" w:lineRule="auto"/>
        <w:ind w:left="567"/>
        <w:rPr>
          <w:rFonts w:ascii="Verdana" w:hAnsi="Verdana" w:cs="Arial"/>
          <w:sz w:val="18"/>
          <w:szCs w:val="18"/>
          <w:lang w:val="en-US"/>
        </w:rPr>
      </w:pPr>
    </w:p>
    <w:p w14:paraId="73C90CE5" w14:textId="77777777" w:rsidR="00E7461C" w:rsidRPr="004F148E" w:rsidRDefault="00E7461C" w:rsidP="00E7461C">
      <w:pPr>
        <w:spacing w:after="0" w:line="240" w:lineRule="auto"/>
        <w:rPr>
          <w:rFonts w:ascii="Verdana" w:hAnsi="Verdana" w:cs="Arial"/>
          <w:sz w:val="18"/>
          <w:szCs w:val="18"/>
          <w:lang w:val="en-US"/>
        </w:rPr>
      </w:pPr>
      <w:proofErr w:type="spellStart"/>
      <w:r w:rsidRPr="004F148E">
        <w:rPr>
          <w:rFonts w:ascii="Verdana" w:hAnsi="Verdana" w:cs="Arial"/>
          <w:sz w:val="18"/>
          <w:szCs w:val="18"/>
          <w:lang w:val="en-US"/>
        </w:rPr>
        <w:t>Siendo</w:t>
      </w:r>
      <w:proofErr w:type="spellEnd"/>
      <w:r w:rsidRPr="004F148E">
        <w:rPr>
          <w:rFonts w:ascii="Verdana" w:hAnsi="Verdana" w:cs="Arial"/>
          <w:sz w:val="18"/>
          <w:szCs w:val="18"/>
          <w:lang w:val="en-US"/>
        </w:rPr>
        <w:t xml:space="preserve">: </w:t>
      </w:r>
    </w:p>
    <w:p w14:paraId="0300A23C"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Q</w:t>
      </w:r>
      <w:r w:rsidRPr="004F148E">
        <w:rPr>
          <w:rFonts w:ascii="Verdana" w:hAnsi="Verdana" w:cs="Arial"/>
          <w:position w:val="-6"/>
          <w:sz w:val="18"/>
          <w:szCs w:val="18"/>
        </w:rPr>
        <w:t>ll</w:t>
      </w:r>
      <w:r w:rsidRPr="004F148E">
        <w:rPr>
          <w:rFonts w:ascii="Verdana" w:hAnsi="Verdana" w:cs="Arial"/>
          <w:sz w:val="18"/>
          <w:szCs w:val="18"/>
        </w:rPr>
        <w:t xml:space="preserve"> = Caudal a conducto lleno (m³/s).</w:t>
      </w:r>
    </w:p>
    <w:p w14:paraId="4A5C80C8"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V</w:t>
      </w:r>
      <w:r w:rsidRPr="004F148E">
        <w:rPr>
          <w:rFonts w:ascii="Verdana" w:hAnsi="Verdana" w:cs="Arial"/>
          <w:position w:val="-6"/>
          <w:sz w:val="18"/>
          <w:szCs w:val="18"/>
        </w:rPr>
        <w:t>ll</w:t>
      </w:r>
      <w:r w:rsidRPr="004F148E">
        <w:rPr>
          <w:rFonts w:ascii="Verdana" w:hAnsi="Verdana" w:cs="Arial"/>
          <w:sz w:val="18"/>
          <w:szCs w:val="18"/>
        </w:rPr>
        <w:t xml:space="preserve"> = Velocidad a conducto lleno (m/s).</w:t>
      </w:r>
    </w:p>
    <w:p w14:paraId="59C56035"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n = Coeficiente de Manning (Adimensional).</w:t>
      </w:r>
    </w:p>
    <w:p w14:paraId="0408C326"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 xml:space="preserve">S = Pendiente hidráulica (En tanto por uno). </w:t>
      </w:r>
    </w:p>
    <w:p w14:paraId="5F333FE0"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R</w:t>
      </w:r>
      <w:r w:rsidRPr="004F148E">
        <w:rPr>
          <w:rFonts w:ascii="Verdana" w:hAnsi="Verdana" w:cs="Arial"/>
          <w:position w:val="-6"/>
          <w:sz w:val="18"/>
          <w:szCs w:val="18"/>
        </w:rPr>
        <w:t>h</w:t>
      </w:r>
      <w:r w:rsidRPr="004F148E">
        <w:rPr>
          <w:rFonts w:ascii="Verdana" w:hAnsi="Verdana" w:cs="Arial"/>
          <w:sz w:val="18"/>
          <w:szCs w:val="18"/>
        </w:rPr>
        <w:t xml:space="preserve"> = Radio hidráulico (m). </w:t>
      </w:r>
    </w:p>
    <w:p w14:paraId="4C26619F"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A = Area de la sección recta (m²).</w:t>
      </w:r>
    </w:p>
    <w:p w14:paraId="777BE427" w14:textId="77777777" w:rsidR="00E7461C" w:rsidRPr="004F148E" w:rsidRDefault="00E7461C" w:rsidP="00E7461C">
      <w:pPr>
        <w:spacing w:after="0" w:line="240" w:lineRule="auto"/>
        <w:ind w:left="567"/>
        <w:rPr>
          <w:rFonts w:ascii="Verdana" w:hAnsi="Verdana" w:cs="Arial"/>
          <w:sz w:val="18"/>
          <w:szCs w:val="18"/>
        </w:rPr>
      </w:pPr>
    </w:p>
    <w:p w14:paraId="66ECB2BD"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R</w:t>
      </w:r>
      <w:r w:rsidRPr="004F148E">
        <w:rPr>
          <w:rFonts w:ascii="Verdana" w:hAnsi="Verdana" w:cs="Arial"/>
          <w:position w:val="-6"/>
          <w:sz w:val="18"/>
          <w:szCs w:val="18"/>
        </w:rPr>
        <w:t>h</w:t>
      </w:r>
      <w:r w:rsidRPr="004F148E">
        <w:rPr>
          <w:rFonts w:ascii="Verdana" w:hAnsi="Verdana" w:cs="Arial"/>
          <w:sz w:val="18"/>
          <w:szCs w:val="18"/>
        </w:rPr>
        <w:t xml:space="preserve"> = 0.25 D. </w:t>
      </w:r>
    </w:p>
    <w:p w14:paraId="2191DF31"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 xml:space="preserve">A = 0.7854 D². </w:t>
      </w:r>
    </w:p>
    <w:p w14:paraId="742C2F2B" w14:textId="77777777" w:rsidR="00E7461C" w:rsidRPr="004F148E" w:rsidRDefault="00E7461C" w:rsidP="00E7461C">
      <w:pPr>
        <w:spacing w:after="0" w:line="240" w:lineRule="auto"/>
        <w:ind w:left="567"/>
        <w:rPr>
          <w:rFonts w:ascii="Verdana" w:hAnsi="Verdana" w:cs="Arial"/>
          <w:sz w:val="18"/>
          <w:szCs w:val="18"/>
        </w:rPr>
      </w:pPr>
    </w:p>
    <w:p w14:paraId="5E1A72B0"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rPr>
        <w:t xml:space="preserve">Siendo: </w:t>
      </w:r>
    </w:p>
    <w:p w14:paraId="37AEC3B2"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D = Altura del conducto (m).</w:t>
      </w:r>
    </w:p>
    <w:p w14:paraId="469663DF" w14:textId="77777777" w:rsidR="00E7461C" w:rsidRPr="004F148E" w:rsidRDefault="00E7461C" w:rsidP="00E7461C">
      <w:pPr>
        <w:spacing w:after="0" w:line="240" w:lineRule="auto"/>
        <w:rPr>
          <w:rFonts w:ascii="Verdana" w:hAnsi="Verdana" w:cs="Arial"/>
          <w:sz w:val="18"/>
          <w:szCs w:val="18"/>
        </w:rPr>
      </w:pPr>
    </w:p>
    <w:p w14:paraId="1282448C" w14:textId="77777777" w:rsidR="00E7461C" w:rsidRPr="004F148E" w:rsidRDefault="00E7461C" w:rsidP="00E7461C">
      <w:pPr>
        <w:spacing w:after="0" w:line="240" w:lineRule="auto"/>
        <w:rPr>
          <w:rFonts w:ascii="Verdana" w:hAnsi="Verdana" w:cs="Arial"/>
          <w:sz w:val="18"/>
          <w:szCs w:val="18"/>
        </w:rPr>
      </w:pPr>
    </w:p>
    <w:p w14:paraId="2A8C5CDE"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rPr>
        <w:t>BAJANTES</w:t>
      </w:r>
    </w:p>
    <w:p w14:paraId="65D3785A" w14:textId="77777777" w:rsidR="00E7461C" w:rsidRPr="004F148E" w:rsidRDefault="00E7461C" w:rsidP="00E7461C">
      <w:pPr>
        <w:spacing w:after="0" w:line="240" w:lineRule="auto"/>
        <w:rPr>
          <w:rFonts w:ascii="Verdana" w:hAnsi="Verdana" w:cs="Arial"/>
          <w:sz w:val="18"/>
          <w:szCs w:val="18"/>
        </w:rPr>
      </w:pPr>
    </w:p>
    <w:p w14:paraId="7CBD0E60"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Q = 0.000315 r</w:t>
      </w:r>
      <w:r w:rsidRPr="004F148E">
        <w:rPr>
          <w:rFonts w:ascii="Verdana" w:hAnsi="Verdana" w:cs="Arial"/>
          <w:position w:val="6"/>
          <w:sz w:val="18"/>
          <w:szCs w:val="18"/>
        </w:rPr>
        <w:t>5/3</w:t>
      </w:r>
      <w:r w:rsidRPr="004F148E">
        <w:rPr>
          <w:rFonts w:ascii="Verdana" w:hAnsi="Verdana" w:cs="Arial"/>
          <w:sz w:val="18"/>
          <w:szCs w:val="18"/>
        </w:rPr>
        <w:t xml:space="preserve"> D</w:t>
      </w:r>
      <w:r w:rsidRPr="004F148E">
        <w:rPr>
          <w:rFonts w:ascii="Verdana" w:hAnsi="Verdana" w:cs="Arial"/>
          <w:position w:val="6"/>
          <w:sz w:val="18"/>
          <w:szCs w:val="18"/>
        </w:rPr>
        <w:t>8/3</w:t>
      </w:r>
    </w:p>
    <w:p w14:paraId="7BDD7879" w14:textId="77777777" w:rsidR="00E7461C" w:rsidRPr="004F148E" w:rsidRDefault="00E7461C" w:rsidP="00E7461C">
      <w:pPr>
        <w:spacing w:after="0" w:line="240" w:lineRule="auto"/>
        <w:ind w:left="567"/>
        <w:rPr>
          <w:rFonts w:ascii="Verdana" w:hAnsi="Verdana" w:cs="Arial"/>
          <w:sz w:val="18"/>
          <w:szCs w:val="18"/>
        </w:rPr>
      </w:pPr>
    </w:p>
    <w:p w14:paraId="7A63C70B"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rPr>
        <w:t xml:space="preserve">Siendo: </w:t>
      </w:r>
    </w:p>
    <w:p w14:paraId="60D7F265"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Q = Caudal (l/s).</w:t>
      </w:r>
    </w:p>
    <w:p w14:paraId="577B0134"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D = Diámetro interior bajante (mm).</w:t>
      </w:r>
    </w:p>
    <w:p w14:paraId="24EA130A"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r = 0.29</w:t>
      </w:r>
    </w:p>
    <w:p w14:paraId="42E936BB" w14:textId="77777777" w:rsidR="00E7461C" w:rsidRPr="004F148E" w:rsidRDefault="00E7461C" w:rsidP="00E7461C">
      <w:pPr>
        <w:spacing w:after="0" w:line="240" w:lineRule="auto"/>
        <w:rPr>
          <w:rFonts w:ascii="Verdana" w:hAnsi="Verdana" w:cs="Arial"/>
          <w:sz w:val="18"/>
          <w:szCs w:val="18"/>
        </w:rPr>
      </w:pPr>
    </w:p>
    <w:p w14:paraId="07E58472" w14:textId="77777777" w:rsidR="00E7461C" w:rsidRPr="004F148E" w:rsidRDefault="00E7461C" w:rsidP="00E7461C">
      <w:pPr>
        <w:spacing w:after="0" w:line="240" w:lineRule="auto"/>
        <w:rPr>
          <w:rFonts w:ascii="Verdana" w:hAnsi="Verdana" w:cs="Arial"/>
          <w:sz w:val="18"/>
          <w:szCs w:val="18"/>
        </w:rPr>
      </w:pPr>
    </w:p>
    <w:p w14:paraId="0B16BB18"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rPr>
        <w:t>TUBERIAS A PRESION</w:t>
      </w:r>
    </w:p>
    <w:p w14:paraId="02144B9C" w14:textId="77777777" w:rsidR="00E7461C" w:rsidRPr="004F148E" w:rsidRDefault="00E7461C" w:rsidP="00E7461C">
      <w:pPr>
        <w:spacing w:after="0" w:line="240" w:lineRule="auto"/>
        <w:rPr>
          <w:rFonts w:ascii="Verdana" w:hAnsi="Verdana" w:cs="Arial"/>
          <w:sz w:val="18"/>
          <w:szCs w:val="18"/>
        </w:rPr>
      </w:pPr>
    </w:p>
    <w:p w14:paraId="5FA54283"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H = Z + (P/</w:t>
      </w:r>
      <w:r w:rsidRPr="004F148E">
        <w:rPr>
          <w:rFonts w:ascii="Verdana" w:hAnsi="Verdana" w:cs="Arial"/>
          <w:sz w:val="18"/>
          <w:szCs w:val="18"/>
        </w:rPr>
        <w:t xml:space="preserve"> ) ;  </w:t>
      </w:r>
      <w:r w:rsidRPr="004F148E">
        <w:rPr>
          <w:rFonts w:ascii="Verdana" w:hAnsi="Verdana" w:cs="Arial"/>
          <w:sz w:val="18"/>
          <w:szCs w:val="18"/>
        </w:rPr>
        <w:t xml:space="preserve"> = </w:t>
      </w:r>
      <w:r w:rsidRPr="004F148E">
        <w:rPr>
          <w:rFonts w:ascii="Verdana" w:hAnsi="Verdana" w:cs="Arial"/>
          <w:sz w:val="18"/>
          <w:szCs w:val="18"/>
        </w:rPr>
        <w:t> x g ;  H</w:t>
      </w:r>
      <w:r w:rsidRPr="004F148E">
        <w:rPr>
          <w:rFonts w:ascii="Verdana" w:hAnsi="Verdana" w:cs="Arial"/>
          <w:position w:val="-6"/>
          <w:sz w:val="18"/>
          <w:szCs w:val="18"/>
        </w:rPr>
        <w:t>1</w:t>
      </w:r>
      <w:r w:rsidRPr="004F148E">
        <w:rPr>
          <w:rFonts w:ascii="Verdana" w:hAnsi="Verdana" w:cs="Arial"/>
          <w:sz w:val="18"/>
          <w:szCs w:val="18"/>
        </w:rPr>
        <w:t xml:space="preserve"> = H</w:t>
      </w:r>
      <w:r w:rsidRPr="004F148E">
        <w:rPr>
          <w:rFonts w:ascii="Verdana" w:hAnsi="Verdana" w:cs="Arial"/>
          <w:position w:val="-6"/>
          <w:sz w:val="18"/>
          <w:szCs w:val="18"/>
        </w:rPr>
        <w:t>2</w:t>
      </w:r>
      <w:r w:rsidRPr="004F148E">
        <w:rPr>
          <w:rFonts w:ascii="Verdana" w:hAnsi="Verdana" w:cs="Arial"/>
          <w:sz w:val="18"/>
          <w:szCs w:val="18"/>
        </w:rPr>
        <w:t xml:space="preserve"> + h</w:t>
      </w:r>
      <w:r w:rsidRPr="004F148E">
        <w:rPr>
          <w:rFonts w:ascii="Verdana" w:hAnsi="Verdana" w:cs="Arial"/>
          <w:position w:val="-6"/>
          <w:sz w:val="18"/>
          <w:szCs w:val="18"/>
        </w:rPr>
        <w:t>f</w:t>
      </w:r>
    </w:p>
    <w:p w14:paraId="61F58730" w14:textId="77777777" w:rsidR="00E7461C" w:rsidRPr="004F148E" w:rsidRDefault="00E7461C" w:rsidP="00E7461C">
      <w:pPr>
        <w:spacing w:after="0" w:line="240" w:lineRule="auto"/>
        <w:ind w:left="567"/>
        <w:rPr>
          <w:rFonts w:ascii="Verdana" w:hAnsi="Verdana" w:cs="Arial"/>
          <w:sz w:val="18"/>
          <w:szCs w:val="18"/>
        </w:rPr>
      </w:pPr>
    </w:p>
    <w:p w14:paraId="235026FD"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rPr>
        <w:t xml:space="preserve">Siendo: </w:t>
      </w:r>
    </w:p>
    <w:p w14:paraId="54F476A0"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H = Altura piezométrica (</w:t>
      </w:r>
      <w:proofErr w:type="spellStart"/>
      <w:r w:rsidRPr="004F148E">
        <w:rPr>
          <w:rFonts w:ascii="Verdana" w:hAnsi="Verdana" w:cs="Arial"/>
          <w:sz w:val="18"/>
          <w:szCs w:val="18"/>
        </w:rPr>
        <w:t>mca</w:t>
      </w:r>
      <w:proofErr w:type="spellEnd"/>
      <w:r w:rsidRPr="004F148E">
        <w:rPr>
          <w:rFonts w:ascii="Verdana" w:hAnsi="Verdana" w:cs="Arial"/>
          <w:sz w:val="18"/>
          <w:szCs w:val="18"/>
        </w:rPr>
        <w:t>).</w:t>
      </w:r>
    </w:p>
    <w:p w14:paraId="4177B33D"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z = Cota (m).</w:t>
      </w:r>
    </w:p>
    <w:p w14:paraId="28240035"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P/</w:t>
      </w:r>
      <w:r w:rsidRPr="004F148E">
        <w:rPr>
          <w:rFonts w:ascii="Verdana" w:hAnsi="Verdana" w:cs="Arial"/>
          <w:sz w:val="18"/>
          <w:szCs w:val="18"/>
        </w:rPr>
        <w:t> = Altura de presión (</w:t>
      </w:r>
      <w:proofErr w:type="spellStart"/>
      <w:r w:rsidRPr="004F148E">
        <w:rPr>
          <w:rFonts w:ascii="Verdana" w:hAnsi="Verdana" w:cs="Arial"/>
          <w:sz w:val="18"/>
          <w:szCs w:val="18"/>
        </w:rPr>
        <w:t>mca</w:t>
      </w:r>
      <w:proofErr w:type="spellEnd"/>
      <w:r w:rsidRPr="004F148E">
        <w:rPr>
          <w:rFonts w:ascii="Verdana" w:hAnsi="Verdana" w:cs="Arial"/>
          <w:sz w:val="18"/>
          <w:szCs w:val="18"/>
        </w:rPr>
        <w:t>).</w:t>
      </w:r>
    </w:p>
    <w:p w14:paraId="0828AAF4"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 xml:space="preserve"> = Peso </w:t>
      </w:r>
      <w:proofErr w:type="spellStart"/>
      <w:r w:rsidRPr="004F148E">
        <w:rPr>
          <w:rFonts w:ascii="Verdana" w:hAnsi="Verdana" w:cs="Arial"/>
          <w:sz w:val="18"/>
          <w:szCs w:val="18"/>
        </w:rPr>
        <w:t>especifico</w:t>
      </w:r>
      <w:proofErr w:type="spellEnd"/>
      <w:r w:rsidRPr="004F148E">
        <w:rPr>
          <w:rFonts w:ascii="Verdana" w:hAnsi="Verdana" w:cs="Arial"/>
          <w:sz w:val="18"/>
          <w:szCs w:val="18"/>
        </w:rPr>
        <w:t xml:space="preserve"> fluido.</w:t>
      </w:r>
    </w:p>
    <w:p w14:paraId="1B3300E0"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 = Densidad fluido (kg/m³).</w:t>
      </w:r>
    </w:p>
    <w:p w14:paraId="0EB547A0"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g = Aceleración gravedad. 9,81 m/s².</w:t>
      </w:r>
    </w:p>
    <w:p w14:paraId="5B898C15"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h</w:t>
      </w:r>
      <w:r w:rsidRPr="004F148E">
        <w:rPr>
          <w:rFonts w:ascii="Verdana" w:hAnsi="Verdana" w:cs="Arial"/>
          <w:position w:val="-6"/>
          <w:sz w:val="18"/>
          <w:szCs w:val="18"/>
        </w:rPr>
        <w:t>f</w:t>
      </w:r>
      <w:r w:rsidRPr="004F148E">
        <w:rPr>
          <w:rFonts w:ascii="Verdana" w:hAnsi="Verdana" w:cs="Arial"/>
          <w:sz w:val="18"/>
          <w:szCs w:val="18"/>
        </w:rPr>
        <w:t xml:space="preserve"> = Pérdidas de altura piezométrica, energía (</w:t>
      </w:r>
      <w:proofErr w:type="spellStart"/>
      <w:r w:rsidRPr="004F148E">
        <w:rPr>
          <w:rFonts w:ascii="Verdana" w:hAnsi="Verdana" w:cs="Arial"/>
          <w:sz w:val="18"/>
          <w:szCs w:val="18"/>
        </w:rPr>
        <w:t>mca</w:t>
      </w:r>
      <w:proofErr w:type="spellEnd"/>
      <w:r w:rsidRPr="004F148E">
        <w:rPr>
          <w:rFonts w:ascii="Verdana" w:hAnsi="Verdana" w:cs="Arial"/>
          <w:sz w:val="18"/>
          <w:szCs w:val="18"/>
        </w:rPr>
        <w:t>).</w:t>
      </w:r>
    </w:p>
    <w:p w14:paraId="46CFDBFE" w14:textId="77777777" w:rsidR="00E7461C" w:rsidRPr="004F148E" w:rsidRDefault="00E7461C" w:rsidP="00E7461C">
      <w:pPr>
        <w:spacing w:after="0" w:line="240" w:lineRule="auto"/>
        <w:ind w:left="567"/>
        <w:rPr>
          <w:rFonts w:ascii="Verdana" w:hAnsi="Verdana" w:cs="Arial"/>
          <w:sz w:val="18"/>
          <w:szCs w:val="18"/>
        </w:rPr>
      </w:pPr>
    </w:p>
    <w:p w14:paraId="2F377B5D"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u w:val="single"/>
        </w:rPr>
        <w:t>Tuberías y válvulas</w:t>
      </w:r>
      <w:r w:rsidRPr="004F148E">
        <w:rPr>
          <w:rFonts w:ascii="Verdana" w:hAnsi="Verdana" w:cs="Arial"/>
          <w:sz w:val="18"/>
          <w:szCs w:val="18"/>
        </w:rPr>
        <w:t>.</w:t>
      </w:r>
    </w:p>
    <w:p w14:paraId="7E845B53" w14:textId="77777777" w:rsidR="00E7461C" w:rsidRPr="004F148E" w:rsidRDefault="00E7461C" w:rsidP="00E7461C">
      <w:pPr>
        <w:spacing w:after="0" w:line="240" w:lineRule="auto"/>
        <w:rPr>
          <w:rFonts w:ascii="Verdana" w:hAnsi="Verdana" w:cs="Arial"/>
          <w:sz w:val="18"/>
          <w:szCs w:val="18"/>
        </w:rPr>
      </w:pPr>
    </w:p>
    <w:p w14:paraId="36B0765D"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lastRenderedPageBreak/>
        <w:t>h</w:t>
      </w:r>
      <w:r w:rsidRPr="004F148E">
        <w:rPr>
          <w:rFonts w:ascii="Verdana" w:hAnsi="Verdana" w:cs="Arial"/>
          <w:position w:val="-6"/>
          <w:sz w:val="18"/>
          <w:szCs w:val="18"/>
        </w:rPr>
        <w:t>f</w:t>
      </w:r>
      <w:r w:rsidRPr="004F148E">
        <w:rPr>
          <w:rFonts w:ascii="Verdana" w:hAnsi="Verdana" w:cs="Arial"/>
          <w:sz w:val="18"/>
          <w:szCs w:val="18"/>
        </w:rPr>
        <w:t xml:space="preserve"> = [(10</w:t>
      </w:r>
      <w:r w:rsidRPr="004F148E">
        <w:rPr>
          <w:rFonts w:ascii="Verdana" w:hAnsi="Verdana" w:cs="Arial"/>
          <w:position w:val="6"/>
          <w:sz w:val="18"/>
          <w:szCs w:val="18"/>
        </w:rPr>
        <w:t>9</w:t>
      </w:r>
      <w:r w:rsidRPr="004F148E">
        <w:rPr>
          <w:rFonts w:ascii="Verdana" w:hAnsi="Verdana" w:cs="Arial"/>
          <w:sz w:val="18"/>
          <w:szCs w:val="18"/>
        </w:rPr>
        <w:t xml:space="preserve"> x 8 x f x L x </w:t>
      </w:r>
      <w:r w:rsidRPr="004F148E">
        <w:rPr>
          <w:rFonts w:ascii="Verdana" w:hAnsi="Verdana" w:cs="Arial"/>
          <w:sz w:val="18"/>
          <w:szCs w:val="18"/>
        </w:rPr>
        <w:t>) / (</w:t>
      </w:r>
      <w:r w:rsidRPr="004F148E">
        <w:rPr>
          <w:rFonts w:ascii="Verdana" w:hAnsi="Verdana" w:cs="Arial"/>
          <w:sz w:val="18"/>
          <w:szCs w:val="18"/>
        </w:rPr>
        <w:t>² x g x D</w:t>
      </w:r>
      <w:r w:rsidRPr="004F148E">
        <w:rPr>
          <w:rFonts w:ascii="Verdana" w:hAnsi="Verdana" w:cs="Arial"/>
          <w:position w:val="6"/>
          <w:sz w:val="18"/>
          <w:szCs w:val="18"/>
        </w:rPr>
        <w:t>5</w:t>
      </w:r>
      <w:r w:rsidRPr="004F148E">
        <w:rPr>
          <w:rFonts w:ascii="Verdana" w:hAnsi="Verdana" w:cs="Arial"/>
          <w:sz w:val="18"/>
          <w:szCs w:val="18"/>
        </w:rPr>
        <w:t xml:space="preserve"> x 1.000 )] x Q² </w:t>
      </w:r>
    </w:p>
    <w:p w14:paraId="2AB9A753"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f = 0,25 / [</w:t>
      </w:r>
      <w:proofErr w:type="spellStart"/>
      <w:r w:rsidRPr="004F148E">
        <w:rPr>
          <w:rFonts w:ascii="Verdana" w:hAnsi="Verdana" w:cs="Arial"/>
          <w:sz w:val="18"/>
          <w:szCs w:val="18"/>
        </w:rPr>
        <w:t>lg</w:t>
      </w:r>
      <w:proofErr w:type="spellEnd"/>
      <w:r w:rsidRPr="004F148E">
        <w:rPr>
          <w:rFonts w:ascii="Verdana" w:hAnsi="Verdana" w:cs="Arial"/>
          <w:position w:val="-6"/>
          <w:sz w:val="18"/>
          <w:szCs w:val="18"/>
        </w:rPr>
        <w:t>10</w:t>
      </w:r>
      <w:r w:rsidRPr="004F148E">
        <w:rPr>
          <w:rFonts w:ascii="Verdana" w:hAnsi="Verdana" w:cs="Arial"/>
          <w:sz w:val="18"/>
          <w:szCs w:val="18"/>
        </w:rPr>
        <w:t>(</w:t>
      </w:r>
      <w:r w:rsidRPr="004F148E">
        <w:rPr>
          <w:rFonts w:ascii="Verdana" w:hAnsi="Verdana" w:cs="Arial"/>
          <w:sz w:val="18"/>
          <w:szCs w:val="18"/>
        </w:rPr>
        <w:t> / (3,7 x D) + 5,74 / Re</w:t>
      </w:r>
      <w:r w:rsidRPr="004F148E">
        <w:rPr>
          <w:rFonts w:ascii="Verdana" w:hAnsi="Verdana" w:cs="Arial"/>
          <w:position w:val="6"/>
          <w:sz w:val="18"/>
          <w:szCs w:val="18"/>
        </w:rPr>
        <w:t>0,9</w:t>
      </w:r>
      <w:r w:rsidRPr="004F148E">
        <w:rPr>
          <w:rFonts w:ascii="Verdana" w:hAnsi="Verdana" w:cs="Arial"/>
          <w:sz w:val="18"/>
          <w:szCs w:val="18"/>
        </w:rPr>
        <w:t xml:space="preserve"> )]²  </w:t>
      </w:r>
    </w:p>
    <w:p w14:paraId="2F54F751"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Re = 4 x Q / (</w:t>
      </w:r>
      <w:r w:rsidRPr="004F148E">
        <w:rPr>
          <w:rFonts w:ascii="Verdana" w:hAnsi="Verdana" w:cs="Arial"/>
          <w:sz w:val="18"/>
          <w:szCs w:val="18"/>
        </w:rPr>
        <w:t xml:space="preserve"> x D x </w:t>
      </w:r>
      <w:r w:rsidRPr="004F148E">
        <w:rPr>
          <w:rFonts w:ascii="Verdana" w:hAnsi="Verdana" w:cs="Arial"/>
          <w:sz w:val="18"/>
          <w:szCs w:val="18"/>
        </w:rPr>
        <w:t xml:space="preserve">)  </w:t>
      </w:r>
    </w:p>
    <w:p w14:paraId="69A0A1EF" w14:textId="77777777" w:rsidR="00E7461C" w:rsidRPr="004F148E" w:rsidRDefault="00E7461C" w:rsidP="00E7461C">
      <w:pPr>
        <w:spacing w:after="0" w:line="240" w:lineRule="auto"/>
        <w:ind w:left="567"/>
        <w:rPr>
          <w:rFonts w:ascii="Verdana" w:hAnsi="Verdana" w:cs="Arial"/>
          <w:sz w:val="18"/>
          <w:szCs w:val="18"/>
        </w:rPr>
      </w:pPr>
    </w:p>
    <w:p w14:paraId="527140EA" w14:textId="77777777" w:rsidR="00E7461C" w:rsidRPr="004F148E" w:rsidRDefault="00E7461C" w:rsidP="00E7461C">
      <w:pPr>
        <w:spacing w:after="0" w:line="240" w:lineRule="auto"/>
        <w:rPr>
          <w:rFonts w:ascii="Verdana" w:hAnsi="Verdana" w:cs="Arial"/>
          <w:sz w:val="18"/>
          <w:szCs w:val="18"/>
        </w:rPr>
      </w:pPr>
      <w:r w:rsidRPr="004F148E">
        <w:rPr>
          <w:rFonts w:ascii="Verdana" w:hAnsi="Verdana" w:cs="Arial"/>
          <w:sz w:val="18"/>
          <w:szCs w:val="18"/>
        </w:rPr>
        <w:t xml:space="preserve">Siendo: </w:t>
      </w:r>
    </w:p>
    <w:p w14:paraId="5DD42AD8"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f = Factor de fricción en tuberías (adimensional).</w:t>
      </w:r>
    </w:p>
    <w:p w14:paraId="2F7C9881"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L = Longitud equivalente de tubería o válvula (m).</w:t>
      </w:r>
    </w:p>
    <w:p w14:paraId="59F36640"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D = Diámetro de tubería (mm).</w:t>
      </w:r>
    </w:p>
    <w:p w14:paraId="69A699D6"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Q = Caudal simultáneo o de paso (l/s).</w:t>
      </w:r>
    </w:p>
    <w:p w14:paraId="376898DC"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 = Rugosidad absoluta tubería (mm).</w:t>
      </w:r>
    </w:p>
    <w:p w14:paraId="42BCFBE6"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Re = Número de Reynolds (adimensional).</w:t>
      </w:r>
    </w:p>
    <w:p w14:paraId="6718876F"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 = Viscosidad cinemática del fluido (m²/s).</w:t>
      </w:r>
    </w:p>
    <w:p w14:paraId="3310A835" w14:textId="77777777" w:rsidR="00E7461C" w:rsidRPr="004F148E" w:rsidRDefault="00E7461C" w:rsidP="00E7461C">
      <w:pPr>
        <w:spacing w:after="0" w:line="240" w:lineRule="auto"/>
        <w:ind w:left="567"/>
        <w:rPr>
          <w:rFonts w:ascii="Verdana" w:hAnsi="Verdana" w:cs="Arial"/>
          <w:sz w:val="18"/>
          <w:szCs w:val="18"/>
        </w:rPr>
      </w:pPr>
      <w:r w:rsidRPr="004F148E">
        <w:rPr>
          <w:rFonts w:ascii="Verdana" w:hAnsi="Verdana" w:cs="Arial"/>
          <w:sz w:val="18"/>
          <w:szCs w:val="18"/>
        </w:rPr>
        <w:t> = Densidad fluido (kg/m³).</w:t>
      </w:r>
    </w:p>
    <w:p w14:paraId="2111CEE6" w14:textId="77777777" w:rsidR="00E7461C" w:rsidRPr="004F148E" w:rsidRDefault="00E7461C" w:rsidP="00E7461C">
      <w:pPr>
        <w:widowControl w:val="0"/>
        <w:autoSpaceDE w:val="0"/>
        <w:autoSpaceDN w:val="0"/>
        <w:adjustRightInd w:val="0"/>
        <w:spacing w:after="0" w:line="240" w:lineRule="auto"/>
        <w:rPr>
          <w:rFonts w:ascii="Verdana" w:eastAsia="Times New Roman" w:hAnsi="Verdana" w:cs="Arial"/>
          <w:b/>
          <w:bCs/>
          <w:sz w:val="18"/>
          <w:szCs w:val="18"/>
          <w:lang w:val="es-ES_tradnl"/>
        </w:rPr>
      </w:pPr>
    </w:p>
    <w:p w14:paraId="433B18A2" w14:textId="77777777" w:rsidR="00E7461C" w:rsidRPr="004F148E" w:rsidRDefault="00E7461C" w:rsidP="00E7461C">
      <w:pPr>
        <w:widowControl w:val="0"/>
        <w:autoSpaceDE w:val="0"/>
        <w:autoSpaceDN w:val="0"/>
        <w:adjustRightInd w:val="0"/>
        <w:spacing w:after="0" w:line="240" w:lineRule="auto"/>
        <w:rPr>
          <w:rFonts w:ascii="Verdana" w:eastAsia="Times New Roman" w:hAnsi="Verdana" w:cs="Arial"/>
          <w:sz w:val="18"/>
          <w:szCs w:val="18"/>
          <w:lang w:val="es-ES_tradnl"/>
        </w:rPr>
      </w:pPr>
      <w:r w:rsidRPr="004F148E">
        <w:rPr>
          <w:rFonts w:ascii="Verdana" w:eastAsia="Times New Roman" w:hAnsi="Verdana" w:cs="Arial"/>
          <w:b/>
          <w:bCs/>
          <w:sz w:val="18"/>
          <w:szCs w:val="18"/>
          <w:lang w:val="es-ES_tradnl"/>
        </w:rPr>
        <w:t>Datos Generales</w:t>
      </w:r>
    </w:p>
    <w:p w14:paraId="4D2CD8D7" w14:textId="77777777" w:rsidR="00E7461C" w:rsidRPr="004F148E" w:rsidRDefault="00E7461C" w:rsidP="00E7461C">
      <w:pPr>
        <w:widowControl w:val="0"/>
        <w:autoSpaceDE w:val="0"/>
        <w:autoSpaceDN w:val="0"/>
        <w:adjustRightInd w:val="0"/>
        <w:spacing w:after="0" w:line="240" w:lineRule="auto"/>
        <w:rPr>
          <w:rFonts w:ascii="Verdana" w:eastAsia="Times New Roman" w:hAnsi="Verdana" w:cs="Arial"/>
          <w:sz w:val="18"/>
          <w:szCs w:val="18"/>
          <w:lang w:val="es-ES_tradnl"/>
        </w:rPr>
      </w:pPr>
    </w:p>
    <w:p w14:paraId="4C878FB7" w14:textId="77777777" w:rsidR="00E7461C" w:rsidRPr="004F148E" w:rsidRDefault="00E7461C" w:rsidP="00E7461C">
      <w:pPr>
        <w:widowControl w:val="0"/>
        <w:autoSpaceDE w:val="0"/>
        <w:autoSpaceDN w:val="0"/>
        <w:adjustRightInd w:val="0"/>
        <w:spacing w:after="0" w:line="240" w:lineRule="auto"/>
        <w:ind w:left="5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 xml:space="preserve">IM (mm/h) : 90 </w:t>
      </w:r>
    </w:p>
    <w:p w14:paraId="07A130A2" w14:textId="77777777" w:rsidR="00E7461C" w:rsidRPr="004F148E" w:rsidRDefault="00E7461C" w:rsidP="00E7461C">
      <w:pPr>
        <w:widowControl w:val="0"/>
        <w:autoSpaceDE w:val="0"/>
        <w:autoSpaceDN w:val="0"/>
        <w:adjustRightInd w:val="0"/>
        <w:spacing w:after="0" w:line="240" w:lineRule="auto"/>
        <w:ind w:left="5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Tipo Edificio : Público</w:t>
      </w:r>
    </w:p>
    <w:p w14:paraId="4DD35F76" w14:textId="77777777" w:rsidR="00E7461C" w:rsidRPr="004F148E" w:rsidRDefault="00E7461C" w:rsidP="00E7461C">
      <w:pPr>
        <w:widowControl w:val="0"/>
        <w:autoSpaceDE w:val="0"/>
        <w:autoSpaceDN w:val="0"/>
        <w:adjustRightInd w:val="0"/>
        <w:spacing w:after="0" w:line="240" w:lineRule="auto"/>
        <w:ind w:left="5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Velocidad máxima (m/s):</w:t>
      </w:r>
    </w:p>
    <w:p w14:paraId="41021CF1" w14:textId="77777777" w:rsidR="00E7461C" w:rsidRPr="004F148E" w:rsidRDefault="00E7461C" w:rsidP="00E7461C">
      <w:pPr>
        <w:widowControl w:val="0"/>
        <w:autoSpaceDE w:val="0"/>
        <w:autoSpaceDN w:val="0"/>
        <w:adjustRightInd w:val="0"/>
        <w:spacing w:after="0" w:line="240" w:lineRule="auto"/>
        <w:ind w:left="9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 xml:space="preserve">Tuberías : 2 </w:t>
      </w:r>
    </w:p>
    <w:p w14:paraId="091D12AF" w14:textId="77777777" w:rsidR="00E7461C" w:rsidRPr="004F148E" w:rsidRDefault="00E7461C" w:rsidP="00E7461C">
      <w:pPr>
        <w:widowControl w:val="0"/>
        <w:autoSpaceDE w:val="0"/>
        <w:autoSpaceDN w:val="0"/>
        <w:adjustRightInd w:val="0"/>
        <w:spacing w:after="0" w:line="240" w:lineRule="auto"/>
        <w:ind w:left="9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 xml:space="preserve">Derivación individual : 2 </w:t>
      </w:r>
    </w:p>
    <w:p w14:paraId="3B6281D7" w14:textId="77777777" w:rsidR="00E7461C" w:rsidRPr="004F148E" w:rsidRDefault="00E7461C" w:rsidP="00E7461C">
      <w:pPr>
        <w:widowControl w:val="0"/>
        <w:autoSpaceDE w:val="0"/>
        <w:autoSpaceDN w:val="0"/>
        <w:adjustRightInd w:val="0"/>
        <w:spacing w:after="0" w:line="240" w:lineRule="auto"/>
        <w:ind w:left="9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 xml:space="preserve">Ramal colector : 2 </w:t>
      </w:r>
    </w:p>
    <w:p w14:paraId="4D1BECC5" w14:textId="77777777" w:rsidR="00E7461C" w:rsidRPr="004F148E" w:rsidRDefault="00E7461C" w:rsidP="00E7461C">
      <w:pPr>
        <w:widowControl w:val="0"/>
        <w:autoSpaceDE w:val="0"/>
        <w:autoSpaceDN w:val="0"/>
        <w:adjustRightInd w:val="0"/>
        <w:spacing w:after="0" w:line="240" w:lineRule="auto"/>
        <w:ind w:left="9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 xml:space="preserve">Colector horizontal : 2 </w:t>
      </w:r>
    </w:p>
    <w:p w14:paraId="43572F56" w14:textId="77777777" w:rsidR="00E7461C" w:rsidRPr="004F148E" w:rsidRDefault="00E7461C" w:rsidP="00E7461C">
      <w:pPr>
        <w:widowControl w:val="0"/>
        <w:autoSpaceDE w:val="0"/>
        <w:autoSpaceDN w:val="0"/>
        <w:adjustRightInd w:val="0"/>
        <w:spacing w:after="0" w:line="240" w:lineRule="auto"/>
        <w:ind w:left="5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Velocidad mínima (m/s):</w:t>
      </w:r>
    </w:p>
    <w:p w14:paraId="02BFD40E" w14:textId="77777777" w:rsidR="00E7461C" w:rsidRPr="004F148E" w:rsidRDefault="00E7461C" w:rsidP="00E7461C">
      <w:pPr>
        <w:widowControl w:val="0"/>
        <w:autoSpaceDE w:val="0"/>
        <w:autoSpaceDN w:val="0"/>
        <w:adjustRightInd w:val="0"/>
        <w:spacing w:after="0" w:line="240" w:lineRule="auto"/>
        <w:ind w:left="9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 xml:space="preserve">Tuberías : 0,5 </w:t>
      </w:r>
    </w:p>
    <w:p w14:paraId="1436E073" w14:textId="77777777" w:rsidR="00E7461C" w:rsidRPr="004F148E" w:rsidRDefault="00E7461C" w:rsidP="00E7461C">
      <w:pPr>
        <w:widowControl w:val="0"/>
        <w:autoSpaceDE w:val="0"/>
        <w:autoSpaceDN w:val="0"/>
        <w:adjustRightInd w:val="0"/>
        <w:spacing w:after="0" w:line="240" w:lineRule="auto"/>
        <w:ind w:left="9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 xml:space="preserve">Derivación individual : 0,5 </w:t>
      </w:r>
    </w:p>
    <w:p w14:paraId="184D5A93" w14:textId="77777777" w:rsidR="00E7461C" w:rsidRPr="004F148E" w:rsidRDefault="00E7461C" w:rsidP="00E7461C">
      <w:pPr>
        <w:widowControl w:val="0"/>
        <w:autoSpaceDE w:val="0"/>
        <w:autoSpaceDN w:val="0"/>
        <w:adjustRightInd w:val="0"/>
        <w:spacing w:after="0" w:line="240" w:lineRule="auto"/>
        <w:ind w:left="967"/>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 xml:space="preserve">Ramal colector : 0,5 </w:t>
      </w:r>
    </w:p>
    <w:p w14:paraId="6A9865C2" w14:textId="77777777" w:rsidR="00E7461C" w:rsidRPr="004F148E" w:rsidRDefault="00E7461C" w:rsidP="00E7461C">
      <w:pPr>
        <w:pStyle w:val="CUERPOTEXTO"/>
        <w:rPr>
          <w:rFonts w:eastAsia="Times New Roman" w:cs="Arial"/>
          <w:szCs w:val="18"/>
          <w:lang w:val="es-ES_tradnl"/>
        </w:rPr>
      </w:pPr>
      <w:r w:rsidRPr="004F148E">
        <w:rPr>
          <w:rFonts w:eastAsia="Times New Roman" w:cs="Arial"/>
          <w:szCs w:val="18"/>
          <w:lang w:val="es-ES_tradnl"/>
        </w:rPr>
        <w:t>Colector horizontal: 0,5</w:t>
      </w:r>
    </w:p>
    <w:p w14:paraId="7384B1B1" w14:textId="77777777" w:rsidR="00E7461C" w:rsidRPr="004F148E" w:rsidRDefault="00E7461C" w:rsidP="00E7461C">
      <w:pPr>
        <w:pStyle w:val="CUERPOTEXTO"/>
        <w:rPr>
          <w:rFonts w:eastAsia="Times New Roman" w:cs="Arial"/>
          <w:szCs w:val="18"/>
          <w:lang w:val="es-ES_tradnl"/>
        </w:rPr>
      </w:pPr>
    </w:p>
    <w:p w14:paraId="44A1DAEC" w14:textId="77777777" w:rsidR="00E7461C" w:rsidRPr="004F148E" w:rsidRDefault="00E7461C" w:rsidP="00E7461C">
      <w:pPr>
        <w:widowControl w:val="0"/>
        <w:autoSpaceDE w:val="0"/>
        <w:autoSpaceDN w:val="0"/>
        <w:adjustRightInd w:val="0"/>
        <w:spacing w:after="0" w:line="240" w:lineRule="auto"/>
        <w:rPr>
          <w:rFonts w:ascii="Verdana" w:eastAsia="Times New Roman" w:hAnsi="Verdana" w:cs="Arial"/>
          <w:sz w:val="18"/>
          <w:szCs w:val="18"/>
          <w:lang w:val="es-ES_tradnl"/>
        </w:rPr>
      </w:pPr>
      <w:r w:rsidRPr="004F148E">
        <w:rPr>
          <w:rFonts w:ascii="Verdana" w:eastAsia="Times New Roman" w:hAnsi="Verdana" w:cs="Arial"/>
          <w:sz w:val="18"/>
          <w:szCs w:val="18"/>
          <w:lang w:val="es-ES_tradnl"/>
        </w:rPr>
        <w:t>A continuación se presentan los resultados obtenidos para las distintas ramas y nudos:</w:t>
      </w:r>
    </w:p>
    <w:p w14:paraId="03BB5953" w14:textId="77777777" w:rsidR="007C3891" w:rsidRPr="007C3891" w:rsidRDefault="007C3891" w:rsidP="007C3891">
      <w:pPr>
        <w:widowControl w:val="0"/>
        <w:autoSpaceDE w:val="0"/>
        <w:autoSpaceDN w:val="0"/>
        <w:adjustRightInd w:val="0"/>
        <w:spacing w:after="0" w:line="240" w:lineRule="auto"/>
        <w:rPr>
          <w:rFonts w:ascii="Arial" w:eastAsia="Times New Roman" w:hAnsi="Arial" w:cs="Arial"/>
          <w:sz w:val="18"/>
          <w:szCs w:val="18"/>
          <w:lang w:val="es-ES_tradnl"/>
        </w:rPr>
      </w:pPr>
    </w:p>
    <w:p w14:paraId="2A76E874" w14:textId="77777777" w:rsidR="0061029B" w:rsidRPr="0061029B" w:rsidRDefault="0061029B" w:rsidP="0061029B">
      <w:pPr>
        <w:widowControl w:val="0"/>
        <w:autoSpaceDE w:val="0"/>
        <w:autoSpaceDN w:val="0"/>
        <w:adjustRightInd w:val="0"/>
        <w:spacing w:after="0" w:line="240" w:lineRule="auto"/>
        <w:rPr>
          <w:rFonts w:ascii="Arial" w:eastAsia="Times New Roman" w:hAnsi="Arial" w:cs="Arial"/>
          <w:sz w:val="18"/>
          <w:szCs w:val="18"/>
          <w:lang w:val="es-ES_tradnl"/>
        </w:rPr>
      </w:pPr>
    </w:p>
    <w:tbl>
      <w:tblPr>
        <w:tblW w:w="0" w:type="auto"/>
        <w:tblInd w:w="15" w:type="dxa"/>
        <w:tblLayout w:type="fixed"/>
        <w:tblCellMar>
          <w:left w:w="10" w:type="dxa"/>
          <w:right w:w="10" w:type="dxa"/>
        </w:tblCellMar>
        <w:tblLook w:val="0000" w:firstRow="0" w:lastRow="0" w:firstColumn="0" w:lastColumn="0" w:noHBand="0" w:noVBand="0"/>
      </w:tblPr>
      <w:tblGrid>
        <w:gridCol w:w="562"/>
        <w:gridCol w:w="567"/>
        <w:gridCol w:w="666"/>
        <w:gridCol w:w="650"/>
        <w:gridCol w:w="1250"/>
        <w:gridCol w:w="750"/>
        <w:gridCol w:w="500"/>
        <w:gridCol w:w="550"/>
        <w:gridCol w:w="700"/>
        <w:gridCol w:w="775"/>
        <w:gridCol w:w="625"/>
        <w:gridCol w:w="650"/>
        <w:gridCol w:w="700"/>
        <w:gridCol w:w="600"/>
        <w:gridCol w:w="600"/>
      </w:tblGrid>
      <w:tr w:rsidR="0061029B" w:rsidRPr="0061029B" w14:paraId="60ECEB47"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EC0681C"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61029B">
              <w:rPr>
                <w:rFonts w:ascii="Arial" w:eastAsia="Times New Roman" w:hAnsi="Arial" w:cs="Arial"/>
                <w:sz w:val="16"/>
                <w:szCs w:val="16"/>
                <w:lang w:val="es-ES_tradnl"/>
              </w:rPr>
              <w:t>Linea</w:t>
            </w:r>
          </w:p>
        </w:tc>
        <w:tc>
          <w:tcPr>
            <w:tcW w:w="567" w:type="dxa"/>
            <w:tcBorders>
              <w:top w:val="single" w:sz="4" w:space="0" w:color="auto"/>
              <w:left w:val="single" w:sz="4" w:space="0" w:color="auto"/>
              <w:bottom w:val="single" w:sz="4" w:space="0" w:color="auto"/>
              <w:right w:val="single" w:sz="4" w:space="0" w:color="auto"/>
            </w:tcBorders>
            <w:vAlign w:val="center"/>
          </w:tcPr>
          <w:p w14:paraId="2666B5F7"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61029B">
              <w:rPr>
                <w:rFonts w:ascii="Arial" w:eastAsia="Times New Roman" w:hAnsi="Arial" w:cs="Arial"/>
                <w:sz w:val="16"/>
                <w:szCs w:val="16"/>
                <w:lang w:val="es-ES_tradnl"/>
              </w:rPr>
              <w:t>Nudo Orig.</w:t>
            </w:r>
          </w:p>
        </w:tc>
        <w:tc>
          <w:tcPr>
            <w:tcW w:w="666" w:type="dxa"/>
            <w:tcBorders>
              <w:top w:val="single" w:sz="4" w:space="0" w:color="auto"/>
              <w:left w:val="single" w:sz="4" w:space="0" w:color="auto"/>
              <w:bottom w:val="single" w:sz="4" w:space="0" w:color="auto"/>
              <w:right w:val="single" w:sz="4" w:space="0" w:color="auto"/>
            </w:tcBorders>
            <w:vAlign w:val="center"/>
          </w:tcPr>
          <w:p w14:paraId="4D5F9C9F"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61029B">
              <w:rPr>
                <w:rFonts w:ascii="Arial" w:eastAsia="Times New Roman" w:hAnsi="Arial" w:cs="Arial"/>
                <w:sz w:val="16"/>
                <w:szCs w:val="16"/>
                <w:lang w:val="es-ES_tradnl"/>
              </w:rPr>
              <w:t>Nudo Dest.</w:t>
            </w:r>
          </w:p>
        </w:tc>
        <w:tc>
          <w:tcPr>
            <w:tcW w:w="650" w:type="dxa"/>
            <w:tcBorders>
              <w:top w:val="single" w:sz="4" w:space="0" w:color="auto"/>
              <w:left w:val="single" w:sz="4" w:space="0" w:color="auto"/>
              <w:bottom w:val="single" w:sz="4" w:space="0" w:color="auto"/>
              <w:right w:val="single" w:sz="4" w:space="0" w:color="auto"/>
            </w:tcBorders>
            <w:vAlign w:val="center"/>
          </w:tcPr>
          <w:p w14:paraId="68085C12"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Lreal</w:t>
            </w:r>
            <w:proofErr w:type="spellEnd"/>
            <w:r w:rsidRPr="0061029B">
              <w:rPr>
                <w:rFonts w:ascii="Arial" w:eastAsia="Times New Roman" w:hAnsi="Arial" w:cs="Arial"/>
                <w:sz w:val="16"/>
                <w:szCs w:val="16"/>
                <w:lang w:val="es-ES_tradnl"/>
              </w:rPr>
              <w:t>(m)</w:t>
            </w:r>
          </w:p>
        </w:tc>
        <w:tc>
          <w:tcPr>
            <w:tcW w:w="1250" w:type="dxa"/>
            <w:tcBorders>
              <w:top w:val="single" w:sz="4" w:space="0" w:color="auto"/>
              <w:left w:val="single" w:sz="4" w:space="0" w:color="auto"/>
              <w:bottom w:val="single" w:sz="4" w:space="0" w:color="auto"/>
              <w:right w:val="single" w:sz="4" w:space="0" w:color="auto"/>
            </w:tcBorders>
            <w:vAlign w:val="center"/>
          </w:tcPr>
          <w:p w14:paraId="23C1165A"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Func.Tramo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1833F2E"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61029B">
              <w:rPr>
                <w:rFonts w:ascii="Arial" w:eastAsia="Times New Roman" w:hAnsi="Arial" w:cs="Arial"/>
                <w:sz w:val="16"/>
                <w:szCs w:val="16"/>
                <w:lang w:val="es-ES_tradnl"/>
              </w:rPr>
              <w:t>Material</w:t>
            </w:r>
          </w:p>
        </w:tc>
        <w:tc>
          <w:tcPr>
            <w:tcW w:w="500" w:type="dxa"/>
            <w:tcBorders>
              <w:top w:val="single" w:sz="4" w:space="0" w:color="auto"/>
              <w:left w:val="single" w:sz="4" w:space="0" w:color="auto"/>
              <w:bottom w:val="single" w:sz="4" w:space="0" w:color="auto"/>
              <w:right w:val="single" w:sz="4" w:space="0" w:color="auto"/>
            </w:tcBorders>
            <w:vAlign w:val="center"/>
          </w:tcPr>
          <w:p w14:paraId="631BA24C"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61029B">
              <w:rPr>
                <w:rFonts w:ascii="Arial" w:eastAsia="Times New Roman" w:hAnsi="Arial" w:cs="Arial"/>
                <w:sz w:val="16"/>
                <w:szCs w:val="16"/>
                <w:lang w:val="es-ES_tradnl"/>
              </w:rPr>
              <w:t>n</w:t>
            </w:r>
          </w:p>
        </w:tc>
        <w:tc>
          <w:tcPr>
            <w:tcW w:w="550" w:type="dxa"/>
            <w:tcBorders>
              <w:top w:val="single" w:sz="4" w:space="0" w:color="auto"/>
              <w:left w:val="single" w:sz="4" w:space="0" w:color="auto"/>
              <w:bottom w:val="single" w:sz="4" w:space="0" w:color="auto"/>
              <w:right w:val="single" w:sz="4" w:space="0" w:color="auto"/>
            </w:tcBorders>
            <w:vAlign w:val="center"/>
          </w:tcPr>
          <w:p w14:paraId="362E2E9A"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Pte</w:t>
            </w:r>
            <w:proofErr w:type="spellEnd"/>
            <w:r w:rsidRPr="0061029B">
              <w:rPr>
                <w:rFonts w:ascii="Arial" w:eastAsia="Times New Roman" w:hAnsi="Arial" w:cs="Arial"/>
                <w:sz w:val="16"/>
                <w:szCs w:val="16"/>
                <w:lang w:val="es-ES_tradnl"/>
              </w:rPr>
              <w:t>(%)</w:t>
            </w:r>
          </w:p>
        </w:tc>
        <w:tc>
          <w:tcPr>
            <w:tcW w:w="700" w:type="dxa"/>
            <w:tcBorders>
              <w:top w:val="single" w:sz="4" w:space="0" w:color="auto"/>
              <w:left w:val="single" w:sz="4" w:space="0" w:color="auto"/>
              <w:bottom w:val="single" w:sz="4" w:space="0" w:color="auto"/>
              <w:right w:val="single" w:sz="4" w:space="0" w:color="auto"/>
            </w:tcBorders>
            <w:vAlign w:val="center"/>
          </w:tcPr>
          <w:p w14:paraId="24BEA07D"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Dn</w:t>
            </w:r>
            <w:proofErr w:type="spellEnd"/>
            <w:r w:rsidRPr="0061029B">
              <w:rPr>
                <w:rFonts w:ascii="Arial" w:eastAsia="Times New Roman" w:hAnsi="Arial" w:cs="Arial"/>
                <w:sz w:val="16"/>
                <w:szCs w:val="16"/>
                <w:lang w:val="es-ES_tradnl"/>
              </w:rPr>
              <w:t>(mm)</w:t>
            </w:r>
          </w:p>
        </w:tc>
        <w:tc>
          <w:tcPr>
            <w:tcW w:w="775" w:type="dxa"/>
            <w:tcBorders>
              <w:top w:val="single" w:sz="4" w:space="0" w:color="auto"/>
              <w:left w:val="single" w:sz="4" w:space="0" w:color="auto"/>
              <w:bottom w:val="single" w:sz="4" w:space="0" w:color="auto"/>
              <w:right w:val="single" w:sz="4" w:space="0" w:color="auto"/>
            </w:tcBorders>
            <w:vAlign w:val="center"/>
          </w:tcPr>
          <w:p w14:paraId="401FAD62"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Dint</w:t>
            </w:r>
            <w:proofErr w:type="spellEnd"/>
            <w:r w:rsidRPr="0061029B">
              <w:rPr>
                <w:rFonts w:ascii="Arial" w:eastAsia="Times New Roman" w:hAnsi="Arial" w:cs="Arial"/>
                <w:sz w:val="16"/>
                <w:szCs w:val="16"/>
                <w:lang w:val="es-ES_tradnl"/>
              </w:rPr>
              <w:t>(mm)</w:t>
            </w:r>
          </w:p>
        </w:tc>
        <w:tc>
          <w:tcPr>
            <w:tcW w:w="625" w:type="dxa"/>
            <w:tcBorders>
              <w:top w:val="single" w:sz="4" w:space="0" w:color="auto"/>
              <w:left w:val="single" w:sz="4" w:space="0" w:color="auto"/>
              <w:bottom w:val="single" w:sz="4" w:space="0" w:color="auto"/>
              <w:right w:val="single" w:sz="4" w:space="0" w:color="auto"/>
            </w:tcBorders>
            <w:vAlign w:val="center"/>
          </w:tcPr>
          <w:p w14:paraId="1A4B5781"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61029B">
              <w:rPr>
                <w:rFonts w:ascii="Arial" w:eastAsia="Times New Roman" w:hAnsi="Arial" w:cs="Arial"/>
                <w:sz w:val="16"/>
                <w:szCs w:val="16"/>
                <w:lang w:val="es-ES_tradnl"/>
              </w:rPr>
              <w:t>Qll(l/s)</w:t>
            </w:r>
          </w:p>
        </w:tc>
        <w:tc>
          <w:tcPr>
            <w:tcW w:w="650" w:type="dxa"/>
            <w:tcBorders>
              <w:top w:val="single" w:sz="4" w:space="0" w:color="auto"/>
              <w:left w:val="single" w:sz="4" w:space="0" w:color="auto"/>
              <w:bottom w:val="single" w:sz="4" w:space="0" w:color="auto"/>
              <w:right w:val="single" w:sz="4" w:space="0" w:color="auto"/>
            </w:tcBorders>
            <w:vAlign w:val="center"/>
          </w:tcPr>
          <w:p w14:paraId="5768AD9A"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61029B">
              <w:rPr>
                <w:rFonts w:ascii="Arial" w:eastAsia="Times New Roman" w:hAnsi="Arial" w:cs="Arial"/>
                <w:sz w:val="16"/>
                <w:szCs w:val="16"/>
                <w:lang w:val="es-ES_tradnl"/>
              </w:rPr>
              <w:t>Vll(m/s)</w:t>
            </w:r>
          </w:p>
        </w:tc>
        <w:tc>
          <w:tcPr>
            <w:tcW w:w="700" w:type="dxa"/>
            <w:tcBorders>
              <w:top w:val="single" w:sz="4" w:space="0" w:color="auto"/>
              <w:left w:val="single" w:sz="4" w:space="0" w:color="auto"/>
              <w:bottom w:val="single" w:sz="4" w:space="0" w:color="auto"/>
              <w:right w:val="single" w:sz="4" w:space="0" w:color="auto"/>
            </w:tcBorders>
            <w:vAlign w:val="center"/>
          </w:tcPr>
          <w:p w14:paraId="65D8E08F"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61029B">
              <w:rPr>
                <w:rFonts w:ascii="Arial" w:eastAsia="Times New Roman" w:hAnsi="Arial" w:cs="Arial"/>
                <w:sz w:val="16"/>
                <w:szCs w:val="16"/>
                <w:lang w:val="es-ES_tradnl"/>
              </w:rPr>
              <w:t>Q(l/s)</w:t>
            </w:r>
          </w:p>
        </w:tc>
        <w:tc>
          <w:tcPr>
            <w:tcW w:w="600" w:type="dxa"/>
            <w:tcBorders>
              <w:top w:val="single" w:sz="4" w:space="0" w:color="auto"/>
              <w:left w:val="single" w:sz="4" w:space="0" w:color="auto"/>
              <w:bottom w:val="single" w:sz="4" w:space="0" w:color="auto"/>
              <w:right w:val="single" w:sz="4" w:space="0" w:color="auto"/>
            </w:tcBorders>
            <w:vAlign w:val="center"/>
          </w:tcPr>
          <w:p w14:paraId="4C2BB234"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61029B">
              <w:rPr>
                <w:rFonts w:ascii="Arial" w:eastAsia="Times New Roman" w:hAnsi="Arial" w:cs="Arial"/>
                <w:sz w:val="16"/>
                <w:szCs w:val="16"/>
                <w:lang w:val="es-ES_tradnl"/>
              </w:rPr>
              <w:t>V(m/s)</w:t>
            </w:r>
          </w:p>
        </w:tc>
        <w:tc>
          <w:tcPr>
            <w:tcW w:w="600" w:type="dxa"/>
            <w:tcBorders>
              <w:top w:val="single" w:sz="4" w:space="0" w:color="auto"/>
              <w:left w:val="single" w:sz="4" w:space="0" w:color="auto"/>
              <w:bottom w:val="single" w:sz="4" w:space="0" w:color="auto"/>
              <w:right w:val="single" w:sz="4" w:space="0" w:color="auto"/>
            </w:tcBorders>
            <w:vAlign w:val="center"/>
          </w:tcPr>
          <w:p w14:paraId="43605014"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61029B">
              <w:rPr>
                <w:rFonts w:ascii="Arial" w:eastAsia="Times New Roman" w:hAnsi="Arial" w:cs="Arial"/>
                <w:sz w:val="16"/>
                <w:szCs w:val="16"/>
                <w:lang w:val="es-ES_tradnl"/>
              </w:rPr>
              <w:t>Y(mm)</w:t>
            </w:r>
          </w:p>
        </w:tc>
      </w:tr>
      <w:tr w:rsidR="0061029B" w:rsidRPr="0061029B" w14:paraId="754E6A50"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C0ADEB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62</w:t>
            </w:r>
          </w:p>
        </w:tc>
        <w:tc>
          <w:tcPr>
            <w:tcW w:w="567" w:type="dxa"/>
            <w:tcBorders>
              <w:top w:val="single" w:sz="4" w:space="0" w:color="auto"/>
              <w:left w:val="single" w:sz="4" w:space="0" w:color="auto"/>
              <w:bottom w:val="single" w:sz="4" w:space="0" w:color="auto"/>
              <w:right w:val="single" w:sz="4" w:space="0" w:color="auto"/>
            </w:tcBorders>
            <w:vAlign w:val="center"/>
          </w:tcPr>
          <w:p w14:paraId="480F80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84</w:t>
            </w:r>
          </w:p>
        </w:tc>
        <w:tc>
          <w:tcPr>
            <w:tcW w:w="666" w:type="dxa"/>
            <w:tcBorders>
              <w:top w:val="single" w:sz="4" w:space="0" w:color="auto"/>
              <w:left w:val="single" w:sz="4" w:space="0" w:color="auto"/>
              <w:bottom w:val="single" w:sz="4" w:space="0" w:color="auto"/>
              <w:right w:val="single" w:sz="4" w:space="0" w:color="auto"/>
            </w:tcBorders>
            <w:vAlign w:val="center"/>
          </w:tcPr>
          <w:p w14:paraId="15D0F72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91</w:t>
            </w:r>
          </w:p>
        </w:tc>
        <w:tc>
          <w:tcPr>
            <w:tcW w:w="650" w:type="dxa"/>
            <w:tcBorders>
              <w:top w:val="single" w:sz="4" w:space="0" w:color="auto"/>
              <w:left w:val="single" w:sz="4" w:space="0" w:color="auto"/>
              <w:bottom w:val="single" w:sz="4" w:space="0" w:color="auto"/>
              <w:right w:val="single" w:sz="4" w:space="0" w:color="auto"/>
            </w:tcBorders>
            <w:vAlign w:val="center"/>
          </w:tcPr>
          <w:p w14:paraId="0CA6A03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3,37</w:t>
            </w:r>
          </w:p>
        </w:tc>
        <w:tc>
          <w:tcPr>
            <w:tcW w:w="1250" w:type="dxa"/>
            <w:tcBorders>
              <w:top w:val="single" w:sz="4" w:space="0" w:color="auto"/>
              <w:left w:val="single" w:sz="4" w:space="0" w:color="auto"/>
              <w:bottom w:val="single" w:sz="4" w:space="0" w:color="auto"/>
              <w:right w:val="single" w:sz="4" w:space="0" w:color="auto"/>
            </w:tcBorders>
            <w:vAlign w:val="center"/>
          </w:tcPr>
          <w:p w14:paraId="6F5BFF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75520C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57D6E7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A6DB45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DACD8F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B0BF6F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550D170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723A1A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3A1B475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438D5DE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600" w:type="dxa"/>
            <w:tcBorders>
              <w:top w:val="single" w:sz="4" w:space="0" w:color="auto"/>
              <w:left w:val="single" w:sz="4" w:space="0" w:color="auto"/>
              <w:bottom w:val="single" w:sz="4" w:space="0" w:color="auto"/>
              <w:right w:val="single" w:sz="4" w:space="0" w:color="auto"/>
            </w:tcBorders>
            <w:vAlign w:val="center"/>
          </w:tcPr>
          <w:p w14:paraId="21592E3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16,58</w:t>
            </w:r>
          </w:p>
        </w:tc>
      </w:tr>
      <w:tr w:rsidR="0061029B" w:rsidRPr="0061029B" w14:paraId="6DEC3416"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5C516EB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63</w:t>
            </w:r>
          </w:p>
        </w:tc>
        <w:tc>
          <w:tcPr>
            <w:tcW w:w="567" w:type="dxa"/>
            <w:tcBorders>
              <w:top w:val="single" w:sz="4" w:space="0" w:color="auto"/>
              <w:left w:val="single" w:sz="4" w:space="0" w:color="auto"/>
              <w:bottom w:val="single" w:sz="4" w:space="0" w:color="auto"/>
              <w:right w:val="single" w:sz="4" w:space="0" w:color="auto"/>
            </w:tcBorders>
            <w:vAlign w:val="center"/>
          </w:tcPr>
          <w:p w14:paraId="3B10E2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91</w:t>
            </w:r>
          </w:p>
        </w:tc>
        <w:tc>
          <w:tcPr>
            <w:tcW w:w="666" w:type="dxa"/>
            <w:tcBorders>
              <w:top w:val="single" w:sz="4" w:space="0" w:color="auto"/>
              <w:left w:val="single" w:sz="4" w:space="0" w:color="auto"/>
              <w:bottom w:val="single" w:sz="4" w:space="0" w:color="auto"/>
              <w:right w:val="single" w:sz="4" w:space="0" w:color="auto"/>
            </w:tcBorders>
            <w:vAlign w:val="center"/>
          </w:tcPr>
          <w:p w14:paraId="11BF03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92</w:t>
            </w:r>
          </w:p>
        </w:tc>
        <w:tc>
          <w:tcPr>
            <w:tcW w:w="650" w:type="dxa"/>
            <w:tcBorders>
              <w:top w:val="single" w:sz="4" w:space="0" w:color="auto"/>
              <w:left w:val="single" w:sz="4" w:space="0" w:color="auto"/>
              <w:bottom w:val="single" w:sz="4" w:space="0" w:color="auto"/>
              <w:right w:val="single" w:sz="4" w:space="0" w:color="auto"/>
            </w:tcBorders>
            <w:vAlign w:val="center"/>
          </w:tcPr>
          <w:p w14:paraId="67E96E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1,06</w:t>
            </w:r>
          </w:p>
        </w:tc>
        <w:tc>
          <w:tcPr>
            <w:tcW w:w="1250" w:type="dxa"/>
            <w:tcBorders>
              <w:top w:val="single" w:sz="4" w:space="0" w:color="auto"/>
              <w:left w:val="single" w:sz="4" w:space="0" w:color="auto"/>
              <w:bottom w:val="single" w:sz="4" w:space="0" w:color="auto"/>
              <w:right w:val="single" w:sz="4" w:space="0" w:color="auto"/>
            </w:tcBorders>
            <w:vAlign w:val="center"/>
          </w:tcPr>
          <w:p w14:paraId="015045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F76A35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056659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286DDD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AF8D2C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6BBD2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2E8A0B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00E9D1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25264EC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0,94</w:t>
            </w:r>
          </w:p>
        </w:tc>
        <w:tc>
          <w:tcPr>
            <w:tcW w:w="600" w:type="dxa"/>
            <w:tcBorders>
              <w:top w:val="single" w:sz="4" w:space="0" w:color="auto"/>
              <w:left w:val="single" w:sz="4" w:space="0" w:color="auto"/>
              <w:bottom w:val="single" w:sz="4" w:space="0" w:color="auto"/>
              <w:right w:val="single" w:sz="4" w:space="0" w:color="auto"/>
            </w:tcBorders>
            <w:vAlign w:val="center"/>
          </w:tcPr>
          <w:p w14:paraId="49A9FE0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0,85</w:t>
            </w:r>
          </w:p>
        </w:tc>
        <w:tc>
          <w:tcPr>
            <w:tcW w:w="600" w:type="dxa"/>
            <w:tcBorders>
              <w:top w:val="single" w:sz="4" w:space="0" w:color="auto"/>
              <w:left w:val="single" w:sz="4" w:space="0" w:color="auto"/>
              <w:bottom w:val="single" w:sz="4" w:space="0" w:color="auto"/>
              <w:right w:val="single" w:sz="4" w:space="0" w:color="auto"/>
            </w:tcBorders>
            <w:vAlign w:val="center"/>
          </w:tcPr>
          <w:p w14:paraId="1983BCB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19,79</w:t>
            </w:r>
          </w:p>
        </w:tc>
      </w:tr>
      <w:tr w:rsidR="0061029B" w:rsidRPr="0061029B" w14:paraId="551BCFBB"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9972E4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78</w:t>
            </w:r>
          </w:p>
        </w:tc>
        <w:tc>
          <w:tcPr>
            <w:tcW w:w="567" w:type="dxa"/>
            <w:tcBorders>
              <w:top w:val="single" w:sz="4" w:space="0" w:color="auto"/>
              <w:left w:val="single" w:sz="4" w:space="0" w:color="auto"/>
              <w:bottom w:val="single" w:sz="4" w:space="0" w:color="auto"/>
              <w:right w:val="single" w:sz="4" w:space="0" w:color="auto"/>
            </w:tcBorders>
            <w:vAlign w:val="center"/>
          </w:tcPr>
          <w:p w14:paraId="57D6034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83</w:t>
            </w:r>
          </w:p>
        </w:tc>
        <w:tc>
          <w:tcPr>
            <w:tcW w:w="666" w:type="dxa"/>
            <w:tcBorders>
              <w:top w:val="single" w:sz="4" w:space="0" w:color="auto"/>
              <w:left w:val="single" w:sz="4" w:space="0" w:color="auto"/>
              <w:bottom w:val="single" w:sz="4" w:space="0" w:color="auto"/>
              <w:right w:val="single" w:sz="4" w:space="0" w:color="auto"/>
            </w:tcBorders>
            <w:vAlign w:val="center"/>
          </w:tcPr>
          <w:p w14:paraId="48486CD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91</w:t>
            </w:r>
          </w:p>
        </w:tc>
        <w:tc>
          <w:tcPr>
            <w:tcW w:w="650" w:type="dxa"/>
            <w:tcBorders>
              <w:top w:val="single" w:sz="4" w:space="0" w:color="auto"/>
              <w:left w:val="single" w:sz="4" w:space="0" w:color="auto"/>
              <w:bottom w:val="single" w:sz="4" w:space="0" w:color="auto"/>
              <w:right w:val="single" w:sz="4" w:space="0" w:color="auto"/>
            </w:tcBorders>
            <w:vAlign w:val="center"/>
          </w:tcPr>
          <w:p w14:paraId="1D84813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1250" w:type="dxa"/>
            <w:tcBorders>
              <w:top w:val="single" w:sz="4" w:space="0" w:color="auto"/>
              <w:left w:val="single" w:sz="4" w:space="0" w:color="auto"/>
              <w:bottom w:val="single" w:sz="4" w:space="0" w:color="auto"/>
              <w:right w:val="single" w:sz="4" w:space="0" w:color="auto"/>
            </w:tcBorders>
            <w:vAlign w:val="center"/>
          </w:tcPr>
          <w:p w14:paraId="7F5D362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5F2571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2D041C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1B69F8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261303F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28AFEB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695B1F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67C23A3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2141292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5BD576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600" w:type="dxa"/>
            <w:tcBorders>
              <w:top w:val="single" w:sz="4" w:space="0" w:color="auto"/>
              <w:left w:val="single" w:sz="4" w:space="0" w:color="auto"/>
              <w:bottom w:val="single" w:sz="4" w:space="0" w:color="auto"/>
              <w:right w:val="single" w:sz="4" w:space="0" w:color="auto"/>
            </w:tcBorders>
            <w:vAlign w:val="center"/>
          </w:tcPr>
          <w:p w14:paraId="2725182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16,58</w:t>
            </w:r>
          </w:p>
        </w:tc>
      </w:tr>
      <w:tr w:rsidR="0061029B" w:rsidRPr="0061029B" w14:paraId="47088A44"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6FD0AA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79</w:t>
            </w:r>
          </w:p>
        </w:tc>
        <w:tc>
          <w:tcPr>
            <w:tcW w:w="567" w:type="dxa"/>
            <w:tcBorders>
              <w:top w:val="single" w:sz="4" w:space="0" w:color="auto"/>
              <w:left w:val="single" w:sz="4" w:space="0" w:color="auto"/>
              <w:bottom w:val="single" w:sz="4" w:space="0" w:color="auto"/>
              <w:right w:val="single" w:sz="4" w:space="0" w:color="auto"/>
            </w:tcBorders>
            <w:vAlign w:val="center"/>
          </w:tcPr>
          <w:p w14:paraId="548F95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82</w:t>
            </w:r>
          </w:p>
        </w:tc>
        <w:tc>
          <w:tcPr>
            <w:tcW w:w="666" w:type="dxa"/>
            <w:tcBorders>
              <w:top w:val="single" w:sz="4" w:space="0" w:color="auto"/>
              <w:left w:val="single" w:sz="4" w:space="0" w:color="auto"/>
              <w:bottom w:val="single" w:sz="4" w:space="0" w:color="auto"/>
              <w:right w:val="single" w:sz="4" w:space="0" w:color="auto"/>
            </w:tcBorders>
            <w:vAlign w:val="center"/>
          </w:tcPr>
          <w:p w14:paraId="2369CC2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92</w:t>
            </w:r>
          </w:p>
        </w:tc>
        <w:tc>
          <w:tcPr>
            <w:tcW w:w="650" w:type="dxa"/>
            <w:tcBorders>
              <w:top w:val="single" w:sz="4" w:space="0" w:color="auto"/>
              <w:left w:val="single" w:sz="4" w:space="0" w:color="auto"/>
              <w:bottom w:val="single" w:sz="4" w:space="0" w:color="auto"/>
              <w:right w:val="single" w:sz="4" w:space="0" w:color="auto"/>
            </w:tcBorders>
            <w:vAlign w:val="center"/>
          </w:tcPr>
          <w:p w14:paraId="2CC973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0,43</w:t>
            </w:r>
          </w:p>
        </w:tc>
        <w:tc>
          <w:tcPr>
            <w:tcW w:w="1250" w:type="dxa"/>
            <w:tcBorders>
              <w:top w:val="single" w:sz="4" w:space="0" w:color="auto"/>
              <w:left w:val="single" w:sz="4" w:space="0" w:color="auto"/>
              <w:bottom w:val="single" w:sz="4" w:space="0" w:color="auto"/>
              <w:right w:val="single" w:sz="4" w:space="0" w:color="auto"/>
            </w:tcBorders>
            <w:vAlign w:val="center"/>
          </w:tcPr>
          <w:p w14:paraId="4763707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CDF846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5E7AC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3E0DDF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34AFB0C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31DCC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3928636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5D798DB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1B3E09D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360C093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0,88</w:t>
            </w:r>
          </w:p>
        </w:tc>
        <w:tc>
          <w:tcPr>
            <w:tcW w:w="600" w:type="dxa"/>
            <w:tcBorders>
              <w:top w:val="single" w:sz="4" w:space="0" w:color="auto"/>
              <w:left w:val="single" w:sz="4" w:space="0" w:color="auto"/>
              <w:bottom w:val="single" w:sz="4" w:space="0" w:color="auto"/>
              <w:right w:val="single" w:sz="4" w:space="0" w:color="auto"/>
            </w:tcBorders>
            <w:vAlign w:val="center"/>
          </w:tcPr>
          <w:p w14:paraId="06CB79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20,82</w:t>
            </w:r>
          </w:p>
        </w:tc>
      </w:tr>
      <w:tr w:rsidR="0061029B" w:rsidRPr="0061029B" w14:paraId="391CAF67"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DAD1C0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567" w:type="dxa"/>
            <w:tcBorders>
              <w:top w:val="single" w:sz="4" w:space="0" w:color="auto"/>
              <w:left w:val="single" w:sz="4" w:space="0" w:color="auto"/>
              <w:bottom w:val="single" w:sz="4" w:space="0" w:color="auto"/>
              <w:right w:val="single" w:sz="4" w:space="0" w:color="auto"/>
            </w:tcBorders>
            <w:vAlign w:val="center"/>
          </w:tcPr>
          <w:p w14:paraId="651A3E9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666" w:type="dxa"/>
            <w:tcBorders>
              <w:top w:val="single" w:sz="4" w:space="0" w:color="auto"/>
              <w:left w:val="single" w:sz="4" w:space="0" w:color="auto"/>
              <w:bottom w:val="single" w:sz="4" w:space="0" w:color="auto"/>
              <w:right w:val="single" w:sz="4" w:space="0" w:color="auto"/>
            </w:tcBorders>
            <w:vAlign w:val="center"/>
          </w:tcPr>
          <w:p w14:paraId="3AE125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101</w:t>
            </w:r>
          </w:p>
        </w:tc>
        <w:tc>
          <w:tcPr>
            <w:tcW w:w="650" w:type="dxa"/>
            <w:tcBorders>
              <w:top w:val="single" w:sz="4" w:space="0" w:color="auto"/>
              <w:left w:val="single" w:sz="4" w:space="0" w:color="auto"/>
              <w:bottom w:val="single" w:sz="4" w:space="0" w:color="auto"/>
              <w:right w:val="single" w:sz="4" w:space="0" w:color="auto"/>
            </w:tcBorders>
            <w:vAlign w:val="center"/>
          </w:tcPr>
          <w:p w14:paraId="6A57C5B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444884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2CFCC64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84F2FD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10EB1EB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706945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4274E3F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195A038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2D4502A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4B832FC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3,361</w:t>
            </w:r>
          </w:p>
        </w:tc>
        <w:tc>
          <w:tcPr>
            <w:tcW w:w="600" w:type="dxa"/>
            <w:tcBorders>
              <w:top w:val="single" w:sz="4" w:space="0" w:color="auto"/>
              <w:left w:val="single" w:sz="4" w:space="0" w:color="auto"/>
              <w:bottom w:val="single" w:sz="4" w:space="0" w:color="auto"/>
              <w:right w:val="single" w:sz="4" w:space="0" w:color="auto"/>
            </w:tcBorders>
            <w:vAlign w:val="center"/>
          </w:tcPr>
          <w:p w14:paraId="02CDF7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328BD2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72238B3"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C81DA6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84</w:t>
            </w:r>
          </w:p>
        </w:tc>
        <w:tc>
          <w:tcPr>
            <w:tcW w:w="567" w:type="dxa"/>
            <w:tcBorders>
              <w:top w:val="single" w:sz="4" w:space="0" w:color="auto"/>
              <w:left w:val="single" w:sz="4" w:space="0" w:color="auto"/>
              <w:bottom w:val="single" w:sz="4" w:space="0" w:color="auto"/>
              <w:right w:val="single" w:sz="4" w:space="0" w:color="auto"/>
            </w:tcBorders>
            <w:vAlign w:val="center"/>
          </w:tcPr>
          <w:p w14:paraId="3CA3C4E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37</w:t>
            </w:r>
          </w:p>
        </w:tc>
        <w:tc>
          <w:tcPr>
            <w:tcW w:w="666" w:type="dxa"/>
            <w:tcBorders>
              <w:top w:val="single" w:sz="4" w:space="0" w:color="auto"/>
              <w:left w:val="single" w:sz="4" w:space="0" w:color="auto"/>
              <w:bottom w:val="single" w:sz="4" w:space="0" w:color="auto"/>
              <w:right w:val="single" w:sz="4" w:space="0" w:color="auto"/>
            </w:tcBorders>
            <w:vAlign w:val="center"/>
          </w:tcPr>
          <w:p w14:paraId="71C4DF6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650" w:type="dxa"/>
            <w:tcBorders>
              <w:top w:val="single" w:sz="4" w:space="0" w:color="auto"/>
              <w:left w:val="single" w:sz="4" w:space="0" w:color="auto"/>
              <w:bottom w:val="single" w:sz="4" w:space="0" w:color="auto"/>
              <w:right w:val="single" w:sz="4" w:space="0" w:color="auto"/>
            </w:tcBorders>
            <w:vAlign w:val="center"/>
          </w:tcPr>
          <w:p w14:paraId="28BC43D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0,98</w:t>
            </w:r>
          </w:p>
        </w:tc>
        <w:tc>
          <w:tcPr>
            <w:tcW w:w="1250" w:type="dxa"/>
            <w:tcBorders>
              <w:top w:val="single" w:sz="4" w:space="0" w:color="auto"/>
              <w:left w:val="single" w:sz="4" w:space="0" w:color="auto"/>
              <w:bottom w:val="single" w:sz="4" w:space="0" w:color="auto"/>
              <w:right w:val="single" w:sz="4" w:space="0" w:color="auto"/>
            </w:tcBorders>
            <w:vAlign w:val="center"/>
          </w:tcPr>
          <w:p w14:paraId="5982A6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437AD5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700D0B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55409F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40E605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6935B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E3A56E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4F24EAE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653A97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6298C0A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1924782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24,92</w:t>
            </w:r>
          </w:p>
        </w:tc>
      </w:tr>
      <w:tr w:rsidR="0061029B" w:rsidRPr="0061029B" w14:paraId="357BFEBE"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6E5FE4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85</w:t>
            </w:r>
          </w:p>
        </w:tc>
        <w:tc>
          <w:tcPr>
            <w:tcW w:w="567" w:type="dxa"/>
            <w:tcBorders>
              <w:top w:val="single" w:sz="4" w:space="0" w:color="auto"/>
              <w:left w:val="single" w:sz="4" w:space="0" w:color="auto"/>
              <w:bottom w:val="single" w:sz="4" w:space="0" w:color="auto"/>
              <w:right w:val="single" w:sz="4" w:space="0" w:color="auto"/>
            </w:tcBorders>
            <w:vAlign w:val="center"/>
          </w:tcPr>
          <w:p w14:paraId="205895B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666" w:type="dxa"/>
            <w:tcBorders>
              <w:top w:val="single" w:sz="4" w:space="0" w:color="auto"/>
              <w:left w:val="single" w:sz="4" w:space="0" w:color="auto"/>
              <w:bottom w:val="single" w:sz="4" w:space="0" w:color="auto"/>
              <w:right w:val="single" w:sz="4" w:space="0" w:color="auto"/>
            </w:tcBorders>
            <w:vAlign w:val="center"/>
          </w:tcPr>
          <w:p w14:paraId="0173DEC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97</w:t>
            </w:r>
          </w:p>
        </w:tc>
        <w:tc>
          <w:tcPr>
            <w:tcW w:w="650" w:type="dxa"/>
            <w:tcBorders>
              <w:top w:val="single" w:sz="4" w:space="0" w:color="auto"/>
              <w:left w:val="single" w:sz="4" w:space="0" w:color="auto"/>
              <w:bottom w:val="single" w:sz="4" w:space="0" w:color="auto"/>
              <w:right w:val="single" w:sz="4" w:space="0" w:color="auto"/>
            </w:tcBorders>
            <w:vAlign w:val="center"/>
          </w:tcPr>
          <w:p w14:paraId="553732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w:t>
            </w:r>
          </w:p>
        </w:tc>
        <w:tc>
          <w:tcPr>
            <w:tcW w:w="1250" w:type="dxa"/>
            <w:tcBorders>
              <w:top w:val="single" w:sz="4" w:space="0" w:color="auto"/>
              <w:left w:val="single" w:sz="4" w:space="0" w:color="auto"/>
              <w:bottom w:val="single" w:sz="4" w:space="0" w:color="auto"/>
              <w:right w:val="single" w:sz="4" w:space="0" w:color="auto"/>
            </w:tcBorders>
            <w:vAlign w:val="center"/>
          </w:tcPr>
          <w:p w14:paraId="418991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59E8A3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E29A0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E00EDA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4AA14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BEEF2B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8E1680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0A6105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4715214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1,88</w:t>
            </w:r>
          </w:p>
        </w:tc>
        <w:tc>
          <w:tcPr>
            <w:tcW w:w="600" w:type="dxa"/>
            <w:tcBorders>
              <w:top w:val="single" w:sz="4" w:space="0" w:color="auto"/>
              <w:left w:val="single" w:sz="4" w:space="0" w:color="auto"/>
              <w:bottom w:val="single" w:sz="4" w:space="0" w:color="auto"/>
              <w:right w:val="single" w:sz="4" w:space="0" w:color="auto"/>
            </w:tcBorders>
            <w:vAlign w:val="center"/>
          </w:tcPr>
          <w:p w14:paraId="10A9A2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w:t>
            </w:r>
          </w:p>
        </w:tc>
        <w:tc>
          <w:tcPr>
            <w:tcW w:w="600" w:type="dxa"/>
            <w:tcBorders>
              <w:top w:val="single" w:sz="4" w:space="0" w:color="auto"/>
              <w:left w:val="single" w:sz="4" w:space="0" w:color="auto"/>
              <w:bottom w:val="single" w:sz="4" w:space="0" w:color="auto"/>
              <w:right w:val="single" w:sz="4" w:space="0" w:color="auto"/>
            </w:tcBorders>
            <w:vAlign w:val="center"/>
          </w:tcPr>
          <w:p w14:paraId="56DE9EB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33,37</w:t>
            </w:r>
          </w:p>
        </w:tc>
      </w:tr>
      <w:tr w:rsidR="0061029B" w:rsidRPr="0061029B" w14:paraId="1BEB3FD3"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0E8893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w:t>
            </w:r>
          </w:p>
        </w:tc>
        <w:tc>
          <w:tcPr>
            <w:tcW w:w="567" w:type="dxa"/>
            <w:tcBorders>
              <w:top w:val="single" w:sz="4" w:space="0" w:color="auto"/>
              <w:left w:val="single" w:sz="4" w:space="0" w:color="auto"/>
              <w:bottom w:val="single" w:sz="4" w:space="0" w:color="auto"/>
              <w:right w:val="single" w:sz="4" w:space="0" w:color="auto"/>
            </w:tcBorders>
            <w:vAlign w:val="center"/>
          </w:tcPr>
          <w:p w14:paraId="23E462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97</w:t>
            </w:r>
          </w:p>
        </w:tc>
        <w:tc>
          <w:tcPr>
            <w:tcW w:w="666" w:type="dxa"/>
            <w:tcBorders>
              <w:top w:val="single" w:sz="4" w:space="0" w:color="auto"/>
              <w:left w:val="single" w:sz="4" w:space="0" w:color="auto"/>
              <w:bottom w:val="single" w:sz="4" w:space="0" w:color="auto"/>
              <w:right w:val="single" w:sz="4" w:space="0" w:color="auto"/>
            </w:tcBorders>
            <w:vAlign w:val="center"/>
          </w:tcPr>
          <w:p w14:paraId="0BB6485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98</w:t>
            </w:r>
          </w:p>
        </w:tc>
        <w:tc>
          <w:tcPr>
            <w:tcW w:w="650" w:type="dxa"/>
            <w:tcBorders>
              <w:top w:val="single" w:sz="4" w:space="0" w:color="auto"/>
              <w:left w:val="single" w:sz="4" w:space="0" w:color="auto"/>
              <w:bottom w:val="single" w:sz="4" w:space="0" w:color="auto"/>
              <w:right w:val="single" w:sz="4" w:space="0" w:color="auto"/>
            </w:tcBorders>
            <w:vAlign w:val="center"/>
          </w:tcPr>
          <w:p w14:paraId="6B0145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0,61</w:t>
            </w:r>
          </w:p>
        </w:tc>
        <w:tc>
          <w:tcPr>
            <w:tcW w:w="1250" w:type="dxa"/>
            <w:tcBorders>
              <w:top w:val="single" w:sz="4" w:space="0" w:color="auto"/>
              <w:left w:val="single" w:sz="4" w:space="0" w:color="auto"/>
              <w:bottom w:val="single" w:sz="4" w:space="0" w:color="auto"/>
              <w:right w:val="single" w:sz="4" w:space="0" w:color="auto"/>
            </w:tcBorders>
            <w:vAlign w:val="center"/>
          </w:tcPr>
          <w:p w14:paraId="2AD09B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FF9767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0415CC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6916A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3ABD40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1F1C58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133342E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309A6B9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F1F3BC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1,994</w:t>
            </w:r>
          </w:p>
        </w:tc>
        <w:tc>
          <w:tcPr>
            <w:tcW w:w="600" w:type="dxa"/>
            <w:tcBorders>
              <w:top w:val="single" w:sz="4" w:space="0" w:color="auto"/>
              <w:left w:val="single" w:sz="4" w:space="0" w:color="auto"/>
              <w:bottom w:val="single" w:sz="4" w:space="0" w:color="auto"/>
              <w:right w:val="single" w:sz="4" w:space="0" w:color="auto"/>
            </w:tcBorders>
            <w:vAlign w:val="center"/>
          </w:tcPr>
          <w:p w14:paraId="5C442D2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0,82</w:t>
            </w:r>
          </w:p>
        </w:tc>
        <w:tc>
          <w:tcPr>
            <w:tcW w:w="600" w:type="dxa"/>
            <w:tcBorders>
              <w:top w:val="single" w:sz="4" w:space="0" w:color="auto"/>
              <w:left w:val="single" w:sz="4" w:space="0" w:color="auto"/>
              <w:bottom w:val="single" w:sz="4" w:space="0" w:color="auto"/>
              <w:right w:val="single" w:sz="4" w:space="0" w:color="auto"/>
            </w:tcBorders>
            <w:vAlign w:val="center"/>
          </w:tcPr>
          <w:p w14:paraId="3E8553C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34,95</w:t>
            </w:r>
          </w:p>
        </w:tc>
      </w:tr>
      <w:tr w:rsidR="0061029B" w:rsidRPr="0061029B" w14:paraId="077D0C00"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AFC4F4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87</w:t>
            </w:r>
          </w:p>
        </w:tc>
        <w:tc>
          <w:tcPr>
            <w:tcW w:w="567" w:type="dxa"/>
            <w:tcBorders>
              <w:top w:val="single" w:sz="4" w:space="0" w:color="auto"/>
              <w:left w:val="single" w:sz="4" w:space="0" w:color="auto"/>
              <w:bottom w:val="single" w:sz="4" w:space="0" w:color="auto"/>
              <w:right w:val="single" w:sz="4" w:space="0" w:color="auto"/>
            </w:tcBorders>
            <w:vAlign w:val="center"/>
          </w:tcPr>
          <w:p w14:paraId="2C7A378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98</w:t>
            </w:r>
          </w:p>
        </w:tc>
        <w:tc>
          <w:tcPr>
            <w:tcW w:w="666" w:type="dxa"/>
            <w:tcBorders>
              <w:top w:val="single" w:sz="4" w:space="0" w:color="auto"/>
              <w:left w:val="single" w:sz="4" w:space="0" w:color="auto"/>
              <w:bottom w:val="single" w:sz="4" w:space="0" w:color="auto"/>
              <w:right w:val="single" w:sz="4" w:space="0" w:color="auto"/>
            </w:tcBorders>
            <w:vAlign w:val="center"/>
          </w:tcPr>
          <w:p w14:paraId="67B0FCA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650" w:type="dxa"/>
            <w:tcBorders>
              <w:top w:val="single" w:sz="4" w:space="0" w:color="auto"/>
              <w:left w:val="single" w:sz="4" w:space="0" w:color="auto"/>
              <w:bottom w:val="single" w:sz="4" w:space="0" w:color="auto"/>
              <w:right w:val="single" w:sz="4" w:space="0" w:color="auto"/>
            </w:tcBorders>
            <w:vAlign w:val="center"/>
          </w:tcPr>
          <w:p w14:paraId="0BD864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0,54</w:t>
            </w:r>
          </w:p>
        </w:tc>
        <w:tc>
          <w:tcPr>
            <w:tcW w:w="1250" w:type="dxa"/>
            <w:tcBorders>
              <w:top w:val="single" w:sz="4" w:space="0" w:color="auto"/>
              <w:left w:val="single" w:sz="4" w:space="0" w:color="auto"/>
              <w:bottom w:val="single" w:sz="4" w:space="0" w:color="auto"/>
              <w:right w:val="single" w:sz="4" w:space="0" w:color="auto"/>
            </w:tcBorders>
            <w:vAlign w:val="center"/>
          </w:tcPr>
          <w:p w14:paraId="0781916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0B496E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B0DFE5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2E4764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19A4DB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7A37F9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66229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5EDB500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1E9AD15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2,102</w:t>
            </w:r>
          </w:p>
        </w:tc>
        <w:tc>
          <w:tcPr>
            <w:tcW w:w="600" w:type="dxa"/>
            <w:tcBorders>
              <w:top w:val="single" w:sz="4" w:space="0" w:color="auto"/>
              <w:left w:val="single" w:sz="4" w:space="0" w:color="auto"/>
              <w:bottom w:val="single" w:sz="4" w:space="0" w:color="auto"/>
              <w:right w:val="single" w:sz="4" w:space="0" w:color="auto"/>
            </w:tcBorders>
            <w:vAlign w:val="center"/>
          </w:tcPr>
          <w:p w14:paraId="345D25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746FFE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35,8</w:t>
            </w:r>
          </w:p>
        </w:tc>
      </w:tr>
      <w:tr w:rsidR="0061029B" w:rsidRPr="0061029B" w14:paraId="1522BC48"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3421F0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89</w:t>
            </w:r>
          </w:p>
        </w:tc>
        <w:tc>
          <w:tcPr>
            <w:tcW w:w="567" w:type="dxa"/>
            <w:tcBorders>
              <w:top w:val="single" w:sz="4" w:space="0" w:color="auto"/>
              <w:left w:val="single" w:sz="4" w:space="0" w:color="auto"/>
              <w:bottom w:val="single" w:sz="4" w:space="0" w:color="auto"/>
              <w:right w:val="single" w:sz="4" w:space="0" w:color="auto"/>
            </w:tcBorders>
            <w:vAlign w:val="center"/>
          </w:tcPr>
          <w:p w14:paraId="7AAE72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61</w:t>
            </w:r>
          </w:p>
        </w:tc>
        <w:tc>
          <w:tcPr>
            <w:tcW w:w="666" w:type="dxa"/>
            <w:tcBorders>
              <w:top w:val="single" w:sz="4" w:space="0" w:color="auto"/>
              <w:left w:val="single" w:sz="4" w:space="0" w:color="auto"/>
              <w:bottom w:val="single" w:sz="4" w:space="0" w:color="auto"/>
              <w:right w:val="single" w:sz="4" w:space="0" w:color="auto"/>
            </w:tcBorders>
            <w:vAlign w:val="center"/>
          </w:tcPr>
          <w:p w14:paraId="115BCEE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650" w:type="dxa"/>
            <w:tcBorders>
              <w:top w:val="single" w:sz="4" w:space="0" w:color="auto"/>
              <w:left w:val="single" w:sz="4" w:space="0" w:color="auto"/>
              <w:bottom w:val="single" w:sz="4" w:space="0" w:color="auto"/>
              <w:right w:val="single" w:sz="4" w:space="0" w:color="auto"/>
            </w:tcBorders>
            <w:vAlign w:val="center"/>
          </w:tcPr>
          <w:p w14:paraId="0A1E033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2,06</w:t>
            </w:r>
          </w:p>
        </w:tc>
        <w:tc>
          <w:tcPr>
            <w:tcW w:w="1250" w:type="dxa"/>
            <w:tcBorders>
              <w:top w:val="single" w:sz="4" w:space="0" w:color="auto"/>
              <w:left w:val="single" w:sz="4" w:space="0" w:color="auto"/>
              <w:bottom w:val="single" w:sz="4" w:space="0" w:color="auto"/>
              <w:right w:val="single" w:sz="4" w:space="0" w:color="auto"/>
            </w:tcBorders>
            <w:vAlign w:val="center"/>
          </w:tcPr>
          <w:p w14:paraId="3C6EE3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52AA7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0641B7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B7F6FC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2F0690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BF9364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2A470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096C75E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0F4C39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69003E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4959CD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24,92</w:t>
            </w:r>
          </w:p>
        </w:tc>
      </w:tr>
      <w:tr w:rsidR="0061029B" w:rsidRPr="0061029B" w14:paraId="503D15F3"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09DCE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567" w:type="dxa"/>
            <w:tcBorders>
              <w:top w:val="single" w:sz="4" w:space="0" w:color="auto"/>
              <w:left w:val="single" w:sz="4" w:space="0" w:color="auto"/>
              <w:bottom w:val="single" w:sz="4" w:space="0" w:color="auto"/>
              <w:right w:val="single" w:sz="4" w:space="0" w:color="auto"/>
            </w:tcBorders>
            <w:vAlign w:val="center"/>
          </w:tcPr>
          <w:p w14:paraId="7119345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61</w:t>
            </w:r>
          </w:p>
        </w:tc>
        <w:tc>
          <w:tcPr>
            <w:tcW w:w="666" w:type="dxa"/>
            <w:tcBorders>
              <w:top w:val="single" w:sz="4" w:space="0" w:color="auto"/>
              <w:left w:val="single" w:sz="4" w:space="0" w:color="auto"/>
              <w:bottom w:val="single" w:sz="4" w:space="0" w:color="auto"/>
              <w:right w:val="single" w:sz="4" w:space="0" w:color="auto"/>
            </w:tcBorders>
            <w:vAlign w:val="center"/>
          </w:tcPr>
          <w:p w14:paraId="6EF9D5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650" w:type="dxa"/>
            <w:tcBorders>
              <w:top w:val="single" w:sz="4" w:space="0" w:color="auto"/>
              <w:left w:val="single" w:sz="4" w:space="0" w:color="auto"/>
              <w:bottom w:val="single" w:sz="4" w:space="0" w:color="auto"/>
              <w:right w:val="single" w:sz="4" w:space="0" w:color="auto"/>
            </w:tcBorders>
            <w:vAlign w:val="center"/>
          </w:tcPr>
          <w:p w14:paraId="017BDA1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0,26</w:t>
            </w:r>
          </w:p>
        </w:tc>
        <w:tc>
          <w:tcPr>
            <w:tcW w:w="1250" w:type="dxa"/>
            <w:tcBorders>
              <w:top w:val="single" w:sz="4" w:space="0" w:color="auto"/>
              <w:left w:val="single" w:sz="4" w:space="0" w:color="auto"/>
              <w:bottom w:val="single" w:sz="4" w:space="0" w:color="auto"/>
              <w:right w:val="single" w:sz="4" w:space="0" w:color="auto"/>
            </w:tcBorders>
            <w:vAlign w:val="center"/>
          </w:tcPr>
          <w:p w14:paraId="076B1E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390C04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32E40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08051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5D1579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B1905B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9FCB4C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4EB0808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43F780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71ECC59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23640C6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24,92</w:t>
            </w:r>
          </w:p>
        </w:tc>
      </w:tr>
      <w:tr w:rsidR="0061029B" w:rsidRPr="0061029B" w14:paraId="4610A3E6"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527FE42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98</w:t>
            </w:r>
          </w:p>
        </w:tc>
        <w:tc>
          <w:tcPr>
            <w:tcW w:w="567" w:type="dxa"/>
            <w:tcBorders>
              <w:top w:val="single" w:sz="4" w:space="0" w:color="auto"/>
              <w:left w:val="single" w:sz="4" w:space="0" w:color="auto"/>
              <w:bottom w:val="single" w:sz="4" w:space="0" w:color="auto"/>
              <w:right w:val="single" w:sz="4" w:space="0" w:color="auto"/>
            </w:tcBorders>
            <w:vAlign w:val="center"/>
          </w:tcPr>
          <w:p w14:paraId="0F60234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42</w:t>
            </w:r>
          </w:p>
        </w:tc>
        <w:tc>
          <w:tcPr>
            <w:tcW w:w="666" w:type="dxa"/>
            <w:tcBorders>
              <w:top w:val="single" w:sz="4" w:space="0" w:color="auto"/>
              <w:left w:val="single" w:sz="4" w:space="0" w:color="auto"/>
              <w:bottom w:val="single" w:sz="4" w:space="0" w:color="auto"/>
              <w:right w:val="single" w:sz="4" w:space="0" w:color="auto"/>
            </w:tcBorders>
            <w:vAlign w:val="center"/>
          </w:tcPr>
          <w:p w14:paraId="763536D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97</w:t>
            </w:r>
          </w:p>
        </w:tc>
        <w:tc>
          <w:tcPr>
            <w:tcW w:w="650" w:type="dxa"/>
            <w:tcBorders>
              <w:top w:val="single" w:sz="4" w:space="0" w:color="auto"/>
              <w:left w:val="single" w:sz="4" w:space="0" w:color="auto"/>
              <w:bottom w:val="single" w:sz="4" w:space="0" w:color="auto"/>
              <w:right w:val="single" w:sz="4" w:space="0" w:color="auto"/>
            </w:tcBorders>
            <w:vAlign w:val="center"/>
          </w:tcPr>
          <w:p w14:paraId="728612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0,37</w:t>
            </w:r>
          </w:p>
        </w:tc>
        <w:tc>
          <w:tcPr>
            <w:tcW w:w="1250" w:type="dxa"/>
            <w:tcBorders>
              <w:top w:val="single" w:sz="4" w:space="0" w:color="auto"/>
              <w:left w:val="single" w:sz="4" w:space="0" w:color="auto"/>
              <w:bottom w:val="single" w:sz="4" w:space="0" w:color="auto"/>
              <w:right w:val="single" w:sz="4" w:space="0" w:color="auto"/>
            </w:tcBorders>
            <w:vAlign w:val="center"/>
          </w:tcPr>
          <w:p w14:paraId="1C827E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53A93F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34A4F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4E92CF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506EA87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4042BC6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5B433C1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3D6656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1A16A23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7159697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0E2F425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26,39</w:t>
            </w:r>
          </w:p>
        </w:tc>
      </w:tr>
      <w:tr w:rsidR="0061029B" w:rsidRPr="0061029B" w14:paraId="5D1468AF"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76C936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567" w:type="dxa"/>
            <w:tcBorders>
              <w:top w:val="single" w:sz="4" w:space="0" w:color="auto"/>
              <w:left w:val="single" w:sz="4" w:space="0" w:color="auto"/>
              <w:bottom w:val="single" w:sz="4" w:space="0" w:color="auto"/>
              <w:right w:val="single" w:sz="4" w:space="0" w:color="auto"/>
            </w:tcBorders>
            <w:vAlign w:val="center"/>
          </w:tcPr>
          <w:p w14:paraId="6B5FE95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44</w:t>
            </w:r>
          </w:p>
        </w:tc>
        <w:tc>
          <w:tcPr>
            <w:tcW w:w="666" w:type="dxa"/>
            <w:tcBorders>
              <w:top w:val="single" w:sz="4" w:space="0" w:color="auto"/>
              <w:left w:val="single" w:sz="4" w:space="0" w:color="auto"/>
              <w:bottom w:val="single" w:sz="4" w:space="0" w:color="auto"/>
              <w:right w:val="single" w:sz="4" w:space="0" w:color="auto"/>
            </w:tcBorders>
            <w:vAlign w:val="center"/>
          </w:tcPr>
          <w:p w14:paraId="5988031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98</w:t>
            </w:r>
          </w:p>
        </w:tc>
        <w:tc>
          <w:tcPr>
            <w:tcW w:w="650" w:type="dxa"/>
            <w:tcBorders>
              <w:top w:val="single" w:sz="4" w:space="0" w:color="auto"/>
              <w:left w:val="single" w:sz="4" w:space="0" w:color="auto"/>
              <w:bottom w:val="single" w:sz="4" w:space="0" w:color="auto"/>
              <w:right w:val="single" w:sz="4" w:space="0" w:color="auto"/>
            </w:tcBorders>
            <w:vAlign w:val="center"/>
          </w:tcPr>
          <w:p w14:paraId="51EBDB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0,34</w:t>
            </w:r>
          </w:p>
        </w:tc>
        <w:tc>
          <w:tcPr>
            <w:tcW w:w="1250" w:type="dxa"/>
            <w:tcBorders>
              <w:top w:val="single" w:sz="4" w:space="0" w:color="auto"/>
              <w:left w:val="single" w:sz="4" w:space="0" w:color="auto"/>
              <w:bottom w:val="single" w:sz="4" w:space="0" w:color="auto"/>
              <w:right w:val="single" w:sz="4" w:space="0" w:color="auto"/>
            </w:tcBorders>
            <w:vAlign w:val="center"/>
          </w:tcPr>
          <w:p w14:paraId="604BF76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D5ED1C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9A1C0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D6ED4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4FD6B83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7B66500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1F18F6E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1BC4FE8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6F64FEC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108FA0B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711566C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26,39</w:t>
            </w:r>
          </w:p>
        </w:tc>
      </w:tr>
      <w:tr w:rsidR="0061029B" w:rsidRPr="0061029B" w14:paraId="2DCD79FA"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300E8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95</w:t>
            </w:r>
          </w:p>
        </w:tc>
        <w:tc>
          <w:tcPr>
            <w:tcW w:w="567" w:type="dxa"/>
            <w:tcBorders>
              <w:top w:val="single" w:sz="4" w:space="0" w:color="auto"/>
              <w:left w:val="single" w:sz="4" w:space="0" w:color="auto"/>
              <w:bottom w:val="single" w:sz="4" w:space="0" w:color="auto"/>
              <w:right w:val="single" w:sz="4" w:space="0" w:color="auto"/>
            </w:tcBorders>
            <w:vAlign w:val="center"/>
          </w:tcPr>
          <w:p w14:paraId="04E82C6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102</w:t>
            </w:r>
          </w:p>
        </w:tc>
        <w:tc>
          <w:tcPr>
            <w:tcW w:w="666" w:type="dxa"/>
            <w:tcBorders>
              <w:top w:val="single" w:sz="4" w:space="0" w:color="auto"/>
              <w:left w:val="single" w:sz="4" w:space="0" w:color="auto"/>
              <w:bottom w:val="single" w:sz="4" w:space="0" w:color="auto"/>
              <w:right w:val="single" w:sz="4" w:space="0" w:color="auto"/>
            </w:tcBorders>
            <w:vAlign w:val="center"/>
          </w:tcPr>
          <w:p w14:paraId="59FCE20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5577381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0,37</w:t>
            </w:r>
          </w:p>
        </w:tc>
        <w:tc>
          <w:tcPr>
            <w:tcW w:w="1250" w:type="dxa"/>
            <w:tcBorders>
              <w:top w:val="single" w:sz="4" w:space="0" w:color="auto"/>
              <w:left w:val="single" w:sz="4" w:space="0" w:color="auto"/>
              <w:bottom w:val="single" w:sz="4" w:space="0" w:color="auto"/>
              <w:right w:val="single" w:sz="4" w:space="0" w:color="auto"/>
            </w:tcBorders>
            <w:vAlign w:val="center"/>
          </w:tcPr>
          <w:p w14:paraId="59AFFAF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F3B8E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AC65F8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74B4B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E97AE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C1A54F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0939E3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0CEC487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FA4B1C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2,935</w:t>
            </w:r>
          </w:p>
        </w:tc>
        <w:tc>
          <w:tcPr>
            <w:tcW w:w="600" w:type="dxa"/>
            <w:tcBorders>
              <w:top w:val="single" w:sz="4" w:space="0" w:color="auto"/>
              <w:left w:val="single" w:sz="4" w:space="0" w:color="auto"/>
              <w:bottom w:val="single" w:sz="4" w:space="0" w:color="auto"/>
              <w:right w:val="single" w:sz="4" w:space="0" w:color="auto"/>
            </w:tcBorders>
            <w:vAlign w:val="center"/>
          </w:tcPr>
          <w:p w14:paraId="4C441F9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0,91</w:t>
            </w:r>
          </w:p>
        </w:tc>
        <w:tc>
          <w:tcPr>
            <w:tcW w:w="600" w:type="dxa"/>
            <w:tcBorders>
              <w:top w:val="single" w:sz="4" w:space="0" w:color="auto"/>
              <w:left w:val="single" w:sz="4" w:space="0" w:color="auto"/>
              <w:bottom w:val="single" w:sz="4" w:space="0" w:color="auto"/>
              <w:right w:val="single" w:sz="4" w:space="0" w:color="auto"/>
            </w:tcBorders>
            <w:vAlign w:val="center"/>
          </w:tcPr>
          <w:p w14:paraId="6C7DB67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42,98</w:t>
            </w:r>
          </w:p>
        </w:tc>
      </w:tr>
      <w:tr w:rsidR="0061029B" w:rsidRPr="0061029B" w14:paraId="60405EF7"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ECD2CC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567" w:type="dxa"/>
            <w:tcBorders>
              <w:top w:val="single" w:sz="4" w:space="0" w:color="auto"/>
              <w:left w:val="single" w:sz="4" w:space="0" w:color="auto"/>
              <w:bottom w:val="single" w:sz="4" w:space="0" w:color="auto"/>
              <w:right w:val="single" w:sz="4" w:space="0" w:color="auto"/>
            </w:tcBorders>
            <w:vAlign w:val="center"/>
          </w:tcPr>
          <w:p w14:paraId="603BE1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666" w:type="dxa"/>
            <w:tcBorders>
              <w:top w:val="single" w:sz="4" w:space="0" w:color="auto"/>
              <w:left w:val="single" w:sz="4" w:space="0" w:color="auto"/>
              <w:bottom w:val="single" w:sz="4" w:space="0" w:color="auto"/>
              <w:right w:val="single" w:sz="4" w:space="0" w:color="auto"/>
            </w:tcBorders>
            <w:vAlign w:val="center"/>
          </w:tcPr>
          <w:p w14:paraId="7433AF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102</w:t>
            </w:r>
          </w:p>
        </w:tc>
        <w:tc>
          <w:tcPr>
            <w:tcW w:w="650" w:type="dxa"/>
            <w:tcBorders>
              <w:top w:val="single" w:sz="4" w:space="0" w:color="auto"/>
              <w:left w:val="single" w:sz="4" w:space="0" w:color="auto"/>
              <w:bottom w:val="single" w:sz="4" w:space="0" w:color="auto"/>
              <w:right w:val="single" w:sz="4" w:space="0" w:color="auto"/>
            </w:tcBorders>
            <w:vAlign w:val="center"/>
          </w:tcPr>
          <w:p w14:paraId="7DEE9C9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250" w:type="dxa"/>
            <w:tcBorders>
              <w:top w:val="single" w:sz="4" w:space="0" w:color="auto"/>
              <w:left w:val="single" w:sz="4" w:space="0" w:color="auto"/>
              <w:bottom w:val="single" w:sz="4" w:space="0" w:color="auto"/>
              <w:right w:val="single" w:sz="4" w:space="0" w:color="auto"/>
            </w:tcBorders>
            <w:vAlign w:val="center"/>
          </w:tcPr>
          <w:p w14:paraId="45F9DE2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DCCC99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45ED25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4B832B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97D770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D4C59B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151B1D0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4C352A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2EB00A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2,574</w:t>
            </w:r>
          </w:p>
        </w:tc>
        <w:tc>
          <w:tcPr>
            <w:tcW w:w="600" w:type="dxa"/>
            <w:tcBorders>
              <w:top w:val="single" w:sz="4" w:space="0" w:color="auto"/>
              <w:left w:val="single" w:sz="4" w:space="0" w:color="auto"/>
              <w:bottom w:val="single" w:sz="4" w:space="0" w:color="auto"/>
              <w:right w:val="single" w:sz="4" w:space="0" w:color="auto"/>
            </w:tcBorders>
            <w:vAlign w:val="center"/>
          </w:tcPr>
          <w:p w14:paraId="32A2A33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0,87</w:t>
            </w:r>
          </w:p>
        </w:tc>
        <w:tc>
          <w:tcPr>
            <w:tcW w:w="600" w:type="dxa"/>
            <w:tcBorders>
              <w:top w:val="single" w:sz="4" w:space="0" w:color="auto"/>
              <w:left w:val="single" w:sz="4" w:space="0" w:color="auto"/>
              <w:bottom w:val="single" w:sz="4" w:space="0" w:color="auto"/>
              <w:right w:val="single" w:sz="4" w:space="0" w:color="auto"/>
            </w:tcBorders>
            <w:vAlign w:val="center"/>
          </w:tcPr>
          <w:p w14:paraId="245B5E6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39,49</w:t>
            </w:r>
          </w:p>
        </w:tc>
      </w:tr>
      <w:tr w:rsidR="0061029B" w:rsidRPr="0061029B" w14:paraId="57C44EBB"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0881E9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567" w:type="dxa"/>
            <w:tcBorders>
              <w:top w:val="single" w:sz="4" w:space="0" w:color="auto"/>
              <w:left w:val="single" w:sz="4" w:space="0" w:color="auto"/>
              <w:bottom w:val="single" w:sz="4" w:space="0" w:color="auto"/>
              <w:right w:val="single" w:sz="4" w:space="0" w:color="auto"/>
            </w:tcBorders>
            <w:vAlign w:val="center"/>
          </w:tcPr>
          <w:p w14:paraId="210B7B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60</w:t>
            </w:r>
          </w:p>
        </w:tc>
        <w:tc>
          <w:tcPr>
            <w:tcW w:w="666" w:type="dxa"/>
            <w:tcBorders>
              <w:top w:val="single" w:sz="4" w:space="0" w:color="auto"/>
              <w:left w:val="single" w:sz="4" w:space="0" w:color="auto"/>
              <w:bottom w:val="single" w:sz="4" w:space="0" w:color="auto"/>
              <w:right w:val="single" w:sz="4" w:space="0" w:color="auto"/>
            </w:tcBorders>
            <w:vAlign w:val="center"/>
          </w:tcPr>
          <w:p w14:paraId="507B770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100</w:t>
            </w:r>
          </w:p>
        </w:tc>
        <w:tc>
          <w:tcPr>
            <w:tcW w:w="650" w:type="dxa"/>
            <w:tcBorders>
              <w:top w:val="single" w:sz="4" w:space="0" w:color="auto"/>
              <w:left w:val="single" w:sz="4" w:space="0" w:color="auto"/>
              <w:bottom w:val="single" w:sz="4" w:space="0" w:color="auto"/>
              <w:right w:val="single" w:sz="4" w:space="0" w:color="auto"/>
            </w:tcBorders>
            <w:vAlign w:val="center"/>
          </w:tcPr>
          <w:p w14:paraId="2B9276A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1250" w:type="dxa"/>
            <w:tcBorders>
              <w:top w:val="single" w:sz="4" w:space="0" w:color="auto"/>
              <w:left w:val="single" w:sz="4" w:space="0" w:color="auto"/>
              <w:bottom w:val="single" w:sz="4" w:space="0" w:color="auto"/>
              <w:right w:val="single" w:sz="4" w:space="0" w:color="auto"/>
            </w:tcBorders>
            <w:vAlign w:val="center"/>
          </w:tcPr>
          <w:p w14:paraId="2CDEAB1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556D4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F1EF94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24D5FC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6D6000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16ECEE6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1A81925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77D8200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395148C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7E6259A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1E1647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26,39</w:t>
            </w:r>
          </w:p>
        </w:tc>
      </w:tr>
      <w:tr w:rsidR="0061029B" w:rsidRPr="0061029B" w14:paraId="17CB2C66"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10D39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567" w:type="dxa"/>
            <w:tcBorders>
              <w:top w:val="single" w:sz="4" w:space="0" w:color="auto"/>
              <w:left w:val="single" w:sz="4" w:space="0" w:color="auto"/>
              <w:bottom w:val="single" w:sz="4" w:space="0" w:color="auto"/>
              <w:right w:val="single" w:sz="4" w:space="0" w:color="auto"/>
            </w:tcBorders>
            <w:vAlign w:val="center"/>
          </w:tcPr>
          <w:p w14:paraId="1367580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61</w:t>
            </w:r>
          </w:p>
        </w:tc>
        <w:tc>
          <w:tcPr>
            <w:tcW w:w="666" w:type="dxa"/>
            <w:tcBorders>
              <w:top w:val="single" w:sz="4" w:space="0" w:color="auto"/>
              <w:left w:val="single" w:sz="4" w:space="0" w:color="auto"/>
              <w:bottom w:val="single" w:sz="4" w:space="0" w:color="auto"/>
              <w:right w:val="single" w:sz="4" w:space="0" w:color="auto"/>
            </w:tcBorders>
            <w:vAlign w:val="center"/>
          </w:tcPr>
          <w:p w14:paraId="7EA80BC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101</w:t>
            </w:r>
          </w:p>
        </w:tc>
        <w:tc>
          <w:tcPr>
            <w:tcW w:w="650" w:type="dxa"/>
            <w:tcBorders>
              <w:top w:val="single" w:sz="4" w:space="0" w:color="auto"/>
              <w:left w:val="single" w:sz="4" w:space="0" w:color="auto"/>
              <w:bottom w:val="single" w:sz="4" w:space="0" w:color="auto"/>
              <w:right w:val="single" w:sz="4" w:space="0" w:color="auto"/>
            </w:tcBorders>
            <w:vAlign w:val="center"/>
          </w:tcPr>
          <w:p w14:paraId="0FD7F2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0,41</w:t>
            </w:r>
          </w:p>
        </w:tc>
        <w:tc>
          <w:tcPr>
            <w:tcW w:w="1250" w:type="dxa"/>
            <w:tcBorders>
              <w:top w:val="single" w:sz="4" w:space="0" w:color="auto"/>
              <w:left w:val="single" w:sz="4" w:space="0" w:color="auto"/>
              <w:bottom w:val="single" w:sz="4" w:space="0" w:color="auto"/>
              <w:right w:val="single" w:sz="4" w:space="0" w:color="auto"/>
            </w:tcBorders>
            <w:vAlign w:val="center"/>
          </w:tcPr>
          <w:p w14:paraId="6A8AC73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90A59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D14DA5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40973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9B1450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0B1258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6F8C68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00E48B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AB8189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6393432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2383F14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24,92</w:t>
            </w:r>
          </w:p>
        </w:tc>
      </w:tr>
      <w:tr w:rsidR="0061029B" w:rsidRPr="0061029B" w14:paraId="615E6CC3"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872FA1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92</w:t>
            </w:r>
          </w:p>
        </w:tc>
        <w:tc>
          <w:tcPr>
            <w:tcW w:w="567" w:type="dxa"/>
            <w:tcBorders>
              <w:top w:val="single" w:sz="4" w:space="0" w:color="auto"/>
              <w:left w:val="single" w:sz="4" w:space="0" w:color="auto"/>
              <w:bottom w:val="single" w:sz="4" w:space="0" w:color="auto"/>
              <w:right w:val="single" w:sz="4" w:space="0" w:color="auto"/>
            </w:tcBorders>
            <w:vAlign w:val="center"/>
          </w:tcPr>
          <w:p w14:paraId="1DF1A85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101</w:t>
            </w:r>
          </w:p>
        </w:tc>
        <w:tc>
          <w:tcPr>
            <w:tcW w:w="666" w:type="dxa"/>
            <w:tcBorders>
              <w:top w:val="single" w:sz="4" w:space="0" w:color="auto"/>
              <w:left w:val="single" w:sz="4" w:space="0" w:color="auto"/>
              <w:bottom w:val="single" w:sz="4" w:space="0" w:color="auto"/>
              <w:right w:val="single" w:sz="4" w:space="0" w:color="auto"/>
            </w:tcBorders>
            <w:vAlign w:val="center"/>
          </w:tcPr>
          <w:p w14:paraId="5AD4C75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100</w:t>
            </w:r>
          </w:p>
        </w:tc>
        <w:tc>
          <w:tcPr>
            <w:tcW w:w="650" w:type="dxa"/>
            <w:tcBorders>
              <w:top w:val="single" w:sz="4" w:space="0" w:color="auto"/>
              <w:left w:val="single" w:sz="4" w:space="0" w:color="auto"/>
              <w:bottom w:val="single" w:sz="4" w:space="0" w:color="auto"/>
              <w:right w:val="single" w:sz="4" w:space="0" w:color="auto"/>
            </w:tcBorders>
            <w:vAlign w:val="center"/>
          </w:tcPr>
          <w:p w14:paraId="2FF0EA8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w:t>
            </w:r>
          </w:p>
        </w:tc>
        <w:tc>
          <w:tcPr>
            <w:tcW w:w="1250" w:type="dxa"/>
            <w:tcBorders>
              <w:top w:val="single" w:sz="4" w:space="0" w:color="auto"/>
              <w:left w:val="single" w:sz="4" w:space="0" w:color="auto"/>
              <w:bottom w:val="single" w:sz="4" w:space="0" w:color="auto"/>
              <w:right w:val="single" w:sz="4" w:space="0" w:color="auto"/>
            </w:tcBorders>
            <w:vAlign w:val="center"/>
          </w:tcPr>
          <w:p w14:paraId="486198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32367F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05790C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A59B7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EF2ABB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EB235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55AA9FD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0DC2228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BB3ED8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1,244</w:t>
            </w:r>
          </w:p>
        </w:tc>
        <w:tc>
          <w:tcPr>
            <w:tcW w:w="600" w:type="dxa"/>
            <w:tcBorders>
              <w:top w:val="single" w:sz="4" w:space="0" w:color="auto"/>
              <w:left w:val="single" w:sz="4" w:space="0" w:color="auto"/>
              <w:bottom w:val="single" w:sz="4" w:space="0" w:color="auto"/>
              <w:right w:val="single" w:sz="4" w:space="0" w:color="auto"/>
            </w:tcBorders>
            <w:vAlign w:val="center"/>
          </w:tcPr>
          <w:p w14:paraId="70AB8B3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0,71</w:t>
            </w:r>
          </w:p>
        </w:tc>
        <w:tc>
          <w:tcPr>
            <w:tcW w:w="600" w:type="dxa"/>
            <w:tcBorders>
              <w:top w:val="single" w:sz="4" w:space="0" w:color="auto"/>
              <w:left w:val="single" w:sz="4" w:space="0" w:color="auto"/>
              <w:bottom w:val="single" w:sz="4" w:space="0" w:color="auto"/>
              <w:right w:val="single" w:sz="4" w:space="0" w:color="auto"/>
            </w:tcBorders>
            <w:vAlign w:val="center"/>
          </w:tcPr>
          <w:p w14:paraId="0008818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26,82</w:t>
            </w:r>
          </w:p>
        </w:tc>
      </w:tr>
      <w:tr w:rsidR="0061029B" w:rsidRPr="0061029B" w14:paraId="18BAAF47"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E7F68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567" w:type="dxa"/>
            <w:tcBorders>
              <w:top w:val="single" w:sz="4" w:space="0" w:color="auto"/>
              <w:left w:val="single" w:sz="4" w:space="0" w:color="auto"/>
              <w:bottom w:val="single" w:sz="4" w:space="0" w:color="auto"/>
              <w:right w:val="single" w:sz="4" w:space="0" w:color="auto"/>
            </w:tcBorders>
            <w:vAlign w:val="center"/>
          </w:tcPr>
          <w:p w14:paraId="78DFBB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100</w:t>
            </w:r>
          </w:p>
        </w:tc>
        <w:tc>
          <w:tcPr>
            <w:tcW w:w="666" w:type="dxa"/>
            <w:tcBorders>
              <w:top w:val="single" w:sz="4" w:space="0" w:color="auto"/>
              <w:left w:val="single" w:sz="4" w:space="0" w:color="auto"/>
              <w:bottom w:val="single" w:sz="4" w:space="0" w:color="auto"/>
              <w:right w:val="single" w:sz="4" w:space="0" w:color="auto"/>
            </w:tcBorders>
            <w:vAlign w:val="center"/>
          </w:tcPr>
          <w:p w14:paraId="3A2E7A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102</w:t>
            </w:r>
          </w:p>
        </w:tc>
        <w:tc>
          <w:tcPr>
            <w:tcW w:w="650" w:type="dxa"/>
            <w:tcBorders>
              <w:top w:val="single" w:sz="4" w:space="0" w:color="auto"/>
              <w:left w:val="single" w:sz="4" w:space="0" w:color="auto"/>
              <w:bottom w:val="single" w:sz="4" w:space="0" w:color="auto"/>
              <w:right w:val="single" w:sz="4" w:space="0" w:color="auto"/>
            </w:tcBorders>
            <w:vAlign w:val="center"/>
          </w:tcPr>
          <w:p w14:paraId="240E93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1,69</w:t>
            </w:r>
          </w:p>
        </w:tc>
        <w:tc>
          <w:tcPr>
            <w:tcW w:w="1250" w:type="dxa"/>
            <w:tcBorders>
              <w:top w:val="single" w:sz="4" w:space="0" w:color="auto"/>
              <w:left w:val="single" w:sz="4" w:space="0" w:color="auto"/>
              <w:bottom w:val="single" w:sz="4" w:space="0" w:color="auto"/>
              <w:right w:val="single" w:sz="4" w:space="0" w:color="auto"/>
            </w:tcBorders>
            <w:vAlign w:val="center"/>
          </w:tcPr>
          <w:p w14:paraId="5E39C87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9CC1BE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65645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6B06E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9877EC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E1704E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42350A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49DA0ED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4D78A88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1,41</w:t>
            </w:r>
          </w:p>
        </w:tc>
        <w:tc>
          <w:tcPr>
            <w:tcW w:w="600" w:type="dxa"/>
            <w:tcBorders>
              <w:top w:val="single" w:sz="4" w:space="0" w:color="auto"/>
              <w:left w:val="single" w:sz="4" w:space="0" w:color="auto"/>
              <w:bottom w:val="single" w:sz="4" w:space="0" w:color="auto"/>
              <w:right w:val="single" w:sz="4" w:space="0" w:color="auto"/>
            </w:tcBorders>
            <w:vAlign w:val="center"/>
          </w:tcPr>
          <w:p w14:paraId="28E5E2A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0,74</w:t>
            </w:r>
          </w:p>
        </w:tc>
        <w:tc>
          <w:tcPr>
            <w:tcW w:w="600" w:type="dxa"/>
            <w:tcBorders>
              <w:top w:val="single" w:sz="4" w:space="0" w:color="auto"/>
              <w:left w:val="single" w:sz="4" w:space="0" w:color="auto"/>
              <w:bottom w:val="single" w:sz="4" w:space="0" w:color="auto"/>
              <w:right w:val="single" w:sz="4" w:space="0" w:color="auto"/>
            </w:tcBorders>
            <w:vAlign w:val="center"/>
          </w:tcPr>
          <w:p w14:paraId="1635604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28,72</w:t>
            </w:r>
          </w:p>
        </w:tc>
      </w:tr>
      <w:tr w:rsidR="0061029B" w:rsidRPr="0061029B" w14:paraId="2B7BB5BC"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CE2EE7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567" w:type="dxa"/>
            <w:tcBorders>
              <w:top w:val="single" w:sz="4" w:space="0" w:color="auto"/>
              <w:left w:val="single" w:sz="4" w:space="0" w:color="auto"/>
              <w:bottom w:val="single" w:sz="4" w:space="0" w:color="auto"/>
              <w:right w:val="single" w:sz="4" w:space="0" w:color="auto"/>
            </w:tcBorders>
            <w:vAlign w:val="center"/>
          </w:tcPr>
          <w:p w14:paraId="38E3237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55</w:t>
            </w:r>
          </w:p>
        </w:tc>
        <w:tc>
          <w:tcPr>
            <w:tcW w:w="666" w:type="dxa"/>
            <w:tcBorders>
              <w:top w:val="single" w:sz="4" w:space="0" w:color="auto"/>
              <w:left w:val="single" w:sz="4" w:space="0" w:color="auto"/>
              <w:bottom w:val="single" w:sz="4" w:space="0" w:color="auto"/>
              <w:right w:val="single" w:sz="4" w:space="0" w:color="auto"/>
            </w:tcBorders>
            <w:vAlign w:val="center"/>
          </w:tcPr>
          <w:p w14:paraId="7CD597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101</w:t>
            </w:r>
          </w:p>
        </w:tc>
        <w:tc>
          <w:tcPr>
            <w:tcW w:w="650" w:type="dxa"/>
            <w:tcBorders>
              <w:top w:val="single" w:sz="4" w:space="0" w:color="auto"/>
              <w:left w:val="single" w:sz="4" w:space="0" w:color="auto"/>
              <w:bottom w:val="single" w:sz="4" w:space="0" w:color="auto"/>
              <w:right w:val="single" w:sz="4" w:space="0" w:color="auto"/>
            </w:tcBorders>
            <w:vAlign w:val="center"/>
          </w:tcPr>
          <w:p w14:paraId="2932424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2,2</w:t>
            </w:r>
          </w:p>
        </w:tc>
        <w:tc>
          <w:tcPr>
            <w:tcW w:w="1250" w:type="dxa"/>
            <w:tcBorders>
              <w:top w:val="single" w:sz="4" w:space="0" w:color="auto"/>
              <w:left w:val="single" w:sz="4" w:space="0" w:color="auto"/>
              <w:bottom w:val="single" w:sz="4" w:space="0" w:color="auto"/>
              <w:right w:val="single" w:sz="4" w:space="0" w:color="auto"/>
            </w:tcBorders>
            <w:vAlign w:val="center"/>
          </w:tcPr>
          <w:p w14:paraId="082670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5BE25A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AB701A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9C683C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5FB9967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6DCF6A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4948587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7777482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3618592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5F2154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1CC422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26,39</w:t>
            </w:r>
          </w:p>
        </w:tc>
      </w:tr>
      <w:tr w:rsidR="0061029B" w:rsidRPr="0061029B" w14:paraId="78D6DEB3"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3F7C18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567" w:type="dxa"/>
            <w:tcBorders>
              <w:top w:val="single" w:sz="4" w:space="0" w:color="auto"/>
              <w:left w:val="single" w:sz="4" w:space="0" w:color="auto"/>
              <w:bottom w:val="single" w:sz="4" w:space="0" w:color="auto"/>
              <w:right w:val="single" w:sz="4" w:space="0" w:color="auto"/>
            </w:tcBorders>
            <w:vAlign w:val="center"/>
          </w:tcPr>
          <w:p w14:paraId="12C7C5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66" w:type="dxa"/>
            <w:tcBorders>
              <w:top w:val="single" w:sz="4" w:space="0" w:color="auto"/>
              <w:left w:val="single" w:sz="4" w:space="0" w:color="auto"/>
              <w:bottom w:val="single" w:sz="4" w:space="0" w:color="auto"/>
              <w:right w:val="single" w:sz="4" w:space="0" w:color="auto"/>
            </w:tcBorders>
            <w:vAlign w:val="center"/>
          </w:tcPr>
          <w:p w14:paraId="14E0B88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0C14F8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1B7DDE9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46D16A6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AEC9F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129FA70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1D836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EB650F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234D87A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7058C1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8104DB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2,973</w:t>
            </w:r>
          </w:p>
        </w:tc>
        <w:tc>
          <w:tcPr>
            <w:tcW w:w="600" w:type="dxa"/>
            <w:tcBorders>
              <w:top w:val="single" w:sz="4" w:space="0" w:color="auto"/>
              <w:left w:val="single" w:sz="4" w:space="0" w:color="auto"/>
              <w:bottom w:val="single" w:sz="4" w:space="0" w:color="auto"/>
              <w:right w:val="single" w:sz="4" w:space="0" w:color="auto"/>
            </w:tcBorders>
            <w:vAlign w:val="center"/>
          </w:tcPr>
          <w:p w14:paraId="4482106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4CBC8F6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72663A2"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62A694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88</w:t>
            </w:r>
          </w:p>
        </w:tc>
        <w:tc>
          <w:tcPr>
            <w:tcW w:w="567" w:type="dxa"/>
            <w:tcBorders>
              <w:top w:val="single" w:sz="4" w:space="0" w:color="auto"/>
              <w:left w:val="single" w:sz="4" w:space="0" w:color="auto"/>
              <w:bottom w:val="single" w:sz="4" w:space="0" w:color="auto"/>
              <w:right w:val="single" w:sz="4" w:space="0" w:color="auto"/>
            </w:tcBorders>
            <w:vAlign w:val="center"/>
          </w:tcPr>
          <w:p w14:paraId="041559C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w:t>
            </w:r>
          </w:p>
        </w:tc>
        <w:tc>
          <w:tcPr>
            <w:tcW w:w="666" w:type="dxa"/>
            <w:tcBorders>
              <w:top w:val="single" w:sz="4" w:space="0" w:color="auto"/>
              <w:left w:val="single" w:sz="4" w:space="0" w:color="auto"/>
              <w:bottom w:val="single" w:sz="4" w:space="0" w:color="auto"/>
              <w:right w:val="single" w:sz="4" w:space="0" w:color="auto"/>
            </w:tcBorders>
            <w:vAlign w:val="center"/>
          </w:tcPr>
          <w:p w14:paraId="4222F03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650" w:type="dxa"/>
            <w:tcBorders>
              <w:top w:val="single" w:sz="4" w:space="0" w:color="auto"/>
              <w:left w:val="single" w:sz="4" w:space="0" w:color="auto"/>
              <w:bottom w:val="single" w:sz="4" w:space="0" w:color="auto"/>
              <w:right w:val="single" w:sz="4" w:space="0" w:color="auto"/>
            </w:tcBorders>
            <w:vAlign w:val="center"/>
          </w:tcPr>
          <w:p w14:paraId="5166CA5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6F6D73A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54FB884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0A873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6976D3C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0EA85B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6BC4890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6DC9670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6283164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59FB1A7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1,8</w:t>
            </w:r>
          </w:p>
        </w:tc>
        <w:tc>
          <w:tcPr>
            <w:tcW w:w="600" w:type="dxa"/>
            <w:tcBorders>
              <w:top w:val="single" w:sz="4" w:space="0" w:color="auto"/>
              <w:left w:val="single" w:sz="4" w:space="0" w:color="auto"/>
              <w:bottom w:val="single" w:sz="4" w:space="0" w:color="auto"/>
              <w:right w:val="single" w:sz="4" w:space="0" w:color="auto"/>
            </w:tcBorders>
            <w:vAlign w:val="center"/>
          </w:tcPr>
          <w:p w14:paraId="1133B55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07C1214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977E18A"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6C8F23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89</w:t>
            </w:r>
          </w:p>
        </w:tc>
        <w:tc>
          <w:tcPr>
            <w:tcW w:w="567" w:type="dxa"/>
            <w:tcBorders>
              <w:top w:val="single" w:sz="4" w:space="0" w:color="auto"/>
              <w:left w:val="single" w:sz="4" w:space="0" w:color="auto"/>
              <w:bottom w:val="single" w:sz="4" w:space="0" w:color="auto"/>
              <w:right w:val="single" w:sz="4" w:space="0" w:color="auto"/>
            </w:tcBorders>
            <w:vAlign w:val="center"/>
          </w:tcPr>
          <w:p w14:paraId="560173A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666" w:type="dxa"/>
            <w:tcBorders>
              <w:top w:val="single" w:sz="4" w:space="0" w:color="auto"/>
              <w:left w:val="single" w:sz="4" w:space="0" w:color="auto"/>
              <w:bottom w:val="single" w:sz="4" w:space="0" w:color="auto"/>
              <w:right w:val="single" w:sz="4" w:space="0" w:color="auto"/>
            </w:tcBorders>
            <w:vAlign w:val="center"/>
          </w:tcPr>
          <w:p w14:paraId="10BE028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63</w:t>
            </w:r>
          </w:p>
        </w:tc>
        <w:tc>
          <w:tcPr>
            <w:tcW w:w="650" w:type="dxa"/>
            <w:tcBorders>
              <w:top w:val="single" w:sz="4" w:space="0" w:color="auto"/>
              <w:left w:val="single" w:sz="4" w:space="0" w:color="auto"/>
              <w:bottom w:val="single" w:sz="4" w:space="0" w:color="auto"/>
              <w:right w:val="single" w:sz="4" w:space="0" w:color="auto"/>
            </w:tcBorders>
            <w:vAlign w:val="center"/>
          </w:tcPr>
          <w:p w14:paraId="647354A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1,94</w:t>
            </w:r>
          </w:p>
        </w:tc>
        <w:tc>
          <w:tcPr>
            <w:tcW w:w="1250" w:type="dxa"/>
            <w:tcBorders>
              <w:top w:val="single" w:sz="4" w:space="0" w:color="auto"/>
              <w:left w:val="single" w:sz="4" w:space="0" w:color="auto"/>
              <w:bottom w:val="single" w:sz="4" w:space="0" w:color="auto"/>
              <w:right w:val="single" w:sz="4" w:space="0" w:color="auto"/>
            </w:tcBorders>
            <w:vAlign w:val="center"/>
          </w:tcPr>
          <w:p w14:paraId="378438B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68032A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F23DB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DA1005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4982FD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D6FA0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E6C0E3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526AEA5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AACDD9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04BD45A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6C266E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24,92</w:t>
            </w:r>
          </w:p>
        </w:tc>
      </w:tr>
      <w:tr w:rsidR="0061029B" w:rsidRPr="0061029B" w14:paraId="39CF2EE1"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714291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lastRenderedPageBreak/>
              <w:t>88</w:t>
            </w:r>
          </w:p>
        </w:tc>
        <w:tc>
          <w:tcPr>
            <w:tcW w:w="567" w:type="dxa"/>
            <w:tcBorders>
              <w:top w:val="single" w:sz="4" w:space="0" w:color="auto"/>
              <w:left w:val="single" w:sz="4" w:space="0" w:color="auto"/>
              <w:bottom w:val="single" w:sz="4" w:space="0" w:color="auto"/>
              <w:right w:val="single" w:sz="4" w:space="0" w:color="auto"/>
            </w:tcBorders>
            <w:vAlign w:val="center"/>
          </w:tcPr>
          <w:p w14:paraId="4B79863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95</w:t>
            </w:r>
          </w:p>
        </w:tc>
        <w:tc>
          <w:tcPr>
            <w:tcW w:w="666" w:type="dxa"/>
            <w:tcBorders>
              <w:top w:val="single" w:sz="4" w:space="0" w:color="auto"/>
              <w:left w:val="single" w:sz="4" w:space="0" w:color="auto"/>
              <w:bottom w:val="single" w:sz="4" w:space="0" w:color="auto"/>
              <w:right w:val="single" w:sz="4" w:space="0" w:color="auto"/>
            </w:tcBorders>
            <w:vAlign w:val="center"/>
          </w:tcPr>
          <w:p w14:paraId="101FAA0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97</w:t>
            </w:r>
          </w:p>
        </w:tc>
        <w:tc>
          <w:tcPr>
            <w:tcW w:w="650" w:type="dxa"/>
            <w:tcBorders>
              <w:top w:val="single" w:sz="4" w:space="0" w:color="auto"/>
              <w:left w:val="single" w:sz="4" w:space="0" w:color="auto"/>
              <w:bottom w:val="single" w:sz="4" w:space="0" w:color="auto"/>
              <w:right w:val="single" w:sz="4" w:space="0" w:color="auto"/>
            </w:tcBorders>
            <w:vAlign w:val="center"/>
          </w:tcPr>
          <w:p w14:paraId="29CB910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1,18</w:t>
            </w:r>
          </w:p>
        </w:tc>
        <w:tc>
          <w:tcPr>
            <w:tcW w:w="1250" w:type="dxa"/>
            <w:tcBorders>
              <w:top w:val="single" w:sz="4" w:space="0" w:color="auto"/>
              <w:left w:val="single" w:sz="4" w:space="0" w:color="auto"/>
              <w:bottom w:val="single" w:sz="4" w:space="0" w:color="auto"/>
              <w:right w:val="single" w:sz="4" w:space="0" w:color="auto"/>
            </w:tcBorders>
            <w:vAlign w:val="center"/>
          </w:tcPr>
          <w:p w14:paraId="0187D7B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36B725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C0DDB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A9B70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8471C7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B1B02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164288B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18343C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73CBC95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1,695</w:t>
            </w:r>
          </w:p>
        </w:tc>
        <w:tc>
          <w:tcPr>
            <w:tcW w:w="600" w:type="dxa"/>
            <w:tcBorders>
              <w:top w:val="single" w:sz="4" w:space="0" w:color="auto"/>
              <w:left w:val="single" w:sz="4" w:space="0" w:color="auto"/>
              <w:bottom w:val="single" w:sz="4" w:space="0" w:color="auto"/>
              <w:right w:val="single" w:sz="4" w:space="0" w:color="auto"/>
            </w:tcBorders>
            <w:vAlign w:val="center"/>
          </w:tcPr>
          <w:p w14:paraId="6BF8C4B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41A032F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31,79</w:t>
            </w:r>
          </w:p>
        </w:tc>
      </w:tr>
      <w:tr w:rsidR="0061029B" w:rsidRPr="0061029B" w14:paraId="1EF4F787"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5C4633B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89</w:t>
            </w:r>
          </w:p>
        </w:tc>
        <w:tc>
          <w:tcPr>
            <w:tcW w:w="567" w:type="dxa"/>
            <w:tcBorders>
              <w:top w:val="single" w:sz="4" w:space="0" w:color="auto"/>
              <w:left w:val="single" w:sz="4" w:space="0" w:color="auto"/>
              <w:bottom w:val="single" w:sz="4" w:space="0" w:color="auto"/>
              <w:right w:val="single" w:sz="4" w:space="0" w:color="auto"/>
            </w:tcBorders>
            <w:vAlign w:val="center"/>
          </w:tcPr>
          <w:p w14:paraId="0C3B0CB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97</w:t>
            </w:r>
          </w:p>
        </w:tc>
        <w:tc>
          <w:tcPr>
            <w:tcW w:w="666" w:type="dxa"/>
            <w:tcBorders>
              <w:top w:val="single" w:sz="4" w:space="0" w:color="auto"/>
              <w:left w:val="single" w:sz="4" w:space="0" w:color="auto"/>
              <w:bottom w:val="single" w:sz="4" w:space="0" w:color="auto"/>
              <w:right w:val="single" w:sz="4" w:space="0" w:color="auto"/>
            </w:tcBorders>
            <w:vAlign w:val="center"/>
          </w:tcPr>
          <w:p w14:paraId="5063670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98</w:t>
            </w:r>
          </w:p>
        </w:tc>
        <w:tc>
          <w:tcPr>
            <w:tcW w:w="650" w:type="dxa"/>
            <w:tcBorders>
              <w:top w:val="single" w:sz="4" w:space="0" w:color="auto"/>
              <w:left w:val="single" w:sz="4" w:space="0" w:color="auto"/>
              <w:bottom w:val="single" w:sz="4" w:space="0" w:color="auto"/>
              <w:right w:val="single" w:sz="4" w:space="0" w:color="auto"/>
            </w:tcBorders>
            <w:vAlign w:val="center"/>
          </w:tcPr>
          <w:p w14:paraId="10753BC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1,93</w:t>
            </w:r>
          </w:p>
        </w:tc>
        <w:tc>
          <w:tcPr>
            <w:tcW w:w="1250" w:type="dxa"/>
            <w:tcBorders>
              <w:top w:val="single" w:sz="4" w:space="0" w:color="auto"/>
              <w:left w:val="single" w:sz="4" w:space="0" w:color="auto"/>
              <w:bottom w:val="single" w:sz="4" w:space="0" w:color="auto"/>
              <w:right w:val="single" w:sz="4" w:space="0" w:color="auto"/>
            </w:tcBorders>
            <w:vAlign w:val="center"/>
          </w:tcPr>
          <w:p w14:paraId="7C8259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FB9A6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0415CD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69397C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73331F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210DC8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2BE9BE7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413C289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3BED97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2,254</w:t>
            </w:r>
          </w:p>
        </w:tc>
        <w:tc>
          <w:tcPr>
            <w:tcW w:w="600" w:type="dxa"/>
            <w:tcBorders>
              <w:top w:val="single" w:sz="4" w:space="0" w:color="auto"/>
              <w:left w:val="single" w:sz="4" w:space="0" w:color="auto"/>
              <w:bottom w:val="single" w:sz="4" w:space="0" w:color="auto"/>
              <w:right w:val="single" w:sz="4" w:space="0" w:color="auto"/>
            </w:tcBorders>
            <w:vAlign w:val="center"/>
          </w:tcPr>
          <w:p w14:paraId="24E1710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0,85</w:t>
            </w:r>
          </w:p>
        </w:tc>
        <w:tc>
          <w:tcPr>
            <w:tcW w:w="600" w:type="dxa"/>
            <w:tcBorders>
              <w:top w:val="single" w:sz="4" w:space="0" w:color="auto"/>
              <w:left w:val="single" w:sz="4" w:space="0" w:color="auto"/>
              <w:bottom w:val="single" w:sz="4" w:space="0" w:color="auto"/>
              <w:right w:val="single" w:sz="4" w:space="0" w:color="auto"/>
            </w:tcBorders>
            <w:vAlign w:val="center"/>
          </w:tcPr>
          <w:p w14:paraId="77B968C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37,28</w:t>
            </w:r>
          </w:p>
        </w:tc>
      </w:tr>
      <w:tr w:rsidR="0061029B" w:rsidRPr="0061029B" w14:paraId="664B5D49"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6C8C5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567" w:type="dxa"/>
            <w:tcBorders>
              <w:top w:val="single" w:sz="4" w:space="0" w:color="auto"/>
              <w:left w:val="single" w:sz="4" w:space="0" w:color="auto"/>
              <w:bottom w:val="single" w:sz="4" w:space="0" w:color="auto"/>
              <w:right w:val="single" w:sz="4" w:space="0" w:color="auto"/>
            </w:tcBorders>
            <w:vAlign w:val="center"/>
          </w:tcPr>
          <w:p w14:paraId="4F3DF56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98</w:t>
            </w:r>
          </w:p>
        </w:tc>
        <w:tc>
          <w:tcPr>
            <w:tcW w:w="666" w:type="dxa"/>
            <w:tcBorders>
              <w:top w:val="single" w:sz="4" w:space="0" w:color="auto"/>
              <w:left w:val="single" w:sz="4" w:space="0" w:color="auto"/>
              <w:bottom w:val="single" w:sz="4" w:space="0" w:color="auto"/>
              <w:right w:val="single" w:sz="4" w:space="0" w:color="auto"/>
            </w:tcBorders>
            <w:vAlign w:val="center"/>
          </w:tcPr>
          <w:p w14:paraId="16FC0F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5EDABD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0,31</w:t>
            </w:r>
          </w:p>
        </w:tc>
        <w:tc>
          <w:tcPr>
            <w:tcW w:w="1250" w:type="dxa"/>
            <w:tcBorders>
              <w:top w:val="single" w:sz="4" w:space="0" w:color="auto"/>
              <w:left w:val="single" w:sz="4" w:space="0" w:color="auto"/>
              <w:bottom w:val="single" w:sz="4" w:space="0" w:color="auto"/>
              <w:right w:val="single" w:sz="4" w:space="0" w:color="auto"/>
            </w:tcBorders>
            <w:vAlign w:val="center"/>
          </w:tcPr>
          <w:p w14:paraId="08B0CF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204BEB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B14DF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ABEB40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10D05A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B9F1D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12491E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A3303D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3227485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2,659</w:t>
            </w:r>
          </w:p>
        </w:tc>
        <w:tc>
          <w:tcPr>
            <w:tcW w:w="600" w:type="dxa"/>
            <w:tcBorders>
              <w:top w:val="single" w:sz="4" w:space="0" w:color="auto"/>
              <w:left w:val="single" w:sz="4" w:space="0" w:color="auto"/>
              <w:bottom w:val="single" w:sz="4" w:space="0" w:color="auto"/>
              <w:right w:val="single" w:sz="4" w:space="0" w:color="auto"/>
            </w:tcBorders>
            <w:vAlign w:val="center"/>
          </w:tcPr>
          <w:p w14:paraId="280F076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0,88</w:t>
            </w:r>
          </w:p>
        </w:tc>
        <w:tc>
          <w:tcPr>
            <w:tcW w:w="600" w:type="dxa"/>
            <w:tcBorders>
              <w:top w:val="single" w:sz="4" w:space="0" w:color="auto"/>
              <w:left w:val="single" w:sz="4" w:space="0" w:color="auto"/>
              <w:bottom w:val="single" w:sz="4" w:space="0" w:color="auto"/>
              <w:right w:val="single" w:sz="4" w:space="0" w:color="auto"/>
            </w:tcBorders>
            <w:vAlign w:val="center"/>
          </w:tcPr>
          <w:p w14:paraId="639BAD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40,23</w:t>
            </w:r>
          </w:p>
        </w:tc>
      </w:tr>
      <w:tr w:rsidR="0061029B" w:rsidRPr="0061029B" w14:paraId="089D6933"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44699E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91</w:t>
            </w:r>
          </w:p>
        </w:tc>
        <w:tc>
          <w:tcPr>
            <w:tcW w:w="567" w:type="dxa"/>
            <w:tcBorders>
              <w:top w:val="single" w:sz="4" w:space="0" w:color="auto"/>
              <w:left w:val="single" w:sz="4" w:space="0" w:color="auto"/>
              <w:bottom w:val="single" w:sz="4" w:space="0" w:color="auto"/>
              <w:right w:val="single" w:sz="4" w:space="0" w:color="auto"/>
            </w:tcBorders>
            <w:vAlign w:val="center"/>
          </w:tcPr>
          <w:p w14:paraId="538A16D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72</w:t>
            </w:r>
          </w:p>
        </w:tc>
        <w:tc>
          <w:tcPr>
            <w:tcW w:w="666" w:type="dxa"/>
            <w:tcBorders>
              <w:top w:val="single" w:sz="4" w:space="0" w:color="auto"/>
              <w:left w:val="single" w:sz="4" w:space="0" w:color="auto"/>
              <w:bottom w:val="single" w:sz="4" w:space="0" w:color="auto"/>
              <w:right w:val="single" w:sz="4" w:space="0" w:color="auto"/>
            </w:tcBorders>
            <w:vAlign w:val="center"/>
          </w:tcPr>
          <w:p w14:paraId="739B28A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650" w:type="dxa"/>
            <w:tcBorders>
              <w:top w:val="single" w:sz="4" w:space="0" w:color="auto"/>
              <w:left w:val="single" w:sz="4" w:space="0" w:color="auto"/>
              <w:bottom w:val="single" w:sz="4" w:space="0" w:color="auto"/>
              <w:right w:val="single" w:sz="4" w:space="0" w:color="auto"/>
            </w:tcBorders>
            <w:vAlign w:val="center"/>
          </w:tcPr>
          <w:p w14:paraId="22741DE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2,15</w:t>
            </w:r>
          </w:p>
        </w:tc>
        <w:tc>
          <w:tcPr>
            <w:tcW w:w="1250" w:type="dxa"/>
            <w:tcBorders>
              <w:top w:val="single" w:sz="4" w:space="0" w:color="auto"/>
              <w:left w:val="single" w:sz="4" w:space="0" w:color="auto"/>
              <w:bottom w:val="single" w:sz="4" w:space="0" w:color="auto"/>
              <w:right w:val="single" w:sz="4" w:space="0" w:color="auto"/>
            </w:tcBorders>
            <w:vAlign w:val="center"/>
          </w:tcPr>
          <w:p w14:paraId="5BAC3BC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97EFE3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7EC510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FEDAF3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3C68C9B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1B0F7CC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3C3285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79293A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3DA68A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390A0A2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5135662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26,39</w:t>
            </w:r>
          </w:p>
        </w:tc>
      </w:tr>
      <w:tr w:rsidR="0061029B" w:rsidRPr="0061029B" w14:paraId="4CDC13D2"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9D97A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92</w:t>
            </w:r>
          </w:p>
        </w:tc>
        <w:tc>
          <w:tcPr>
            <w:tcW w:w="567" w:type="dxa"/>
            <w:tcBorders>
              <w:top w:val="single" w:sz="4" w:space="0" w:color="auto"/>
              <w:left w:val="single" w:sz="4" w:space="0" w:color="auto"/>
              <w:bottom w:val="single" w:sz="4" w:space="0" w:color="auto"/>
              <w:right w:val="single" w:sz="4" w:space="0" w:color="auto"/>
            </w:tcBorders>
            <w:vAlign w:val="center"/>
          </w:tcPr>
          <w:p w14:paraId="4738C59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666" w:type="dxa"/>
            <w:tcBorders>
              <w:top w:val="single" w:sz="4" w:space="0" w:color="auto"/>
              <w:left w:val="single" w:sz="4" w:space="0" w:color="auto"/>
              <w:bottom w:val="single" w:sz="4" w:space="0" w:color="auto"/>
              <w:right w:val="single" w:sz="4" w:space="0" w:color="auto"/>
            </w:tcBorders>
            <w:vAlign w:val="center"/>
          </w:tcPr>
          <w:p w14:paraId="67FFF57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100</w:t>
            </w:r>
          </w:p>
        </w:tc>
        <w:tc>
          <w:tcPr>
            <w:tcW w:w="650" w:type="dxa"/>
            <w:tcBorders>
              <w:top w:val="single" w:sz="4" w:space="0" w:color="auto"/>
              <w:left w:val="single" w:sz="4" w:space="0" w:color="auto"/>
              <w:bottom w:val="single" w:sz="4" w:space="0" w:color="auto"/>
              <w:right w:val="single" w:sz="4" w:space="0" w:color="auto"/>
            </w:tcBorders>
            <w:vAlign w:val="center"/>
          </w:tcPr>
          <w:p w14:paraId="61797D8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1250" w:type="dxa"/>
            <w:tcBorders>
              <w:top w:val="single" w:sz="4" w:space="0" w:color="auto"/>
              <w:left w:val="single" w:sz="4" w:space="0" w:color="auto"/>
              <w:bottom w:val="single" w:sz="4" w:space="0" w:color="auto"/>
              <w:right w:val="single" w:sz="4" w:space="0" w:color="auto"/>
            </w:tcBorders>
            <w:vAlign w:val="center"/>
          </w:tcPr>
          <w:p w14:paraId="0CD1519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534453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14FC7F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CB6192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0F0CF2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147018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C12581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66CAE94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1163871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1,244</w:t>
            </w:r>
          </w:p>
        </w:tc>
        <w:tc>
          <w:tcPr>
            <w:tcW w:w="600" w:type="dxa"/>
            <w:tcBorders>
              <w:top w:val="single" w:sz="4" w:space="0" w:color="auto"/>
              <w:left w:val="single" w:sz="4" w:space="0" w:color="auto"/>
              <w:bottom w:val="single" w:sz="4" w:space="0" w:color="auto"/>
              <w:right w:val="single" w:sz="4" w:space="0" w:color="auto"/>
            </w:tcBorders>
            <w:vAlign w:val="center"/>
          </w:tcPr>
          <w:p w14:paraId="3241FF0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0,71</w:t>
            </w:r>
          </w:p>
        </w:tc>
        <w:tc>
          <w:tcPr>
            <w:tcW w:w="600" w:type="dxa"/>
            <w:tcBorders>
              <w:top w:val="single" w:sz="4" w:space="0" w:color="auto"/>
              <w:left w:val="single" w:sz="4" w:space="0" w:color="auto"/>
              <w:bottom w:val="single" w:sz="4" w:space="0" w:color="auto"/>
              <w:right w:val="single" w:sz="4" w:space="0" w:color="auto"/>
            </w:tcBorders>
            <w:vAlign w:val="center"/>
          </w:tcPr>
          <w:p w14:paraId="28E0A30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26,82</w:t>
            </w:r>
          </w:p>
        </w:tc>
      </w:tr>
      <w:tr w:rsidR="0061029B" w:rsidRPr="0061029B" w14:paraId="5E62ACDB"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1F140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567" w:type="dxa"/>
            <w:tcBorders>
              <w:top w:val="single" w:sz="4" w:space="0" w:color="auto"/>
              <w:left w:val="single" w:sz="4" w:space="0" w:color="auto"/>
              <w:bottom w:val="single" w:sz="4" w:space="0" w:color="auto"/>
              <w:right w:val="single" w:sz="4" w:space="0" w:color="auto"/>
            </w:tcBorders>
            <w:vAlign w:val="center"/>
          </w:tcPr>
          <w:p w14:paraId="0F546B3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666" w:type="dxa"/>
            <w:tcBorders>
              <w:top w:val="single" w:sz="4" w:space="0" w:color="auto"/>
              <w:left w:val="single" w:sz="4" w:space="0" w:color="auto"/>
              <w:bottom w:val="single" w:sz="4" w:space="0" w:color="auto"/>
              <w:right w:val="single" w:sz="4" w:space="0" w:color="auto"/>
            </w:tcBorders>
            <w:vAlign w:val="center"/>
          </w:tcPr>
          <w:p w14:paraId="34A1C96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97</w:t>
            </w:r>
          </w:p>
        </w:tc>
        <w:tc>
          <w:tcPr>
            <w:tcW w:w="650" w:type="dxa"/>
            <w:tcBorders>
              <w:top w:val="single" w:sz="4" w:space="0" w:color="auto"/>
              <w:left w:val="single" w:sz="4" w:space="0" w:color="auto"/>
              <w:bottom w:val="single" w:sz="4" w:space="0" w:color="auto"/>
              <w:right w:val="single" w:sz="4" w:space="0" w:color="auto"/>
            </w:tcBorders>
            <w:vAlign w:val="center"/>
          </w:tcPr>
          <w:p w14:paraId="3DB8B6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0,2</w:t>
            </w:r>
          </w:p>
        </w:tc>
        <w:tc>
          <w:tcPr>
            <w:tcW w:w="1250" w:type="dxa"/>
            <w:tcBorders>
              <w:top w:val="single" w:sz="4" w:space="0" w:color="auto"/>
              <w:left w:val="single" w:sz="4" w:space="0" w:color="auto"/>
              <w:bottom w:val="single" w:sz="4" w:space="0" w:color="auto"/>
              <w:right w:val="single" w:sz="4" w:space="0" w:color="auto"/>
            </w:tcBorders>
            <w:vAlign w:val="center"/>
          </w:tcPr>
          <w:p w14:paraId="7237B8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E9B42D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55F7CA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B3F0B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CB6B8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8E183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E83E3B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34C506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05A7AB8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1,486</w:t>
            </w:r>
          </w:p>
        </w:tc>
        <w:tc>
          <w:tcPr>
            <w:tcW w:w="600" w:type="dxa"/>
            <w:tcBorders>
              <w:top w:val="single" w:sz="4" w:space="0" w:color="auto"/>
              <w:left w:val="single" w:sz="4" w:space="0" w:color="auto"/>
              <w:bottom w:val="single" w:sz="4" w:space="0" w:color="auto"/>
              <w:right w:val="single" w:sz="4" w:space="0" w:color="auto"/>
            </w:tcBorders>
            <w:vAlign w:val="center"/>
          </w:tcPr>
          <w:p w14:paraId="0C6D514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0,75</w:t>
            </w:r>
          </w:p>
        </w:tc>
        <w:tc>
          <w:tcPr>
            <w:tcW w:w="600" w:type="dxa"/>
            <w:tcBorders>
              <w:top w:val="single" w:sz="4" w:space="0" w:color="auto"/>
              <w:left w:val="single" w:sz="4" w:space="0" w:color="auto"/>
              <w:bottom w:val="single" w:sz="4" w:space="0" w:color="auto"/>
              <w:right w:val="single" w:sz="4" w:space="0" w:color="auto"/>
            </w:tcBorders>
            <w:vAlign w:val="center"/>
          </w:tcPr>
          <w:p w14:paraId="58D42A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29,67</w:t>
            </w:r>
          </w:p>
        </w:tc>
      </w:tr>
      <w:tr w:rsidR="0061029B" w:rsidRPr="0061029B" w14:paraId="1AA1602B"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A8E235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567" w:type="dxa"/>
            <w:tcBorders>
              <w:top w:val="single" w:sz="4" w:space="0" w:color="auto"/>
              <w:left w:val="single" w:sz="4" w:space="0" w:color="auto"/>
              <w:bottom w:val="single" w:sz="4" w:space="0" w:color="auto"/>
              <w:right w:val="single" w:sz="4" w:space="0" w:color="auto"/>
            </w:tcBorders>
            <w:vAlign w:val="center"/>
          </w:tcPr>
          <w:p w14:paraId="09EF0CB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62</w:t>
            </w:r>
          </w:p>
        </w:tc>
        <w:tc>
          <w:tcPr>
            <w:tcW w:w="666" w:type="dxa"/>
            <w:tcBorders>
              <w:top w:val="single" w:sz="4" w:space="0" w:color="auto"/>
              <w:left w:val="single" w:sz="4" w:space="0" w:color="auto"/>
              <w:bottom w:val="single" w:sz="4" w:space="0" w:color="auto"/>
              <w:right w:val="single" w:sz="4" w:space="0" w:color="auto"/>
            </w:tcBorders>
            <w:vAlign w:val="center"/>
          </w:tcPr>
          <w:p w14:paraId="32C773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650" w:type="dxa"/>
            <w:tcBorders>
              <w:top w:val="single" w:sz="4" w:space="0" w:color="auto"/>
              <w:left w:val="single" w:sz="4" w:space="0" w:color="auto"/>
              <w:bottom w:val="single" w:sz="4" w:space="0" w:color="auto"/>
              <w:right w:val="single" w:sz="4" w:space="0" w:color="auto"/>
            </w:tcBorders>
            <w:vAlign w:val="center"/>
          </w:tcPr>
          <w:p w14:paraId="28B4C5A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0,17</w:t>
            </w:r>
          </w:p>
        </w:tc>
        <w:tc>
          <w:tcPr>
            <w:tcW w:w="1250" w:type="dxa"/>
            <w:tcBorders>
              <w:top w:val="single" w:sz="4" w:space="0" w:color="auto"/>
              <w:left w:val="single" w:sz="4" w:space="0" w:color="auto"/>
              <w:bottom w:val="single" w:sz="4" w:space="0" w:color="auto"/>
              <w:right w:val="single" w:sz="4" w:space="0" w:color="auto"/>
            </w:tcBorders>
            <w:vAlign w:val="center"/>
          </w:tcPr>
          <w:p w14:paraId="3A0F150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FA7397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D5538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97369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B90026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EBA499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1BA5399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C9EF74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98112B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17B7F1F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06CA516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24,92</w:t>
            </w:r>
          </w:p>
        </w:tc>
      </w:tr>
      <w:tr w:rsidR="0061029B" w:rsidRPr="0061029B" w14:paraId="08AF18B7"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BF3083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95</w:t>
            </w:r>
          </w:p>
        </w:tc>
        <w:tc>
          <w:tcPr>
            <w:tcW w:w="567" w:type="dxa"/>
            <w:tcBorders>
              <w:top w:val="single" w:sz="4" w:space="0" w:color="auto"/>
              <w:left w:val="single" w:sz="4" w:space="0" w:color="auto"/>
              <w:bottom w:val="single" w:sz="4" w:space="0" w:color="auto"/>
              <w:right w:val="single" w:sz="4" w:space="0" w:color="auto"/>
            </w:tcBorders>
            <w:vAlign w:val="center"/>
          </w:tcPr>
          <w:p w14:paraId="75901C5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64</w:t>
            </w:r>
          </w:p>
        </w:tc>
        <w:tc>
          <w:tcPr>
            <w:tcW w:w="666" w:type="dxa"/>
            <w:tcBorders>
              <w:top w:val="single" w:sz="4" w:space="0" w:color="auto"/>
              <w:left w:val="single" w:sz="4" w:space="0" w:color="auto"/>
              <w:bottom w:val="single" w:sz="4" w:space="0" w:color="auto"/>
              <w:right w:val="single" w:sz="4" w:space="0" w:color="auto"/>
            </w:tcBorders>
            <w:vAlign w:val="center"/>
          </w:tcPr>
          <w:p w14:paraId="349B61E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100</w:t>
            </w:r>
          </w:p>
        </w:tc>
        <w:tc>
          <w:tcPr>
            <w:tcW w:w="650" w:type="dxa"/>
            <w:tcBorders>
              <w:top w:val="single" w:sz="4" w:space="0" w:color="auto"/>
              <w:left w:val="single" w:sz="4" w:space="0" w:color="auto"/>
              <w:bottom w:val="single" w:sz="4" w:space="0" w:color="auto"/>
              <w:right w:val="single" w:sz="4" w:space="0" w:color="auto"/>
            </w:tcBorders>
            <w:vAlign w:val="center"/>
          </w:tcPr>
          <w:p w14:paraId="480805A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0,52</w:t>
            </w:r>
          </w:p>
        </w:tc>
        <w:tc>
          <w:tcPr>
            <w:tcW w:w="1250" w:type="dxa"/>
            <w:tcBorders>
              <w:top w:val="single" w:sz="4" w:space="0" w:color="auto"/>
              <w:left w:val="single" w:sz="4" w:space="0" w:color="auto"/>
              <w:bottom w:val="single" w:sz="4" w:space="0" w:color="auto"/>
              <w:right w:val="single" w:sz="4" w:space="0" w:color="auto"/>
            </w:tcBorders>
            <w:vAlign w:val="center"/>
          </w:tcPr>
          <w:p w14:paraId="76CEBC7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4216D1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163AE7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828658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30CC515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2958B01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4A688BD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27C9B25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7FCC6B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6054801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24C3DAD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26,39</w:t>
            </w:r>
          </w:p>
        </w:tc>
      </w:tr>
      <w:tr w:rsidR="0061029B" w:rsidRPr="0061029B" w14:paraId="55E8DA1E"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053D73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567" w:type="dxa"/>
            <w:tcBorders>
              <w:top w:val="single" w:sz="4" w:space="0" w:color="auto"/>
              <w:left w:val="single" w:sz="4" w:space="0" w:color="auto"/>
              <w:bottom w:val="single" w:sz="4" w:space="0" w:color="auto"/>
              <w:right w:val="single" w:sz="4" w:space="0" w:color="auto"/>
            </w:tcBorders>
            <w:vAlign w:val="center"/>
          </w:tcPr>
          <w:p w14:paraId="6B73E4F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100</w:t>
            </w:r>
          </w:p>
        </w:tc>
        <w:tc>
          <w:tcPr>
            <w:tcW w:w="666" w:type="dxa"/>
            <w:tcBorders>
              <w:top w:val="single" w:sz="4" w:space="0" w:color="auto"/>
              <w:left w:val="single" w:sz="4" w:space="0" w:color="auto"/>
              <w:bottom w:val="single" w:sz="4" w:space="0" w:color="auto"/>
              <w:right w:val="single" w:sz="4" w:space="0" w:color="auto"/>
            </w:tcBorders>
            <w:vAlign w:val="center"/>
          </w:tcPr>
          <w:p w14:paraId="5823DA5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98</w:t>
            </w:r>
          </w:p>
        </w:tc>
        <w:tc>
          <w:tcPr>
            <w:tcW w:w="650" w:type="dxa"/>
            <w:tcBorders>
              <w:top w:val="single" w:sz="4" w:space="0" w:color="auto"/>
              <w:left w:val="single" w:sz="4" w:space="0" w:color="auto"/>
              <w:bottom w:val="single" w:sz="4" w:space="0" w:color="auto"/>
              <w:right w:val="single" w:sz="4" w:space="0" w:color="auto"/>
            </w:tcBorders>
            <w:vAlign w:val="center"/>
          </w:tcPr>
          <w:p w14:paraId="727BB9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1,68</w:t>
            </w:r>
          </w:p>
        </w:tc>
        <w:tc>
          <w:tcPr>
            <w:tcW w:w="1250" w:type="dxa"/>
            <w:tcBorders>
              <w:top w:val="single" w:sz="4" w:space="0" w:color="auto"/>
              <w:left w:val="single" w:sz="4" w:space="0" w:color="auto"/>
              <w:bottom w:val="single" w:sz="4" w:space="0" w:color="auto"/>
              <w:right w:val="single" w:sz="4" w:space="0" w:color="auto"/>
            </w:tcBorders>
            <w:vAlign w:val="center"/>
          </w:tcPr>
          <w:p w14:paraId="0F85A6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5609BC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645BD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C86696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B8736D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D4FB17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0557260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7B59A1B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389CFF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1,41</w:t>
            </w:r>
          </w:p>
        </w:tc>
        <w:tc>
          <w:tcPr>
            <w:tcW w:w="600" w:type="dxa"/>
            <w:tcBorders>
              <w:top w:val="single" w:sz="4" w:space="0" w:color="auto"/>
              <w:left w:val="single" w:sz="4" w:space="0" w:color="auto"/>
              <w:bottom w:val="single" w:sz="4" w:space="0" w:color="auto"/>
              <w:right w:val="single" w:sz="4" w:space="0" w:color="auto"/>
            </w:tcBorders>
            <w:vAlign w:val="center"/>
          </w:tcPr>
          <w:p w14:paraId="79FE24A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0,74</w:t>
            </w:r>
          </w:p>
        </w:tc>
        <w:tc>
          <w:tcPr>
            <w:tcW w:w="600" w:type="dxa"/>
            <w:tcBorders>
              <w:top w:val="single" w:sz="4" w:space="0" w:color="auto"/>
              <w:left w:val="single" w:sz="4" w:space="0" w:color="auto"/>
              <w:bottom w:val="single" w:sz="4" w:space="0" w:color="auto"/>
              <w:right w:val="single" w:sz="4" w:space="0" w:color="auto"/>
            </w:tcBorders>
            <w:vAlign w:val="center"/>
          </w:tcPr>
          <w:p w14:paraId="25D0CA2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28,72</w:t>
            </w:r>
          </w:p>
        </w:tc>
      </w:tr>
      <w:tr w:rsidR="0061029B" w:rsidRPr="0061029B" w14:paraId="29D505DB"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1048C7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97</w:t>
            </w:r>
          </w:p>
        </w:tc>
        <w:tc>
          <w:tcPr>
            <w:tcW w:w="567" w:type="dxa"/>
            <w:tcBorders>
              <w:top w:val="single" w:sz="4" w:space="0" w:color="auto"/>
              <w:left w:val="single" w:sz="4" w:space="0" w:color="auto"/>
              <w:bottom w:val="single" w:sz="4" w:space="0" w:color="auto"/>
              <w:right w:val="single" w:sz="4" w:space="0" w:color="auto"/>
            </w:tcBorders>
            <w:vAlign w:val="center"/>
          </w:tcPr>
          <w:p w14:paraId="068D635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65</w:t>
            </w:r>
          </w:p>
        </w:tc>
        <w:tc>
          <w:tcPr>
            <w:tcW w:w="666" w:type="dxa"/>
            <w:tcBorders>
              <w:top w:val="single" w:sz="4" w:space="0" w:color="auto"/>
              <w:left w:val="single" w:sz="4" w:space="0" w:color="auto"/>
              <w:bottom w:val="single" w:sz="4" w:space="0" w:color="auto"/>
              <w:right w:val="single" w:sz="4" w:space="0" w:color="auto"/>
            </w:tcBorders>
            <w:vAlign w:val="center"/>
          </w:tcPr>
          <w:p w14:paraId="792987C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650" w:type="dxa"/>
            <w:tcBorders>
              <w:top w:val="single" w:sz="4" w:space="0" w:color="auto"/>
              <w:left w:val="single" w:sz="4" w:space="0" w:color="auto"/>
              <w:bottom w:val="single" w:sz="4" w:space="0" w:color="auto"/>
              <w:right w:val="single" w:sz="4" w:space="0" w:color="auto"/>
            </w:tcBorders>
            <w:vAlign w:val="center"/>
          </w:tcPr>
          <w:p w14:paraId="4949CDF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0,46</w:t>
            </w:r>
          </w:p>
        </w:tc>
        <w:tc>
          <w:tcPr>
            <w:tcW w:w="1250" w:type="dxa"/>
            <w:tcBorders>
              <w:top w:val="single" w:sz="4" w:space="0" w:color="auto"/>
              <w:left w:val="single" w:sz="4" w:space="0" w:color="auto"/>
              <w:bottom w:val="single" w:sz="4" w:space="0" w:color="auto"/>
              <w:right w:val="single" w:sz="4" w:space="0" w:color="auto"/>
            </w:tcBorders>
            <w:vAlign w:val="center"/>
          </w:tcPr>
          <w:p w14:paraId="2F6EF79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F1C14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352D22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B54BB5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CA3FA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9BB03C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768DD0F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3995CF5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433F5C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70DCA54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0,68</w:t>
            </w:r>
          </w:p>
        </w:tc>
        <w:tc>
          <w:tcPr>
            <w:tcW w:w="600" w:type="dxa"/>
            <w:tcBorders>
              <w:top w:val="single" w:sz="4" w:space="0" w:color="auto"/>
              <w:left w:val="single" w:sz="4" w:space="0" w:color="auto"/>
              <w:bottom w:val="single" w:sz="4" w:space="0" w:color="auto"/>
              <w:right w:val="single" w:sz="4" w:space="0" w:color="auto"/>
            </w:tcBorders>
            <w:vAlign w:val="center"/>
          </w:tcPr>
          <w:p w14:paraId="5BBE2D1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24,92</w:t>
            </w:r>
          </w:p>
        </w:tc>
      </w:tr>
      <w:tr w:rsidR="0061029B" w:rsidRPr="0061029B" w14:paraId="331DB79A"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C4E5A0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98</w:t>
            </w:r>
          </w:p>
        </w:tc>
        <w:tc>
          <w:tcPr>
            <w:tcW w:w="567" w:type="dxa"/>
            <w:tcBorders>
              <w:top w:val="single" w:sz="4" w:space="0" w:color="auto"/>
              <w:left w:val="single" w:sz="4" w:space="0" w:color="auto"/>
              <w:bottom w:val="single" w:sz="4" w:space="0" w:color="auto"/>
              <w:right w:val="single" w:sz="4" w:space="0" w:color="auto"/>
            </w:tcBorders>
            <w:vAlign w:val="center"/>
          </w:tcPr>
          <w:p w14:paraId="14DFC2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70</w:t>
            </w:r>
          </w:p>
        </w:tc>
        <w:tc>
          <w:tcPr>
            <w:tcW w:w="666" w:type="dxa"/>
            <w:tcBorders>
              <w:top w:val="single" w:sz="4" w:space="0" w:color="auto"/>
              <w:left w:val="single" w:sz="4" w:space="0" w:color="auto"/>
              <w:bottom w:val="single" w:sz="4" w:space="0" w:color="auto"/>
              <w:right w:val="single" w:sz="4" w:space="0" w:color="auto"/>
            </w:tcBorders>
            <w:vAlign w:val="center"/>
          </w:tcPr>
          <w:p w14:paraId="6725AB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95</w:t>
            </w:r>
          </w:p>
        </w:tc>
        <w:tc>
          <w:tcPr>
            <w:tcW w:w="650" w:type="dxa"/>
            <w:tcBorders>
              <w:top w:val="single" w:sz="4" w:space="0" w:color="auto"/>
              <w:left w:val="single" w:sz="4" w:space="0" w:color="auto"/>
              <w:bottom w:val="single" w:sz="4" w:space="0" w:color="auto"/>
              <w:right w:val="single" w:sz="4" w:space="0" w:color="auto"/>
            </w:tcBorders>
            <w:vAlign w:val="center"/>
          </w:tcPr>
          <w:p w14:paraId="2B266C6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w:t>
            </w:r>
          </w:p>
        </w:tc>
        <w:tc>
          <w:tcPr>
            <w:tcW w:w="1250" w:type="dxa"/>
            <w:tcBorders>
              <w:top w:val="single" w:sz="4" w:space="0" w:color="auto"/>
              <w:left w:val="single" w:sz="4" w:space="0" w:color="auto"/>
              <w:bottom w:val="single" w:sz="4" w:space="0" w:color="auto"/>
              <w:right w:val="single" w:sz="4" w:space="0" w:color="auto"/>
            </w:tcBorders>
            <w:vAlign w:val="center"/>
          </w:tcPr>
          <w:p w14:paraId="7C192B7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CA6619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5FA5EA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10F130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2A5AAB6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736E1B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6211C2D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5E6D174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1A24240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7787748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228DC07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26,39</w:t>
            </w:r>
          </w:p>
        </w:tc>
      </w:tr>
      <w:tr w:rsidR="0061029B" w:rsidRPr="0061029B" w14:paraId="34428C1F"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6195A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567" w:type="dxa"/>
            <w:tcBorders>
              <w:top w:val="single" w:sz="4" w:space="0" w:color="auto"/>
              <w:left w:val="single" w:sz="4" w:space="0" w:color="auto"/>
              <w:bottom w:val="single" w:sz="4" w:space="0" w:color="auto"/>
              <w:right w:val="single" w:sz="4" w:space="0" w:color="auto"/>
            </w:tcBorders>
            <w:vAlign w:val="center"/>
          </w:tcPr>
          <w:p w14:paraId="659F722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w:t>
            </w:r>
          </w:p>
        </w:tc>
        <w:tc>
          <w:tcPr>
            <w:tcW w:w="666" w:type="dxa"/>
            <w:tcBorders>
              <w:top w:val="single" w:sz="4" w:space="0" w:color="auto"/>
              <w:left w:val="single" w:sz="4" w:space="0" w:color="auto"/>
              <w:bottom w:val="single" w:sz="4" w:space="0" w:color="auto"/>
              <w:right w:val="single" w:sz="4" w:space="0" w:color="auto"/>
            </w:tcBorders>
            <w:vAlign w:val="center"/>
          </w:tcPr>
          <w:p w14:paraId="30EBBB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w:t>
            </w:r>
          </w:p>
        </w:tc>
        <w:tc>
          <w:tcPr>
            <w:tcW w:w="650" w:type="dxa"/>
            <w:tcBorders>
              <w:top w:val="single" w:sz="4" w:space="0" w:color="auto"/>
              <w:left w:val="single" w:sz="4" w:space="0" w:color="auto"/>
              <w:bottom w:val="single" w:sz="4" w:space="0" w:color="auto"/>
              <w:right w:val="single" w:sz="4" w:space="0" w:color="auto"/>
            </w:tcBorders>
            <w:vAlign w:val="center"/>
          </w:tcPr>
          <w:p w14:paraId="5E7A979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4,69</w:t>
            </w:r>
          </w:p>
        </w:tc>
        <w:tc>
          <w:tcPr>
            <w:tcW w:w="1250" w:type="dxa"/>
            <w:tcBorders>
              <w:top w:val="single" w:sz="4" w:space="0" w:color="auto"/>
              <w:left w:val="single" w:sz="4" w:space="0" w:color="auto"/>
              <w:bottom w:val="single" w:sz="4" w:space="0" w:color="auto"/>
              <w:right w:val="single" w:sz="4" w:space="0" w:color="auto"/>
            </w:tcBorders>
            <w:vAlign w:val="center"/>
          </w:tcPr>
          <w:p w14:paraId="2015FE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6C2168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EE6B57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3CBBB0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9D36CA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4EFC7D2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475A92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78A27F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0D117FB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1,725</w:t>
            </w:r>
          </w:p>
        </w:tc>
        <w:tc>
          <w:tcPr>
            <w:tcW w:w="600" w:type="dxa"/>
            <w:tcBorders>
              <w:top w:val="single" w:sz="4" w:space="0" w:color="auto"/>
              <w:left w:val="single" w:sz="4" w:space="0" w:color="auto"/>
              <w:bottom w:val="single" w:sz="4" w:space="0" w:color="auto"/>
              <w:right w:val="single" w:sz="4" w:space="0" w:color="auto"/>
            </w:tcBorders>
            <w:vAlign w:val="center"/>
          </w:tcPr>
          <w:p w14:paraId="735D24F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5760B6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38,77</w:t>
            </w:r>
          </w:p>
        </w:tc>
      </w:tr>
      <w:tr w:rsidR="0061029B" w:rsidRPr="0061029B" w14:paraId="2B26F526"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806610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91</w:t>
            </w:r>
          </w:p>
        </w:tc>
        <w:tc>
          <w:tcPr>
            <w:tcW w:w="567" w:type="dxa"/>
            <w:tcBorders>
              <w:top w:val="single" w:sz="4" w:space="0" w:color="auto"/>
              <w:left w:val="single" w:sz="4" w:space="0" w:color="auto"/>
              <w:bottom w:val="single" w:sz="4" w:space="0" w:color="auto"/>
              <w:right w:val="single" w:sz="4" w:space="0" w:color="auto"/>
            </w:tcBorders>
            <w:vAlign w:val="center"/>
          </w:tcPr>
          <w:p w14:paraId="27C4DB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w:t>
            </w:r>
          </w:p>
        </w:tc>
        <w:tc>
          <w:tcPr>
            <w:tcW w:w="666" w:type="dxa"/>
            <w:tcBorders>
              <w:top w:val="single" w:sz="4" w:space="0" w:color="auto"/>
              <w:left w:val="single" w:sz="4" w:space="0" w:color="auto"/>
              <w:bottom w:val="single" w:sz="4" w:space="0" w:color="auto"/>
              <w:right w:val="single" w:sz="4" w:space="0" w:color="auto"/>
            </w:tcBorders>
            <w:vAlign w:val="center"/>
          </w:tcPr>
          <w:p w14:paraId="4634F3B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w:t>
            </w:r>
          </w:p>
        </w:tc>
        <w:tc>
          <w:tcPr>
            <w:tcW w:w="650" w:type="dxa"/>
            <w:tcBorders>
              <w:top w:val="single" w:sz="4" w:space="0" w:color="auto"/>
              <w:left w:val="single" w:sz="4" w:space="0" w:color="auto"/>
              <w:bottom w:val="single" w:sz="4" w:space="0" w:color="auto"/>
              <w:right w:val="single" w:sz="4" w:space="0" w:color="auto"/>
            </w:tcBorders>
            <w:vAlign w:val="center"/>
          </w:tcPr>
          <w:p w14:paraId="7876F2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w:t>
            </w:r>
          </w:p>
        </w:tc>
        <w:tc>
          <w:tcPr>
            <w:tcW w:w="1250" w:type="dxa"/>
            <w:tcBorders>
              <w:top w:val="single" w:sz="4" w:space="0" w:color="auto"/>
              <w:left w:val="single" w:sz="4" w:space="0" w:color="auto"/>
              <w:bottom w:val="single" w:sz="4" w:space="0" w:color="auto"/>
              <w:right w:val="single" w:sz="4" w:space="0" w:color="auto"/>
            </w:tcBorders>
            <w:vAlign w:val="center"/>
          </w:tcPr>
          <w:p w14:paraId="065504F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6AC59F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D0411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015B64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BFDFA2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7972DE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46C3F6B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66DBB0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1520538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1,635</w:t>
            </w:r>
          </w:p>
        </w:tc>
        <w:tc>
          <w:tcPr>
            <w:tcW w:w="600" w:type="dxa"/>
            <w:tcBorders>
              <w:top w:val="single" w:sz="4" w:space="0" w:color="auto"/>
              <w:left w:val="single" w:sz="4" w:space="0" w:color="auto"/>
              <w:bottom w:val="single" w:sz="4" w:space="0" w:color="auto"/>
              <w:right w:val="single" w:sz="4" w:space="0" w:color="auto"/>
            </w:tcBorders>
            <w:vAlign w:val="center"/>
          </w:tcPr>
          <w:p w14:paraId="14309E6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600" w:type="dxa"/>
            <w:tcBorders>
              <w:top w:val="single" w:sz="4" w:space="0" w:color="auto"/>
              <w:left w:val="single" w:sz="4" w:space="0" w:color="auto"/>
              <w:bottom w:val="single" w:sz="4" w:space="0" w:color="auto"/>
              <w:right w:val="single" w:sz="4" w:space="0" w:color="auto"/>
            </w:tcBorders>
            <w:vAlign w:val="center"/>
          </w:tcPr>
          <w:p w14:paraId="2838EE9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37,48</w:t>
            </w:r>
          </w:p>
        </w:tc>
      </w:tr>
      <w:tr w:rsidR="0061029B" w:rsidRPr="0061029B" w14:paraId="223B6746"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0976CC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567" w:type="dxa"/>
            <w:tcBorders>
              <w:top w:val="single" w:sz="4" w:space="0" w:color="auto"/>
              <w:left w:val="single" w:sz="4" w:space="0" w:color="auto"/>
              <w:bottom w:val="single" w:sz="4" w:space="0" w:color="auto"/>
              <w:right w:val="single" w:sz="4" w:space="0" w:color="auto"/>
            </w:tcBorders>
            <w:vAlign w:val="center"/>
          </w:tcPr>
          <w:p w14:paraId="1C35BE9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w:t>
            </w:r>
          </w:p>
        </w:tc>
        <w:tc>
          <w:tcPr>
            <w:tcW w:w="666" w:type="dxa"/>
            <w:tcBorders>
              <w:top w:val="single" w:sz="4" w:space="0" w:color="auto"/>
              <w:left w:val="single" w:sz="4" w:space="0" w:color="auto"/>
              <w:bottom w:val="single" w:sz="4" w:space="0" w:color="auto"/>
              <w:right w:val="single" w:sz="4" w:space="0" w:color="auto"/>
            </w:tcBorders>
            <w:vAlign w:val="center"/>
          </w:tcPr>
          <w:p w14:paraId="54DCFFE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17</w:t>
            </w:r>
          </w:p>
        </w:tc>
        <w:tc>
          <w:tcPr>
            <w:tcW w:w="650" w:type="dxa"/>
            <w:tcBorders>
              <w:top w:val="single" w:sz="4" w:space="0" w:color="auto"/>
              <w:left w:val="single" w:sz="4" w:space="0" w:color="auto"/>
              <w:bottom w:val="single" w:sz="4" w:space="0" w:color="auto"/>
              <w:right w:val="single" w:sz="4" w:space="0" w:color="auto"/>
            </w:tcBorders>
            <w:vAlign w:val="center"/>
          </w:tcPr>
          <w:p w14:paraId="3D51BCA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1,72</w:t>
            </w:r>
          </w:p>
        </w:tc>
        <w:tc>
          <w:tcPr>
            <w:tcW w:w="1250" w:type="dxa"/>
            <w:tcBorders>
              <w:top w:val="single" w:sz="4" w:space="0" w:color="auto"/>
              <w:left w:val="single" w:sz="4" w:space="0" w:color="auto"/>
              <w:bottom w:val="single" w:sz="4" w:space="0" w:color="auto"/>
              <w:right w:val="single" w:sz="4" w:space="0" w:color="auto"/>
            </w:tcBorders>
            <w:vAlign w:val="center"/>
          </w:tcPr>
          <w:p w14:paraId="03BEF89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053428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52BD2B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D3F8DA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A28F01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7F90833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6605D5E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08EBD65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5A8B604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0,41</w:t>
            </w:r>
          </w:p>
        </w:tc>
        <w:tc>
          <w:tcPr>
            <w:tcW w:w="600" w:type="dxa"/>
            <w:tcBorders>
              <w:top w:val="single" w:sz="4" w:space="0" w:color="auto"/>
              <w:left w:val="single" w:sz="4" w:space="0" w:color="auto"/>
              <w:bottom w:val="single" w:sz="4" w:space="0" w:color="auto"/>
              <w:right w:val="single" w:sz="4" w:space="0" w:color="auto"/>
            </w:tcBorders>
            <w:vAlign w:val="center"/>
          </w:tcPr>
          <w:p w14:paraId="2FF9BA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0,54</w:t>
            </w:r>
          </w:p>
        </w:tc>
        <w:tc>
          <w:tcPr>
            <w:tcW w:w="600" w:type="dxa"/>
            <w:tcBorders>
              <w:top w:val="single" w:sz="4" w:space="0" w:color="auto"/>
              <w:left w:val="single" w:sz="4" w:space="0" w:color="auto"/>
              <w:bottom w:val="single" w:sz="4" w:space="0" w:color="auto"/>
              <w:right w:val="single" w:sz="4" w:space="0" w:color="auto"/>
            </w:tcBorders>
            <w:vAlign w:val="center"/>
          </w:tcPr>
          <w:p w14:paraId="1A7C00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17,49</w:t>
            </w:r>
          </w:p>
        </w:tc>
      </w:tr>
      <w:tr w:rsidR="0061029B" w:rsidRPr="0061029B" w14:paraId="64D9F0AA"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5BF5BB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89</w:t>
            </w:r>
          </w:p>
        </w:tc>
        <w:tc>
          <w:tcPr>
            <w:tcW w:w="567" w:type="dxa"/>
            <w:tcBorders>
              <w:top w:val="single" w:sz="4" w:space="0" w:color="auto"/>
              <w:left w:val="single" w:sz="4" w:space="0" w:color="auto"/>
              <w:bottom w:val="single" w:sz="4" w:space="0" w:color="auto"/>
              <w:right w:val="single" w:sz="4" w:space="0" w:color="auto"/>
            </w:tcBorders>
            <w:vAlign w:val="center"/>
          </w:tcPr>
          <w:p w14:paraId="7D2ACE3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22</w:t>
            </w:r>
          </w:p>
        </w:tc>
        <w:tc>
          <w:tcPr>
            <w:tcW w:w="666" w:type="dxa"/>
            <w:tcBorders>
              <w:top w:val="single" w:sz="4" w:space="0" w:color="auto"/>
              <w:left w:val="single" w:sz="4" w:space="0" w:color="auto"/>
              <w:bottom w:val="single" w:sz="4" w:space="0" w:color="auto"/>
              <w:right w:val="single" w:sz="4" w:space="0" w:color="auto"/>
            </w:tcBorders>
            <w:vAlign w:val="center"/>
          </w:tcPr>
          <w:p w14:paraId="6E3735C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17</w:t>
            </w:r>
          </w:p>
        </w:tc>
        <w:tc>
          <w:tcPr>
            <w:tcW w:w="650" w:type="dxa"/>
            <w:tcBorders>
              <w:top w:val="single" w:sz="4" w:space="0" w:color="auto"/>
              <w:left w:val="single" w:sz="4" w:space="0" w:color="auto"/>
              <w:bottom w:val="single" w:sz="4" w:space="0" w:color="auto"/>
              <w:right w:val="single" w:sz="4" w:space="0" w:color="auto"/>
            </w:tcBorders>
            <w:vAlign w:val="center"/>
          </w:tcPr>
          <w:p w14:paraId="57170C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w:t>
            </w:r>
          </w:p>
        </w:tc>
        <w:tc>
          <w:tcPr>
            <w:tcW w:w="1250" w:type="dxa"/>
            <w:tcBorders>
              <w:top w:val="single" w:sz="4" w:space="0" w:color="auto"/>
              <w:left w:val="single" w:sz="4" w:space="0" w:color="auto"/>
              <w:bottom w:val="single" w:sz="4" w:space="0" w:color="auto"/>
              <w:right w:val="single" w:sz="4" w:space="0" w:color="auto"/>
            </w:tcBorders>
            <w:vAlign w:val="center"/>
          </w:tcPr>
          <w:p w14:paraId="2A56CC4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EE718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293AD2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6659A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2D61D2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3B2A54F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620A46B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3F48DE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6979DDA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0,349</w:t>
            </w:r>
          </w:p>
        </w:tc>
        <w:tc>
          <w:tcPr>
            <w:tcW w:w="600" w:type="dxa"/>
            <w:tcBorders>
              <w:top w:val="single" w:sz="4" w:space="0" w:color="auto"/>
              <w:left w:val="single" w:sz="4" w:space="0" w:color="auto"/>
              <w:bottom w:val="single" w:sz="4" w:space="0" w:color="auto"/>
              <w:right w:val="single" w:sz="4" w:space="0" w:color="auto"/>
            </w:tcBorders>
            <w:vAlign w:val="center"/>
          </w:tcPr>
          <w:p w14:paraId="03390AD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0,52</w:t>
            </w:r>
          </w:p>
        </w:tc>
        <w:tc>
          <w:tcPr>
            <w:tcW w:w="600" w:type="dxa"/>
            <w:tcBorders>
              <w:top w:val="single" w:sz="4" w:space="0" w:color="auto"/>
              <w:left w:val="single" w:sz="4" w:space="0" w:color="auto"/>
              <w:bottom w:val="single" w:sz="4" w:space="0" w:color="auto"/>
              <w:right w:val="single" w:sz="4" w:space="0" w:color="auto"/>
            </w:tcBorders>
            <w:vAlign w:val="center"/>
          </w:tcPr>
          <w:p w14:paraId="3E6286C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16,14</w:t>
            </w:r>
          </w:p>
        </w:tc>
      </w:tr>
      <w:tr w:rsidR="0061029B" w:rsidRPr="0061029B" w14:paraId="1678C7A6"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7F28F3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87</w:t>
            </w:r>
          </w:p>
        </w:tc>
        <w:tc>
          <w:tcPr>
            <w:tcW w:w="567" w:type="dxa"/>
            <w:tcBorders>
              <w:top w:val="single" w:sz="4" w:space="0" w:color="auto"/>
              <w:left w:val="single" w:sz="4" w:space="0" w:color="auto"/>
              <w:bottom w:val="single" w:sz="4" w:space="0" w:color="auto"/>
              <w:right w:val="single" w:sz="4" w:space="0" w:color="auto"/>
            </w:tcBorders>
            <w:vAlign w:val="center"/>
          </w:tcPr>
          <w:p w14:paraId="4F6CE23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95</w:t>
            </w:r>
          </w:p>
        </w:tc>
        <w:tc>
          <w:tcPr>
            <w:tcW w:w="666" w:type="dxa"/>
            <w:tcBorders>
              <w:top w:val="single" w:sz="4" w:space="0" w:color="auto"/>
              <w:left w:val="single" w:sz="4" w:space="0" w:color="auto"/>
              <w:bottom w:val="single" w:sz="4" w:space="0" w:color="auto"/>
              <w:right w:val="single" w:sz="4" w:space="0" w:color="auto"/>
            </w:tcBorders>
            <w:vAlign w:val="center"/>
          </w:tcPr>
          <w:p w14:paraId="1F2EF20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w:t>
            </w:r>
          </w:p>
        </w:tc>
        <w:tc>
          <w:tcPr>
            <w:tcW w:w="650" w:type="dxa"/>
            <w:tcBorders>
              <w:top w:val="single" w:sz="4" w:space="0" w:color="auto"/>
              <w:left w:val="single" w:sz="4" w:space="0" w:color="auto"/>
              <w:bottom w:val="single" w:sz="4" w:space="0" w:color="auto"/>
              <w:right w:val="single" w:sz="4" w:space="0" w:color="auto"/>
            </w:tcBorders>
            <w:vAlign w:val="center"/>
          </w:tcPr>
          <w:p w14:paraId="6708E50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5B46B3C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426CA82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D7B8A2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676EE30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408C25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7F133C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1FF4638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7D9B9FA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56482FB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1,8</w:t>
            </w:r>
          </w:p>
        </w:tc>
        <w:tc>
          <w:tcPr>
            <w:tcW w:w="600" w:type="dxa"/>
            <w:tcBorders>
              <w:top w:val="single" w:sz="4" w:space="0" w:color="auto"/>
              <w:left w:val="single" w:sz="4" w:space="0" w:color="auto"/>
              <w:bottom w:val="single" w:sz="4" w:space="0" w:color="auto"/>
              <w:right w:val="single" w:sz="4" w:space="0" w:color="auto"/>
            </w:tcBorders>
            <w:vAlign w:val="center"/>
          </w:tcPr>
          <w:p w14:paraId="2A5C6B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36A2969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E28786D"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28FF12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88</w:t>
            </w:r>
          </w:p>
        </w:tc>
        <w:tc>
          <w:tcPr>
            <w:tcW w:w="567" w:type="dxa"/>
            <w:tcBorders>
              <w:top w:val="single" w:sz="4" w:space="0" w:color="auto"/>
              <w:left w:val="single" w:sz="4" w:space="0" w:color="auto"/>
              <w:bottom w:val="single" w:sz="4" w:space="0" w:color="auto"/>
              <w:right w:val="single" w:sz="4" w:space="0" w:color="auto"/>
            </w:tcBorders>
            <w:vAlign w:val="center"/>
          </w:tcPr>
          <w:p w14:paraId="5722B0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666" w:type="dxa"/>
            <w:tcBorders>
              <w:top w:val="single" w:sz="4" w:space="0" w:color="auto"/>
              <w:left w:val="single" w:sz="4" w:space="0" w:color="auto"/>
              <w:bottom w:val="single" w:sz="4" w:space="0" w:color="auto"/>
              <w:right w:val="single" w:sz="4" w:space="0" w:color="auto"/>
            </w:tcBorders>
            <w:vAlign w:val="center"/>
          </w:tcPr>
          <w:p w14:paraId="68DF771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5FE9972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1F59C56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51F61C3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9A62F9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277DA9F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AEE8C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C978CC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D01B15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74FE70F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60416D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4,016</w:t>
            </w:r>
          </w:p>
        </w:tc>
        <w:tc>
          <w:tcPr>
            <w:tcW w:w="600" w:type="dxa"/>
            <w:tcBorders>
              <w:top w:val="single" w:sz="4" w:space="0" w:color="auto"/>
              <w:left w:val="single" w:sz="4" w:space="0" w:color="auto"/>
              <w:bottom w:val="single" w:sz="4" w:space="0" w:color="auto"/>
              <w:right w:val="single" w:sz="4" w:space="0" w:color="auto"/>
            </w:tcBorders>
            <w:vAlign w:val="center"/>
          </w:tcPr>
          <w:p w14:paraId="4922289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3E7BCB0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CA460C0"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1A0BFD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82</w:t>
            </w:r>
          </w:p>
        </w:tc>
        <w:tc>
          <w:tcPr>
            <w:tcW w:w="567" w:type="dxa"/>
            <w:tcBorders>
              <w:top w:val="single" w:sz="4" w:space="0" w:color="auto"/>
              <w:left w:val="single" w:sz="4" w:space="0" w:color="auto"/>
              <w:bottom w:val="single" w:sz="4" w:space="0" w:color="auto"/>
              <w:right w:val="single" w:sz="4" w:space="0" w:color="auto"/>
            </w:tcBorders>
            <w:vAlign w:val="center"/>
          </w:tcPr>
          <w:p w14:paraId="6EED926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92</w:t>
            </w:r>
          </w:p>
        </w:tc>
        <w:tc>
          <w:tcPr>
            <w:tcW w:w="666" w:type="dxa"/>
            <w:tcBorders>
              <w:top w:val="single" w:sz="4" w:space="0" w:color="auto"/>
              <w:left w:val="single" w:sz="4" w:space="0" w:color="auto"/>
              <w:bottom w:val="single" w:sz="4" w:space="0" w:color="auto"/>
              <w:right w:val="single" w:sz="4" w:space="0" w:color="auto"/>
            </w:tcBorders>
            <w:vAlign w:val="center"/>
          </w:tcPr>
          <w:p w14:paraId="2B170C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2E54FC4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0,68</w:t>
            </w:r>
          </w:p>
        </w:tc>
        <w:tc>
          <w:tcPr>
            <w:tcW w:w="1250" w:type="dxa"/>
            <w:tcBorders>
              <w:top w:val="single" w:sz="4" w:space="0" w:color="auto"/>
              <w:left w:val="single" w:sz="4" w:space="0" w:color="auto"/>
              <w:bottom w:val="single" w:sz="4" w:space="0" w:color="auto"/>
              <w:right w:val="single" w:sz="4" w:space="0" w:color="auto"/>
            </w:tcBorders>
            <w:vAlign w:val="center"/>
          </w:tcPr>
          <w:p w14:paraId="0D6038D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F72722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2491B29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47CE05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5B8084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0228A5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08224A2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2683A17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22D74B1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1,41</w:t>
            </w:r>
          </w:p>
        </w:tc>
        <w:tc>
          <w:tcPr>
            <w:tcW w:w="600" w:type="dxa"/>
            <w:tcBorders>
              <w:top w:val="single" w:sz="4" w:space="0" w:color="auto"/>
              <w:left w:val="single" w:sz="4" w:space="0" w:color="auto"/>
              <w:bottom w:val="single" w:sz="4" w:space="0" w:color="auto"/>
              <w:right w:val="single" w:sz="4" w:space="0" w:color="auto"/>
            </w:tcBorders>
            <w:vAlign w:val="center"/>
          </w:tcPr>
          <w:p w14:paraId="3869B0C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0,95</w:t>
            </w:r>
          </w:p>
        </w:tc>
        <w:tc>
          <w:tcPr>
            <w:tcW w:w="600" w:type="dxa"/>
            <w:tcBorders>
              <w:top w:val="single" w:sz="4" w:space="0" w:color="auto"/>
              <w:left w:val="single" w:sz="4" w:space="0" w:color="auto"/>
              <w:bottom w:val="single" w:sz="4" w:space="0" w:color="auto"/>
              <w:right w:val="single" w:sz="4" w:space="0" w:color="auto"/>
            </w:tcBorders>
            <w:vAlign w:val="center"/>
          </w:tcPr>
          <w:p w14:paraId="49AF142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24,45</w:t>
            </w:r>
          </w:p>
        </w:tc>
      </w:tr>
      <w:tr w:rsidR="0061029B" w:rsidRPr="0061029B" w14:paraId="032B7E11"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9207E0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87</w:t>
            </w:r>
          </w:p>
        </w:tc>
        <w:tc>
          <w:tcPr>
            <w:tcW w:w="567" w:type="dxa"/>
            <w:tcBorders>
              <w:top w:val="single" w:sz="4" w:space="0" w:color="auto"/>
              <w:left w:val="single" w:sz="4" w:space="0" w:color="auto"/>
              <w:bottom w:val="single" w:sz="4" w:space="0" w:color="auto"/>
              <w:right w:val="single" w:sz="4" w:space="0" w:color="auto"/>
            </w:tcBorders>
            <w:vAlign w:val="center"/>
          </w:tcPr>
          <w:p w14:paraId="5E8F383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77</w:t>
            </w:r>
          </w:p>
        </w:tc>
        <w:tc>
          <w:tcPr>
            <w:tcW w:w="666" w:type="dxa"/>
            <w:tcBorders>
              <w:top w:val="single" w:sz="4" w:space="0" w:color="auto"/>
              <w:left w:val="single" w:sz="4" w:space="0" w:color="auto"/>
              <w:bottom w:val="single" w:sz="4" w:space="0" w:color="auto"/>
              <w:right w:val="single" w:sz="4" w:space="0" w:color="auto"/>
            </w:tcBorders>
            <w:vAlign w:val="center"/>
          </w:tcPr>
          <w:p w14:paraId="376D85B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108</w:t>
            </w:r>
          </w:p>
        </w:tc>
        <w:tc>
          <w:tcPr>
            <w:tcW w:w="650" w:type="dxa"/>
            <w:tcBorders>
              <w:top w:val="single" w:sz="4" w:space="0" w:color="auto"/>
              <w:left w:val="single" w:sz="4" w:space="0" w:color="auto"/>
              <w:bottom w:val="single" w:sz="4" w:space="0" w:color="auto"/>
              <w:right w:val="single" w:sz="4" w:space="0" w:color="auto"/>
            </w:tcBorders>
            <w:vAlign w:val="center"/>
          </w:tcPr>
          <w:p w14:paraId="7FB01D4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w:t>
            </w:r>
          </w:p>
        </w:tc>
        <w:tc>
          <w:tcPr>
            <w:tcW w:w="1250" w:type="dxa"/>
            <w:tcBorders>
              <w:top w:val="single" w:sz="4" w:space="0" w:color="auto"/>
              <w:left w:val="single" w:sz="4" w:space="0" w:color="auto"/>
              <w:bottom w:val="single" w:sz="4" w:space="0" w:color="auto"/>
              <w:right w:val="single" w:sz="4" w:space="0" w:color="auto"/>
            </w:tcBorders>
            <w:vAlign w:val="center"/>
          </w:tcPr>
          <w:p w14:paraId="22608F3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D637AE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C6F2A7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FBDE25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62A0F0C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34206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26F08D9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7575205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296689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0,292</w:t>
            </w:r>
          </w:p>
        </w:tc>
        <w:tc>
          <w:tcPr>
            <w:tcW w:w="600" w:type="dxa"/>
            <w:tcBorders>
              <w:top w:val="single" w:sz="4" w:space="0" w:color="auto"/>
              <w:left w:val="single" w:sz="4" w:space="0" w:color="auto"/>
              <w:bottom w:val="single" w:sz="4" w:space="0" w:color="auto"/>
              <w:right w:val="single" w:sz="4" w:space="0" w:color="auto"/>
            </w:tcBorders>
            <w:vAlign w:val="center"/>
          </w:tcPr>
          <w:p w14:paraId="5DC1D3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0,62</w:t>
            </w:r>
          </w:p>
        </w:tc>
        <w:tc>
          <w:tcPr>
            <w:tcW w:w="600" w:type="dxa"/>
            <w:tcBorders>
              <w:top w:val="single" w:sz="4" w:space="0" w:color="auto"/>
              <w:left w:val="single" w:sz="4" w:space="0" w:color="auto"/>
              <w:bottom w:val="single" w:sz="4" w:space="0" w:color="auto"/>
              <w:right w:val="single" w:sz="4" w:space="0" w:color="auto"/>
            </w:tcBorders>
            <w:vAlign w:val="center"/>
          </w:tcPr>
          <w:p w14:paraId="6FCC141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11,19</w:t>
            </w:r>
          </w:p>
        </w:tc>
      </w:tr>
      <w:tr w:rsidR="0061029B" w:rsidRPr="0061029B" w14:paraId="131E3F24"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68FFF3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89</w:t>
            </w:r>
          </w:p>
        </w:tc>
        <w:tc>
          <w:tcPr>
            <w:tcW w:w="567" w:type="dxa"/>
            <w:tcBorders>
              <w:top w:val="single" w:sz="4" w:space="0" w:color="auto"/>
              <w:left w:val="single" w:sz="4" w:space="0" w:color="auto"/>
              <w:bottom w:val="single" w:sz="4" w:space="0" w:color="auto"/>
              <w:right w:val="single" w:sz="4" w:space="0" w:color="auto"/>
            </w:tcBorders>
            <w:vAlign w:val="center"/>
          </w:tcPr>
          <w:p w14:paraId="4D3E747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666" w:type="dxa"/>
            <w:tcBorders>
              <w:top w:val="single" w:sz="4" w:space="0" w:color="auto"/>
              <w:left w:val="single" w:sz="4" w:space="0" w:color="auto"/>
              <w:bottom w:val="single" w:sz="4" w:space="0" w:color="auto"/>
              <w:right w:val="single" w:sz="4" w:space="0" w:color="auto"/>
            </w:tcBorders>
            <w:vAlign w:val="center"/>
          </w:tcPr>
          <w:p w14:paraId="7006CC6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4FDC56B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1,45</w:t>
            </w:r>
          </w:p>
        </w:tc>
        <w:tc>
          <w:tcPr>
            <w:tcW w:w="1250" w:type="dxa"/>
            <w:tcBorders>
              <w:top w:val="single" w:sz="4" w:space="0" w:color="auto"/>
              <w:left w:val="single" w:sz="4" w:space="0" w:color="auto"/>
              <w:bottom w:val="single" w:sz="4" w:space="0" w:color="auto"/>
              <w:right w:val="single" w:sz="4" w:space="0" w:color="auto"/>
            </w:tcBorders>
            <w:vAlign w:val="center"/>
          </w:tcPr>
          <w:p w14:paraId="52F7BF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58668C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06E687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6A9A23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4C04EA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409530B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367A6EC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11F814F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754937A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1,8</w:t>
            </w:r>
          </w:p>
        </w:tc>
        <w:tc>
          <w:tcPr>
            <w:tcW w:w="600" w:type="dxa"/>
            <w:tcBorders>
              <w:top w:val="single" w:sz="4" w:space="0" w:color="auto"/>
              <w:left w:val="single" w:sz="4" w:space="0" w:color="auto"/>
              <w:bottom w:val="single" w:sz="4" w:space="0" w:color="auto"/>
              <w:right w:val="single" w:sz="4" w:space="0" w:color="auto"/>
            </w:tcBorders>
            <w:vAlign w:val="center"/>
          </w:tcPr>
          <w:p w14:paraId="14E9A99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631AB85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40,13</w:t>
            </w:r>
          </w:p>
        </w:tc>
      </w:tr>
      <w:tr w:rsidR="0061029B" w:rsidRPr="0061029B" w14:paraId="2C4ED35F"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A690C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89</w:t>
            </w:r>
          </w:p>
        </w:tc>
        <w:tc>
          <w:tcPr>
            <w:tcW w:w="567" w:type="dxa"/>
            <w:tcBorders>
              <w:top w:val="single" w:sz="4" w:space="0" w:color="auto"/>
              <w:left w:val="single" w:sz="4" w:space="0" w:color="auto"/>
              <w:bottom w:val="single" w:sz="4" w:space="0" w:color="auto"/>
              <w:right w:val="single" w:sz="4" w:space="0" w:color="auto"/>
            </w:tcBorders>
            <w:vAlign w:val="center"/>
          </w:tcPr>
          <w:p w14:paraId="7B16AAC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666" w:type="dxa"/>
            <w:tcBorders>
              <w:top w:val="single" w:sz="4" w:space="0" w:color="auto"/>
              <w:left w:val="single" w:sz="4" w:space="0" w:color="auto"/>
              <w:bottom w:val="single" w:sz="4" w:space="0" w:color="auto"/>
              <w:right w:val="single" w:sz="4" w:space="0" w:color="auto"/>
            </w:tcBorders>
            <w:vAlign w:val="center"/>
          </w:tcPr>
          <w:p w14:paraId="2FA2347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7CC283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4D427FA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0B2720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7046C8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7FC47BE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FD1B59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1B31358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49DE7E2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779AE51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0C53FA1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1,8</w:t>
            </w:r>
          </w:p>
        </w:tc>
        <w:tc>
          <w:tcPr>
            <w:tcW w:w="600" w:type="dxa"/>
            <w:tcBorders>
              <w:top w:val="single" w:sz="4" w:space="0" w:color="auto"/>
              <w:left w:val="single" w:sz="4" w:space="0" w:color="auto"/>
              <w:bottom w:val="single" w:sz="4" w:space="0" w:color="auto"/>
              <w:right w:val="single" w:sz="4" w:space="0" w:color="auto"/>
            </w:tcBorders>
            <w:vAlign w:val="center"/>
          </w:tcPr>
          <w:p w14:paraId="0CAE81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1DA70A9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EFCC737"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70FAF0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91</w:t>
            </w:r>
          </w:p>
        </w:tc>
        <w:tc>
          <w:tcPr>
            <w:tcW w:w="567" w:type="dxa"/>
            <w:tcBorders>
              <w:top w:val="single" w:sz="4" w:space="0" w:color="auto"/>
              <w:left w:val="single" w:sz="4" w:space="0" w:color="auto"/>
              <w:bottom w:val="single" w:sz="4" w:space="0" w:color="auto"/>
              <w:right w:val="single" w:sz="4" w:space="0" w:color="auto"/>
            </w:tcBorders>
            <w:vAlign w:val="center"/>
          </w:tcPr>
          <w:p w14:paraId="5FBAF0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87</w:t>
            </w:r>
          </w:p>
        </w:tc>
        <w:tc>
          <w:tcPr>
            <w:tcW w:w="666" w:type="dxa"/>
            <w:tcBorders>
              <w:top w:val="single" w:sz="4" w:space="0" w:color="auto"/>
              <w:left w:val="single" w:sz="4" w:space="0" w:color="auto"/>
              <w:bottom w:val="single" w:sz="4" w:space="0" w:color="auto"/>
              <w:right w:val="single" w:sz="4" w:space="0" w:color="auto"/>
            </w:tcBorders>
            <w:vAlign w:val="center"/>
          </w:tcPr>
          <w:p w14:paraId="2198A96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92</w:t>
            </w:r>
          </w:p>
        </w:tc>
        <w:tc>
          <w:tcPr>
            <w:tcW w:w="650" w:type="dxa"/>
            <w:tcBorders>
              <w:top w:val="single" w:sz="4" w:space="0" w:color="auto"/>
              <w:left w:val="single" w:sz="4" w:space="0" w:color="auto"/>
              <w:bottom w:val="single" w:sz="4" w:space="0" w:color="auto"/>
              <w:right w:val="single" w:sz="4" w:space="0" w:color="auto"/>
            </w:tcBorders>
            <w:vAlign w:val="center"/>
          </w:tcPr>
          <w:p w14:paraId="78A867A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1,74</w:t>
            </w:r>
          </w:p>
        </w:tc>
        <w:tc>
          <w:tcPr>
            <w:tcW w:w="1250" w:type="dxa"/>
            <w:tcBorders>
              <w:top w:val="single" w:sz="4" w:space="0" w:color="auto"/>
              <w:left w:val="single" w:sz="4" w:space="0" w:color="auto"/>
              <w:bottom w:val="single" w:sz="4" w:space="0" w:color="auto"/>
              <w:right w:val="single" w:sz="4" w:space="0" w:color="auto"/>
            </w:tcBorders>
            <w:vAlign w:val="center"/>
          </w:tcPr>
          <w:p w14:paraId="6F9C6B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EDC6E3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97C489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FFA575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1F5C08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BE7FB0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1D95D1F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17A42DA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1078E38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08BD3C7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0,81</w:t>
            </w:r>
          </w:p>
        </w:tc>
        <w:tc>
          <w:tcPr>
            <w:tcW w:w="600" w:type="dxa"/>
            <w:tcBorders>
              <w:top w:val="single" w:sz="4" w:space="0" w:color="auto"/>
              <w:left w:val="single" w:sz="4" w:space="0" w:color="auto"/>
              <w:bottom w:val="single" w:sz="4" w:space="0" w:color="auto"/>
              <w:right w:val="single" w:sz="4" w:space="0" w:color="auto"/>
            </w:tcBorders>
            <w:vAlign w:val="center"/>
          </w:tcPr>
          <w:p w14:paraId="5EC537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18,34</w:t>
            </w:r>
          </w:p>
        </w:tc>
      </w:tr>
      <w:tr w:rsidR="0061029B" w:rsidRPr="0061029B" w14:paraId="371BA12D"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5273701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92</w:t>
            </w:r>
          </w:p>
        </w:tc>
        <w:tc>
          <w:tcPr>
            <w:tcW w:w="567" w:type="dxa"/>
            <w:tcBorders>
              <w:top w:val="single" w:sz="4" w:space="0" w:color="auto"/>
              <w:left w:val="single" w:sz="4" w:space="0" w:color="auto"/>
              <w:bottom w:val="single" w:sz="4" w:space="0" w:color="auto"/>
              <w:right w:val="single" w:sz="4" w:space="0" w:color="auto"/>
            </w:tcBorders>
            <w:vAlign w:val="center"/>
          </w:tcPr>
          <w:p w14:paraId="319FAD1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666" w:type="dxa"/>
            <w:tcBorders>
              <w:top w:val="single" w:sz="4" w:space="0" w:color="auto"/>
              <w:left w:val="single" w:sz="4" w:space="0" w:color="auto"/>
              <w:bottom w:val="single" w:sz="4" w:space="0" w:color="auto"/>
              <w:right w:val="single" w:sz="4" w:space="0" w:color="auto"/>
            </w:tcBorders>
            <w:vAlign w:val="center"/>
          </w:tcPr>
          <w:p w14:paraId="55BF64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650" w:type="dxa"/>
            <w:tcBorders>
              <w:top w:val="single" w:sz="4" w:space="0" w:color="auto"/>
              <w:left w:val="single" w:sz="4" w:space="0" w:color="auto"/>
              <w:bottom w:val="single" w:sz="4" w:space="0" w:color="auto"/>
              <w:right w:val="single" w:sz="4" w:space="0" w:color="auto"/>
            </w:tcBorders>
            <w:vAlign w:val="center"/>
          </w:tcPr>
          <w:p w14:paraId="2A7BAD9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0,88</w:t>
            </w:r>
          </w:p>
        </w:tc>
        <w:tc>
          <w:tcPr>
            <w:tcW w:w="1250" w:type="dxa"/>
            <w:tcBorders>
              <w:top w:val="single" w:sz="4" w:space="0" w:color="auto"/>
              <w:left w:val="single" w:sz="4" w:space="0" w:color="auto"/>
              <w:bottom w:val="single" w:sz="4" w:space="0" w:color="auto"/>
              <w:right w:val="single" w:sz="4" w:space="0" w:color="auto"/>
            </w:tcBorders>
            <w:vAlign w:val="center"/>
          </w:tcPr>
          <w:p w14:paraId="65BF627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A30EB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1D52A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9BCA6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53FBC7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92D792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208D537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68C7B99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5127F35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04AFBC8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0,81</w:t>
            </w:r>
          </w:p>
        </w:tc>
        <w:tc>
          <w:tcPr>
            <w:tcW w:w="600" w:type="dxa"/>
            <w:tcBorders>
              <w:top w:val="single" w:sz="4" w:space="0" w:color="auto"/>
              <w:left w:val="single" w:sz="4" w:space="0" w:color="auto"/>
              <w:bottom w:val="single" w:sz="4" w:space="0" w:color="auto"/>
              <w:right w:val="single" w:sz="4" w:space="0" w:color="auto"/>
            </w:tcBorders>
            <w:vAlign w:val="center"/>
          </w:tcPr>
          <w:p w14:paraId="64E16CE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18,34</w:t>
            </w:r>
          </w:p>
        </w:tc>
      </w:tr>
      <w:tr w:rsidR="0061029B" w:rsidRPr="0061029B" w14:paraId="20E8380B"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A030B3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88</w:t>
            </w:r>
          </w:p>
        </w:tc>
        <w:tc>
          <w:tcPr>
            <w:tcW w:w="567" w:type="dxa"/>
            <w:tcBorders>
              <w:top w:val="single" w:sz="4" w:space="0" w:color="auto"/>
              <w:left w:val="single" w:sz="4" w:space="0" w:color="auto"/>
              <w:bottom w:val="single" w:sz="4" w:space="0" w:color="auto"/>
              <w:right w:val="single" w:sz="4" w:space="0" w:color="auto"/>
            </w:tcBorders>
            <w:vAlign w:val="center"/>
          </w:tcPr>
          <w:p w14:paraId="21D2555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95</w:t>
            </w:r>
          </w:p>
        </w:tc>
        <w:tc>
          <w:tcPr>
            <w:tcW w:w="666" w:type="dxa"/>
            <w:tcBorders>
              <w:top w:val="single" w:sz="4" w:space="0" w:color="auto"/>
              <w:left w:val="single" w:sz="4" w:space="0" w:color="auto"/>
              <w:bottom w:val="single" w:sz="4" w:space="0" w:color="auto"/>
              <w:right w:val="single" w:sz="4" w:space="0" w:color="auto"/>
            </w:tcBorders>
            <w:vAlign w:val="center"/>
          </w:tcPr>
          <w:p w14:paraId="1D1F9C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650" w:type="dxa"/>
            <w:tcBorders>
              <w:top w:val="single" w:sz="4" w:space="0" w:color="auto"/>
              <w:left w:val="single" w:sz="4" w:space="0" w:color="auto"/>
              <w:bottom w:val="single" w:sz="4" w:space="0" w:color="auto"/>
              <w:right w:val="single" w:sz="4" w:space="0" w:color="auto"/>
            </w:tcBorders>
            <w:vAlign w:val="center"/>
          </w:tcPr>
          <w:p w14:paraId="60B47A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06CF06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4F450FE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77F45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5895E3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0948348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3212F1E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1BD64DB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076FF4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6CF400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1,308</w:t>
            </w:r>
          </w:p>
        </w:tc>
        <w:tc>
          <w:tcPr>
            <w:tcW w:w="600" w:type="dxa"/>
            <w:tcBorders>
              <w:top w:val="single" w:sz="4" w:space="0" w:color="auto"/>
              <w:left w:val="single" w:sz="4" w:space="0" w:color="auto"/>
              <w:bottom w:val="single" w:sz="4" w:space="0" w:color="auto"/>
              <w:right w:val="single" w:sz="4" w:space="0" w:color="auto"/>
            </w:tcBorders>
            <w:vAlign w:val="center"/>
          </w:tcPr>
          <w:p w14:paraId="67BC84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4621FC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FA70666"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7BACFB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567" w:type="dxa"/>
            <w:tcBorders>
              <w:top w:val="single" w:sz="4" w:space="0" w:color="auto"/>
              <w:left w:val="single" w:sz="4" w:space="0" w:color="auto"/>
              <w:bottom w:val="single" w:sz="4" w:space="0" w:color="auto"/>
              <w:right w:val="single" w:sz="4" w:space="0" w:color="auto"/>
            </w:tcBorders>
            <w:vAlign w:val="center"/>
          </w:tcPr>
          <w:p w14:paraId="24C08C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666" w:type="dxa"/>
            <w:tcBorders>
              <w:top w:val="single" w:sz="4" w:space="0" w:color="auto"/>
              <w:left w:val="single" w:sz="4" w:space="0" w:color="auto"/>
              <w:bottom w:val="single" w:sz="4" w:space="0" w:color="auto"/>
              <w:right w:val="single" w:sz="4" w:space="0" w:color="auto"/>
            </w:tcBorders>
            <w:vAlign w:val="center"/>
          </w:tcPr>
          <w:p w14:paraId="09D655B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7EA2CCE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469AC28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3A26B4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9DFCB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1988622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02A702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71C3C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13913B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75B7495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386AA3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1,559</w:t>
            </w:r>
          </w:p>
        </w:tc>
        <w:tc>
          <w:tcPr>
            <w:tcW w:w="600" w:type="dxa"/>
            <w:tcBorders>
              <w:top w:val="single" w:sz="4" w:space="0" w:color="auto"/>
              <w:left w:val="single" w:sz="4" w:space="0" w:color="auto"/>
              <w:bottom w:val="single" w:sz="4" w:space="0" w:color="auto"/>
              <w:right w:val="single" w:sz="4" w:space="0" w:color="auto"/>
            </w:tcBorders>
            <w:vAlign w:val="center"/>
          </w:tcPr>
          <w:p w14:paraId="303BC3D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7FD4BEC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36040D9E"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5AD3C8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567" w:type="dxa"/>
            <w:tcBorders>
              <w:top w:val="single" w:sz="4" w:space="0" w:color="auto"/>
              <w:left w:val="single" w:sz="4" w:space="0" w:color="auto"/>
              <w:bottom w:val="single" w:sz="4" w:space="0" w:color="auto"/>
              <w:right w:val="single" w:sz="4" w:space="0" w:color="auto"/>
            </w:tcBorders>
            <w:vAlign w:val="center"/>
          </w:tcPr>
          <w:p w14:paraId="41F7560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666" w:type="dxa"/>
            <w:tcBorders>
              <w:top w:val="single" w:sz="4" w:space="0" w:color="auto"/>
              <w:left w:val="single" w:sz="4" w:space="0" w:color="auto"/>
              <w:bottom w:val="single" w:sz="4" w:space="0" w:color="auto"/>
              <w:right w:val="single" w:sz="4" w:space="0" w:color="auto"/>
            </w:tcBorders>
            <w:vAlign w:val="center"/>
          </w:tcPr>
          <w:p w14:paraId="48AC9F6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650" w:type="dxa"/>
            <w:tcBorders>
              <w:top w:val="single" w:sz="4" w:space="0" w:color="auto"/>
              <w:left w:val="single" w:sz="4" w:space="0" w:color="auto"/>
              <w:bottom w:val="single" w:sz="4" w:space="0" w:color="auto"/>
              <w:right w:val="single" w:sz="4" w:space="0" w:color="auto"/>
            </w:tcBorders>
            <w:vAlign w:val="center"/>
          </w:tcPr>
          <w:p w14:paraId="216C80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5A9AA84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7A36EE7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866D4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0BF6C02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437934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331AF5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2C38964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11EAA48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71B6640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1,308</w:t>
            </w:r>
          </w:p>
        </w:tc>
        <w:tc>
          <w:tcPr>
            <w:tcW w:w="600" w:type="dxa"/>
            <w:tcBorders>
              <w:top w:val="single" w:sz="4" w:space="0" w:color="auto"/>
              <w:left w:val="single" w:sz="4" w:space="0" w:color="auto"/>
              <w:bottom w:val="single" w:sz="4" w:space="0" w:color="auto"/>
              <w:right w:val="single" w:sz="4" w:space="0" w:color="auto"/>
            </w:tcBorders>
            <w:vAlign w:val="center"/>
          </w:tcPr>
          <w:p w14:paraId="7D280E9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04C5DEE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DA6B55C"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548B42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w:t>
            </w:r>
          </w:p>
        </w:tc>
        <w:tc>
          <w:tcPr>
            <w:tcW w:w="567" w:type="dxa"/>
            <w:tcBorders>
              <w:top w:val="single" w:sz="4" w:space="0" w:color="auto"/>
              <w:left w:val="single" w:sz="4" w:space="0" w:color="auto"/>
              <w:bottom w:val="single" w:sz="4" w:space="0" w:color="auto"/>
              <w:right w:val="single" w:sz="4" w:space="0" w:color="auto"/>
            </w:tcBorders>
            <w:vAlign w:val="center"/>
          </w:tcPr>
          <w:p w14:paraId="7D90D1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666" w:type="dxa"/>
            <w:tcBorders>
              <w:top w:val="single" w:sz="4" w:space="0" w:color="auto"/>
              <w:left w:val="single" w:sz="4" w:space="0" w:color="auto"/>
              <w:bottom w:val="single" w:sz="4" w:space="0" w:color="auto"/>
              <w:right w:val="single" w:sz="4" w:space="0" w:color="auto"/>
            </w:tcBorders>
            <w:vAlign w:val="center"/>
          </w:tcPr>
          <w:p w14:paraId="37BA7FF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650" w:type="dxa"/>
            <w:tcBorders>
              <w:top w:val="single" w:sz="4" w:space="0" w:color="auto"/>
              <w:left w:val="single" w:sz="4" w:space="0" w:color="auto"/>
              <w:bottom w:val="single" w:sz="4" w:space="0" w:color="auto"/>
              <w:right w:val="single" w:sz="4" w:space="0" w:color="auto"/>
            </w:tcBorders>
            <w:vAlign w:val="center"/>
          </w:tcPr>
          <w:p w14:paraId="08CB1BE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72F9BD6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71E45F3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12523A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68D6C9A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30357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023F993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5CE4DD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5317CB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52E8AB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0,491</w:t>
            </w:r>
          </w:p>
        </w:tc>
        <w:tc>
          <w:tcPr>
            <w:tcW w:w="600" w:type="dxa"/>
            <w:tcBorders>
              <w:top w:val="single" w:sz="4" w:space="0" w:color="auto"/>
              <w:left w:val="single" w:sz="4" w:space="0" w:color="auto"/>
              <w:bottom w:val="single" w:sz="4" w:space="0" w:color="auto"/>
              <w:right w:val="single" w:sz="4" w:space="0" w:color="auto"/>
            </w:tcBorders>
            <w:vAlign w:val="center"/>
          </w:tcPr>
          <w:p w14:paraId="42F7E35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3AD9B94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D06525A"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F8863F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87</w:t>
            </w:r>
          </w:p>
        </w:tc>
        <w:tc>
          <w:tcPr>
            <w:tcW w:w="567" w:type="dxa"/>
            <w:tcBorders>
              <w:top w:val="single" w:sz="4" w:space="0" w:color="auto"/>
              <w:left w:val="single" w:sz="4" w:space="0" w:color="auto"/>
              <w:bottom w:val="single" w:sz="4" w:space="0" w:color="auto"/>
              <w:right w:val="single" w:sz="4" w:space="0" w:color="auto"/>
            </w:tcBorders>
            <w:vAlign w:val="center"/>
          </w:tcPr>
          <w:p w14:paraId="7E6FB08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66" w:type="dxa"/>
            <w:tcBorders>
              <w:top w:val="single" w:sz="4" w:space="0" w:color="auto"/>
              <w:left w:val="single" w:sz="4" w:space="0" w:color="auto"/>
              <w:bottom w:val="single" w:sz="4" w:space="0" w:color="auto"/>
              <w:right w:val="single" w:sz="4" w:space="0" w:color="auto"/>
            </w:tcBorders>
            <w:vAlign w:val="center"/>
          </w:tcPr>
          <w:p w14:paraId="1DD414E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650" w:type="dxa"/>
            <w:tcBorders>
              <w:top w:val="single" w:sz="4" w:space="0" w:color="auto"/>
              <w:left w:val="single" w:sz="4" w:space="0" w:color="auto"/>
              <w:bottom w:val="single" w:sz="4" w:space="0" w:color="auto"/>
              <w:right w:val="single" w:sz="4" w:space="0" w:color="auto"/>
            </w:tcBorders>
            <w:vAlign w:val="center"/>
          </w:tcPr>
          <w:p w14:paraId="6C3348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0664A0C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5D79594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363926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6DF3379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6A8064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7059FA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4DCA4C3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64DABA9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3634055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1,329</w:t>
            </w:r>
          </w:p>
        </w:tc>
        <w:tc>
          <w:tcPr>
            <w:tcW w:w="600" w:type="dxa"/>
            <w:tcBorders>
              <w:top w:val="single" w:sz="4" w:space="0" w:color="auto"/>
              <w:left w:val="single" w:sz="4" w:space="0" w:color="auto"/>
              <w:bottom w:val="single" w:sz="4" w:space="0" w:color="auto"/>
              <w:right w:val="single" w:sz="4" w:space="0" w:color="auto"/>
            </w:tcBorders>
            <w:vAlign w:val="center"/>
          </w:tcPr>
          <w:p w14:paraId="04BD00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61D900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3F51B1D3"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56922B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567" w:type="dxa"/>
            <w:tcBorders>
              <w:top w:val="single" w:sz="4" w:space="0" w:color="auto"/>
              <w:left w:val="single" w:sz="4" w:space="0" w:color="auto"/>
              <w:bottom w:val="single" w:sz="4" w:space="0" w:color="auto"/>
              <w:right w:val="single" w:sz="4" w:space="0" w:color="auto"/>
            </w:tcBorders>
            <w:vAlign w:val="center"/>
          </w:tcPr>
          <w:p w14:paraId="40AEC5A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666" w:type="dxa"/>
            <w:tcBorders>
              <w:top w:val="single" w:sz="4" w:space="0" w:color="auto"/>
              <w:left w:val="single" w:sz="4" w:space="0" w:color="auto"/>
              <w:bottom w:val="single" w:sz="4" w:space="0" w:color="auto"/>
              <w:right w:val="single" w:sz="4" w:space="0" w:color="auto"/>
            </w:tcBorders>
            <w:vAlign w:val="center"/>
          </w:tcPr>
          <w:p w14:paraId="0BE186B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65F9D54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0,57</w:t>
            </w:r>
          </w:p>
        </w:tc>
        <w:tc>
          <w:tcPr>
            <w:tcW w:w="1250" w:type="dxa"/>
            <w:tcBorders>
              <w:top w:val="single" w:sz="4" w:space="0" w:color="auto"/>
              <w:left w:val="single" w:sz="4" w:space="0" w:color="auto"/>
              <w:bottom w:val="single" w:sz="4" w:space="0" w:color="auto"/>
              <w:right w:val="single" w:sz="4" w:space="0" w:color="auto"/>
            </w:tcBorders>
            <w:vAlign w:val="center"/>
          </w:tcPr>
          <w:p w14:paraId="3C78B50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DC4AC8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D1B5D4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DD5790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2190E9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4F5977F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365BEA4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7F36FAA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7B3A01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7B48293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1A6211C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26,39</w:t>
            </w:r>
          </w:p>
        </w:tc>
      </w:tr>
      <w:tr w:rsidR="0061029B" w:rsidRPr="0061029B" w14:paraId="6EA3F802"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C1FC9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95</w:t>
            </w:r>
          </w:p>
        </w:tc>
        <w:tc>
          <w:tcPr>
            <w:tcW w:w="567" w:type="dxa"/>
            <w:tcBorders>
              <w:top w:val="single" w:sz="4" w:space="0" w:color="auto"/>
              <w:left w:val="single" w:sz="4" w:space="0" w:color="auto"/>
              <w:bottom w:val="single" w:sz="4" w:space="0" w:color="auto"/>
              <w:right w:val="single" w:sz="4" w:space="0" w:color="auto"/>
            </w:tcBorders>
            <w:vAlign w:val="center"/>
          </w:tcPr>
          <w:p w14:paraId="2A6F5E5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666" w:type="dxa"/>
            <w:tcBorders>
              <w:top w:val="single" w:sz="4" w:space="0" w:color="auto"/>
              <w:left w:val="single" w:sz="4" w:space="0" w:color="auto"/>
              <w:bottom w:val="single" w:sz="4" w:space="0" w:color="auto"/>
              <w:right w:val="single" w:sz="4" w:space="0" w:color="auto"/>
            </w:tcBorders>
            <w:vAlign w:val="center"/>
          </w:tcPr>
          <w:p w14:paraId="0D8413A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650" w:type="dxa"/>
            <w:tcBorders>
              <w:top w:val="single" w:sz="4" w:space="0" w:color="auto"/>
              <w:left w:val="single" w:sz="4" w:space="0" w:color="auto"/>
              <w:bottom w:val="single" w:sz="4" w:space="0" w:color="auto"/>
              <w:right w:val="single" w:sz="4" w:space="0" w:color="auto"/>
            </w:tcBorders>
            <w:vAlign w:val="center"/>
          </w:tcPr>
          <w:p w14:paraId="1EF3409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1250" w:type="dxa"/>
            <w:tcBorders>
              <w:top w:val="single" w:sz="4" w:space="0" w:color="auto"/>
              <w:left w:val="single" w:sz="4" w:space="0" w:color="auto"/>
              <w:bottom w:val="single" w:sz="4" w:space="0" w:color="auto"/>
              <w:right w:val="single" w:sz="4" w:space="0" w:color="auto"/>
            </w:tcBorders>
            <w:vAlign w:val="center"/>
          </w:tcPr>
          <w:p w14:paraId="7501C6E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0389B4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6A8F8E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B60E1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ECAE30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28756DC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3C00142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6A12C9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6DC46F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0,497</w:t>
            </w:r>
          </w:p>
        </w:tc>
        <w:tc>
          <w:tcPr>
            <w:tcW w:w="600" w:type="dxa"/>
            <w:tcBorders>
              <w:top w:val="single" w:sz="4" w:space="0" w:color="auto"/>
              <w:left w:val="single" w:sz="4" w:space="0" w:color="auto"/>
              <w:bottom w:val="single" w:sz="4" w:space="0" w:color="auto"/>
              <w:right w:val="single" w:sz="4" w:space="0" w:color="auto"/>
            </w:tcBorders>
            <w:vAlign w:val="center"/>
          </w:tcPr>
          <w:p w14:paraId="23F90C0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0,58</w:t>
            </w:r>
          </w:p>
        </w:tc>
        <w:tc>
          <w:tcPr>
            <w:tcW w:w="600" w:type="dxa"/>
            <w:tcBorders>
              <w:top w:val="single" w:sz="4" w:space="0" w:color="auto"/>
              <w:left w:val="single" w:sz="4" w:space="0" w:color="auto"/>
              <w:bottom w:val="single" w:sz="4" w:space="0" w:color="auto"/>
              <w:right w:val="single" w:sz="4" w:space="0" w:color="auto"/>
            </w:tcBorders>
            <w:vAlign w:val="center"/>
          </w:tcPr>
          <w:p w14:paraId="244E65C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23,76</w:t>
            </w:r>
          </w:p>
        </w:tc>
      </w:tr>
      <w:tr w:rsidR="0061029B" w:rsidRPr="0061029B" w14:paraId="4B9C65F9"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36E47B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567" w:type="dxa"/>
            <w:tcBorders>
              <w:top w:val="single" w:sz="4" w:space="0" w:color="auto"/>
              <w:left w:val="single" w:sz="4" w:space="0" w:color="auto"/>
              <w:bottom w:val="single" w:sz="4" w:space="0" w:color="auto"/>
              <w:right w:val="single" w:sz="4" w:space="0" w:color="auto"/>
            </w:tcBorders>
            <w:vAlign w:val="center"/>
          </w:tcPr>
          <w:p w14:paraId="58C1C2A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17</w:t>
            </w:r>
          </w:p>
        </w:tc>
        <w:tc>
          <w:tcPr>
            <w:tcW w:w="666" w:type="dxa"/>
            <w:tcBorders>
              <w:top w:val="single" w:sz="4" w:space="0" w:color="auto"/>
              <w:left w:val="single" w:sz="4" w:space="0" w:color="auto"/>
              <w:bottom w:val="single" w:sz="4" w:space="0" w:color="auto"/>
              <w:right w:val="single" w:sz="4" w:space="0" w:color="auto"/>
            </w:tcBorders>
            <w:vAlign w:val="center"/>
          </w:tcPr>
          <w:p w14:paraId="1C55104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650" w:type="dxa"/>
            <w:tcBorders>
              <w:top w:val="single" w:sz="4" w:space="0" w:color="auto"/>
              <w:left w:val="single" w:sz="4" w:space="0" w:color="auto"/>
              <w:bottom w:val="single" w:sz="4" w:space="0" w:color="auto"/>
              <w:right w:val="single" w:sz="4" w:space="0" w:color="auto"/>
            </w:tcBorders>
            <w:vAlign w:val="center"/>
          </w:tcPr>
          <w:p w14:paraId="065D5F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4714AD4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7F49173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20BCA2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095737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71E8A5D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0530514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29AACE9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18C50A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5A3FACF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600" w:type="dxa"/>
            <w:tcBorders>
              <w:top w:val="single" w:sz="4" w:space="0" w:color="auto"/>
              <w:left w:val="single" w:sz="4" w:space="0" w:color="auto"/>
              <w:bottom w:val="single" w:sz="4" w:space="0" w:color="auto"/>
              <w:right w:val="single" w:sz="4" w:space="0" w:color="auto"/>
            </w:tcBorders>
            <w:vAlign w:val="center"/>
          </w:tcPr>
          <w:p w14:paraId="57DB34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0F8A66F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B99D697"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A00D84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97</w:t>
            </w:r>
          </w:p>
        </w:tc>
        <w:tc>
          <w:tcPr>
            <w:tcW w:w="567" w:type="dxa"/>
            <w:tcBorders>
              <w:top w:val="single" w:sz="4" w:space="0" w:color="auto"/>
              <w:left w:val="single" w:sz="4" w:space="0" w:color="auto"/>
              <w:bottom w:val="single" w:sz="4" w:space="0" w:color="auto"/>
              <w:right w:val="single" w:sz="4" w:space="0" w:color="auto"/>
            </w:tcBorders>
            <w:vAlign w:val="center"/>
          </w:tcPr>
          <w:p w14:paraId="1D76C97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666" w:type="dxa"/>
            <w:tcBorders>
              <w:top w:val="single" w:sz="4" w:space="0" w:color="auto"/>
              <w:left w:val="single" w:sz="4" w:space="0" w:color="auto"/>
              <w:bottom w:val="single" w:sz="4" w:space="0" w:color="auto"/>
              <w:right w:val="single" w:sz="4" w:space="0" w:color="auto"/>
            </w:tcBorders>
            <w:vAlign w:val="center"/>
          </w:tcPr>
          <w:p w14:paraId="711B4BE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w:t>
            </w:r>
          </w:p>
        </w:tc>
        <w:tc>
          <w:tcPr>
            <w:tcW w:w="650" w:type="dxa"/>
            <w:tcBorders>
              <w:top w:val="single" w:sz="4" w:space="0" w:color="auto"/>
              <w:left w:val="single" w:sz="4" w:space="0" w:color="auto"/>
              <w:bottom w:val="single" w:sz="4" w:space="0" w:color="auto"/>
              <w:right w:val="single" w:sz="4" w:space="0" w:color="auto"/>
            </w:tcBorders>
            <w:vAlign w:val="center"/>
          </w:tcPr>
          <w:p w14:paraId="3F3C5BF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09A144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0AE0561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B542C7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473B99B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5484E74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09AA95C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704078C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7465B4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7CCFF5A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3,361</w:t>
            </w:r>
          </w:p>
        </w:tc>
        <w:tc>
          <w:tcPr>
            <w:tcW w:w="600" w:type="dxa"/>
            <w:tcBorders>
              <w:top w:val="single" w:sz="4" w:space="0" w:color="auto"/>
              <w:left w:val="single" w:sz="4" w:space="0" w:color="auto"/>
              <w:bottom w:val="single" w:sz="4" w:space="0" w:color="auto"/>
              <w:right w:val="single" w:sz="4" w:space="0" w:color="auto"/>
            </w:tcBorders>
            <w:vAlign w:val="center"/>
          </w:tcPr>
          <w:p w14:paraId="5111090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15940BE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2FD1914"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7CA3CB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97</w:t>
            </w:r>
          </w:p>
        </w:tc>
        <w:tc>
          <w:tcPr>
            <w:tcW w:w="567" w:type="dxa"/>
            <w:tcBorders>
              <w:top w:val="single" w:sz="4" w:space="0" w:color="auto"/>
              <w:left w:val="single" w:sz="4" w:space="0" w:color="auto"/>
              <w:bottom w:val="single" w:sz="4" w:space="0" w:color="auto"/>
              <w:right w:val="single" w:sz="4" w:space="0" w:color="auto"/>
            </w:tcBorders>
            <w:vAlign w:val="center"/>
          </w:tcPr>
          <w:p w14:paraId="74890F6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17</w:t>
            </w:r>
          </w:p>
        </w:tc>
        <w:tc>
          <w:tcPr>
            <w:tcW w:w="666" w:type="dxa"/>
            <w:tcBorders>
              <w:top w:val="single" w:sz="4" w:space="0" w:color="auto"/>
              <w:left w:val="single" w:sz="4" w:space="0" w:color="auto"/>
              <w:bottom w:val="single" w:sz="4" w:space="0" w:color="auto"/>
              <w:right w:val="single" w:sz="4" w:space="0" w:color="auto"/>
            </w:tcBorders>
            <w:vAlign w:val="center"/>
          </w:tcPr>
          <w:p w14:paraId="4921B0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17</w:t>
            </w:r>
          </w:p>
        </w:tc>
        <w:tc>
          <w:tcPr>
            <w:tcW w:w="650" w:type="dxa"/>
            <w:tcBorders>
              <w:top w:val="single" w:sz="4" w:space="0" w:color="auto"/>
              <w:left w:val="single" w:sz="4" w:space="0" w:color="auto"/>
              <w:bottom w:val="single" w:sz="4" w:space="0" w:color="auto"/>
              <w:right w:val="single" w:sz="4" w:space="0" w:color="auto"/>
            </w:tcBorders>
            <w:vAlign w:val="center"/>
          </w:tcPr>
          <w:p w14:paraId="2C80BBE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61B5F42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1C641E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7E3FCE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1068FC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698C2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4D65BB0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52C614A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14131B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3C07F0E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0,41</w:t>
            </w:r>
          </w:p>
        </w:tc>
        <w:tc>
          <w:tcPr>
            <w:tcW w:w="600" w:type="dxa"/>
            <w:tcBorders>
              <w:top w:val="single" w:sz="4" w:space="0" w:color="auto"/>
              <w:left w:val="single" w:sz="4" w:space="0" w:color="auto"/>
              <w:bottom w:val="single" w:sz="4" w:space="0" w:color="auto"/>
              <w:right w:val="single" w:sz="4" w:space="0" w:color="auto"/>
            </w:tcBorders>
            <w:vAlign w:val="center"/>
          </w:tcPr>
          <w:p w14:paraId="17B2E68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4541A8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8E55E62"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2B7D0F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98</w:t>
            </w:r>
          </w:p>
        </w:tc>
        <w:tc>
          <w:tcPr>
            <w:tcW w:w="567" w:type="dxa"/>
            <w:tcBorders>
              <w:top w:val="single" w:sz="4" w:space="0" w:color="auto"/>
              <w:left w:val="single" w:sz="4" w:space="0" w:color="auto"/>
              <w:bottom w:val="single" w:sz="4" w:space="0" w:color="auto"/>
              <w:right w:val="single" w:sz="4" w:space="0" w:color="auto"/>
            </w:tcBorders>
            <w:vAlign w:val="center"/>
          </w:tcPr>
          <w:p w14:paraId="20D825C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101</w:t>
            </w:r>
          </w:p>
        </w:tc>
        <w:tc>
          <w:tcPr>
            <w:tcW w:w="666" w:type="dxa"/>
            <w:tcBorders>
              <w:top w:val="single" w:sz="4" w:space="0" w:color="auto"/>
              <w:left w:val="single" w:sz="4" w:space="0" w:color="auto"/>
              <w:bottom w:val="single" w:sz="4" w:space="0" w:color="auto"/>
              <w:right w:val="single" w:sz="4" w:space="0" w:color="auto"/>
            </w:tcBorders>
            <w:vAlign w:val="center"/>
          </w:tcPr>
          <w:p w14:paraId="1F2E9E9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650" w:type="dxa"/>
            <w:tcBorders>
              <w:top w:val="single" w:sz="4" w:space="0" w:color="auto"/>
              <w:left w:val="single" w:sz="4" w:space="0" w:color="auto"/>
              <w:bottom w:val="single" w:sz="4" w:space="0" w:color="auto"/>
              <w:right w:val="single" w:sz="4" w:space="0" w:color="auto"/>
            </w:tcBorders>
            <w:vAlign w:val="center"/>
          </w:tcPr>
          <w:p w14:paraId="5A8793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1E3449A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56F9BBA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5A0831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39D183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35BA8B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50854A5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2480E97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0088F3C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0FD4E6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3,361</w:t>
            </w:r>
          </w:p>
        </w:tc>
        <w:tc>
          <w:tcPr>
            <w:tcW w:w="600" w:type="dxa"/>
            <w:tcBorders>
              <w:top w:val="single" w:sz="4" w:space="0" w:color="auto"/>
              <w:left w:val="single" w:sz="4" w:space="0" w:color="auto"/>
              <w:bottom w:val="single" w:sz="4" w:space="0" w:color="auto"/>
              <w:right w:val="single" w:sz="4" w:space="0" w:color="auto"/>
            </w:tcBorders>
            <w:vAlign w:val="center"/>
          </w:tcPr>
          <w:p w14:paraId="30B5538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375166E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CCB7157"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262A9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91</w:t>
            </w:r>
          </w:p>
        </w:tc>
        <w:tc>
          <w:tcPr>
            <w:tcW w:w="567" w:type="dxa"/>
            <w:tcBorders>
              <w:top w:val="single" w:sz="4" w:space="0" w:color="auto"/>
              <w:left w:val="single" w:sz="4" w:space="0" w:color="auto"/>
              <w:bottom w:val="single" w:sz="4" w:space="0" w:color="auto"/>
              <w:right w:val="single" w:sz="4" w:space="0" w:color="auto"/>
            </w:tcBorders>
            <w:vAlign w:val="center"/>
          </w:tcPr>
          <w:p w14:paraId="3DFCFEB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102</w:t>
            </w:r>
          </w:p>
        </w:tc>
        <w:tc>
          <w:tcPr>
            <w:tcW w:w="666" w:type="dxa"/>
            <w:tcBorders>
              <w:top w:val="single" w:sz="4" w:space="0" w:color="auto"/>
              <w:left w:val="single" w:sz="4" w:space="0" w:color="auto"/>
              <w:bottom w:val="single" w:sz="4" w:space="0" w:color="auto"/>
              <w:right w:val="single" w:sz="4" w:space="0" w:color="auto"/>
            </w:tcBorders>
            <w:vAlign w:val="center"/>
          </w:tcPr>
          <w:p w14:paraId="2DC490E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101</w:t>
            </w:r>
          </w:p>
        </w:tc>
        <w:tc>
          <w:tcPr>
            <w:tcW w:w="650" w:type="dxa"/>
            <w:tcBorders>
              <w:top w:val="single" w:sz="4" w:space="0" w:color="auto"/>
              <w:left w:val="single" w:sz="4" w:space="0" w:color="auto"/>
              <w:bottom w:val="single" w:sz="4" w:space="0" w:color="auto"/>
              <w:right w:val="single" w:sz="4" w:space="0" w:color="auto"/>
            </w:tcBorders>
            <w:vAlign w:val="center"/>
          </w:tcPr>
          <w:p w14:paraId="68F74F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4,68</w:t>
            </w:r>
          </w:p>
        </w:tc>
        <w:tc>
          <w:tcPr>
            <w:tcW w:w="1250" w:type="dxa"/>
            <w:tcBorders>
              <w:top w:val="single" w:sz="4" w:space="0" w:color="auto"/>
              <w:left w:val="single" w:sz="4" w:space="0" w:color="auto"/>
              <w:bottom w:val="single" w:sz="4" w:space="0" w:color="auto"/>
              <w:right w:val="single" w:sz="4" w:space="0" w:color="auto"/>
            </w:tcBorders>
            <w:vAlign w:val="center"/>
          </w:tcPr>
          <w:p w14:paraId="72B47E9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169259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09D32D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57AE61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56D98F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36582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1851CD0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153384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747683D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0,409</w:t>
            </w:r>
          </w:p>
        </w:tc>
        <w:tc>
          <w:tcPr>
            <w:tcW w:w="600" w:type="dxa"/>
            <w:tcBorders>
              <w:top w:val="single" w:sz="4" w:space="0" w:color="auto"/>
              <w:left w:val="single" w:sz="4" w:space="0" w:color="auto"/>
              <w:bottom w:val="single" w:sz="4" w:space="0" w:color="auto"/>
              <w:right w:val="single" w:sz="4" w:space="0" w:color="auto"/>
            </w:tcBorders>
            <w:vAlign w:val="center"/>
          </w:tcPr>
          <w:p w14:paraId="01ADC86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0,67</w:t>
            </w:r>
          </w:p>
        </w:tc>
        <w:tc>
          <w:tcPr>
            <w:tcW w:w="600" w:type="dxa"/>
            <w:tcBorders>
              <w:top w:val="single" w:sz="4" w:space="0" w:color="auto"/>
              <w:left w:val="single" w:sz="4" w:space="0" w:color="auto"/>
              <w:bottom w:val="single" w:sz="4" w:space="0" w:color="auto"/>
              <w:right w:val="single" w:sz="4" w:space="0" w:color="auto"/>
            </w:tcBorders>
            <w:vAlign w:val="center"/>
          </w:tcPr>
          <w:p w14:paraId="02ECAD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13,16</w:t>
            </w:r>
          </w:p>
        </w:tc>
      </w:tr>
      <w:tr w:rsidR="0061029B" w:rsidRPr="0061029B" w14:paraId="0658555B"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3C7E3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92</w:t>
            </w:r>
          </w:p>
        </w:tc>
        <w:tc>
          <w:tcPr>
            <w:tcW w:w="567" w:type="dxa"/>
            <w:tcBorders>
              <w:top w:val="single" w:sz="4" w:space="0" w:color="auto"/>
              <w:left w:val="single" w:sz="4" w:space="0" w:color="auto"/>
              <w:bottom w:val="single" w:sz="4" w:space="0" w:color="auto"/>
              <w:right w:val="single" w:sz="4" w:space="0" w:color="auto"/>
            </w:tcBorders>
            <w:vAlign w:val="center"/>
          </w:tcPr>
          <w:p w14:paraId="165D60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101</w:t>
            </w:r>
          </w:p>
        </w:tc>
        <w:tc>
          <w:tcPr>
            <w:tcW w:w="666" w:type="dxa"/>
            <w:tcBorders>
              <w:top w:val="single" w:sz="4" w:space="0" w:color="auto"/>
              <w:left w:val="single" w:sz="4" w:space="0" w:color="auto"/>
              <w:bottom w:val="single" w:sz="4" w:space="0" w:color="auto"/>
              <w:right w:val="single" w:sz="4" w:space="0" w:color="auto"/>
            </w:tcBorders>
            <w:vAlign w:val="center"/>
          </w:tcPr>
          <w:p w14:paraId="1741855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102</w:t>
            </w:r>
          </w:p>
        </w:tc>
        <w:tc>
          <w:tcPr>
            <w:tcW w:w="650" w:type="dxa"/>
            <w:tcBorders>
              <w:top w:val="single" w:sz="4" w:space="0" w:color="auto"/>
              <w:left w:val="single" w:sz="4" w:space="0" w:color="auto"/>
              <w:bottom w:val="single" w:sz="4" w:space="0" w:color="auto"/>
              <w:right w:val="single" w:sz="4" w:space="0" w:color="auto"/>
            </w:tcBorders>
            <w:vAlign w:val="center"/>
          </w:tcPr>
          <w:p w14:paraId="47A5F0A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1,76</w:t>
            </w:r>
          </w:p>
        </w:tc>
        <w:tc>
          <w:tcPr>
            <w:tcW w:w="1250" w:type="dxa"/>
            <w:tcBorders>
              <w:top w:val="single" w:sz="4" w:space="0" w:color="auto"/>
              <w:left w:val="single" w:sz="4" w:space="0" w:color="auto"/>
              <w:bottom w:val="single" w:sz="4" w:space="0" w:color="auto"/>
              <w:right w:val="single" w:sz="4" w:space="0" w:color="auto"/>
            </w:tcBorders>
            <w:vAlign w:val="center"/>
          </w:tcPr>
          <w:p w14:paraId="440E86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7C3FF1B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C294F2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7CF4CB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6BDBF8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8694B6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3A7D779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7A61D44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16190A9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0,626</w:t>
            </w:r>
          </w:p>
        </w:tc>
        <w:tc>
          <w:tcPr>
            <w:tcW w:w="600" w:type="dxa"/>
            <w:tcBorders>
              <w:top w:val="single" w:sz="4" w:space="0" w:color="auto"/>
              <w:left w:val="single" w:sz="4" w:space="0" w:color="auto"/>
              <w:bottom w:val="single" w:sz="4" w:space="0" w:color="auto"/>
              <w:right w:val="single" w:sz="4" w:space="0" w:color="auto"/>
            </w:tcBorders>
            <w:vAlign w:val="center"/>
          </w:tcPr>
          <w:p w14:paraId="59B763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0,76</w:t>
            </w:r>
          </w:p>
        </w:tc>
        <w:tc>
          <w:tcPr>
            <w:tcW w:w="600" w:type="dxa"/>
            <w:tcBorders>
              <w:top w:val="single" w:sz="4" w:space="0" w:color="auto"/>
              <w:left w:val="single" w:sz="4" w:space="0" w:color="auto"/>
              <w:bottom w:val="single" w:sz="4" w:space="0" w:color="auto"/>
              <w:right w:val="single" w:sz="4" w:space="0" w:color="auto"/>
            </w:tcBorders>
            <w:vAlign w:val="center"/>
          </w:tcPr>
          <w:p w14:paraId="6B646A8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16,16</w:t>
            </w:r>
          </w:p>
        </w:tc>
      </w:tr>
      <w:tr w:rsidR="0061029B" w:rsidRPr="0061029B" w14:paraId="124B5847"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5CF25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95</w:t>
            </w:r>
          </w:p>
        </w:tc>
        <w:tc>
          <w:tcPr>
            <w:tcW w:w="567" w:type="dxa"/>
            <w:tcBorders>
              <w:top w:val="single" w:sz="4" w:space="0" w:color="auto"/>
              <w:left w:val="single" w:sz="4" w:space="0" w:color="auto"/>
              <w:bottom w:val="single" w:sz="4" w:space="0" w:color="auto"/>
              <w:right w:val="single" w:sz="4" w:space="0" w:color="auto"/>
            </w:tcBorders>
            <w:vAlign w:val="center"/>
          </w:tcPr>
          <w:p w14:paraId="76CF344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87</w:t>
            </w:r>
          </w:p>
        </w:tc>
        <w:tc>
          <w:tcPr>
            <w:tcW w:w="666" w:type="dxa"/>
            <w:tcBorders>
              <w:top w:val="single" w:sz="4" w:space="0" w:color="auto"/>
              <w:left w:val="single" w:sz="4" w:space="0" w:color="auto"/>
              <w:bottom w:val="single" w:sz="4" w:space="0" w:color="auto"/>
              <w:right w:val="single" w:sz="4" w:space="0" w:color="auto"/>
            </w:tcBorders>
            <w:vAlign w:val="center"/>
          </w:tcPr>
          <w:p w14:paraId="06148B5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101</w:t>
            </w:r>
          </w:p>
        </w:tc>
        <w:tc>
          <w:tcPr>
            <w:tcW w:w="650" w:type="dxa"/>
            <w:tcBorders>
              <w:top w:val="single" w:sz="4" w:space="0" w:color="auto"/>
              <w:left w:val="single" w:sz="4" w:space="0" w:color="auto"/>
              <w:bottom w:val="single" w:sz="4" w:space="0" w:color="auto"/>
              <w:right w:val="single" w:sz="4" w:space="0" w:color="auto"/>
            </w:tcBorders>
            <w:vAlign w:val="center"/>
          </w:tcPr>
          <w:p w14:paraId="5D3247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3,38</w:t>
            </w:r>
          </w:p>
        </w:tc>
        <w:tc>
          <w:tcPr>
            <w:tcW w:w="1250" w:type="dxa"/>
            <w:tcBorders>
              <w:top w:val="single" w:sz="4" w:space="0" w:color="auto"/>
              <w:left w:val="single" w:sz="4" w:space="0" w:color="auto"/>
              <w:bottom w:val="single" w:sz="4" w:space="0" w:color="auto"/>
              <w:right w:val="single" w:sz="4" w:space="0" w:color="auto"/>
            </w:tcBorders>
            <w:vAlign w:val="center"/>
          </w:tcPr>
          <w:p w14:paraId="6CECAF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F1B19B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5DB76E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1268EC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1F41241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21135DF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7F0919C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1B2FF9C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1A8F4B5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0,217</w:t>
            </w:r>
          </w:p>
        </w:tc>
        <w:tc>
          <w:tcPr>
            <w:tcW w:w="600" w:type="dxa"/>
            <w:tcBorders>
              <w:top w:val="single" w:sz="4" w:space="0" w:color="auto"/>
              <w:left w:val="single" w:sz="4" w:space="0" w:color="auto"/>
              <w:bottom w:val="single" w:sz="4" w:space="0" w:color="auto"/>
              <w:right w:val="single" w:sz="4" w:space="0" w:color="auto"/>
            </w:tcBorders>
            <w:vAlign w:val="center"/>
          </w:tcPr>
          <w:p w14:paraId="064A644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0,56</w:t>
            </w:r>
          </w:p>
        </w:tc>
        <w:tc>
          <w:tcPr>
            <w:tcW w:w="600" w:type="dxa"/>
            <w:tcBorders>
              <w:top w:val="single" w:sz="4" w:space="0" w:color="auto"/>
              <w:left w:val="single" w:sz="4" w:space="0" w:color="auto"/>
              <w:bottom w:val="single" w:sz="4" w:space="0" w:color="auto"/>
              <w:right w:val="single" w:sz="4" w:space="0" w:color="auto"/>
            </w:tcBorders>
            <w:vAlign w:val="center"/>
          </w:tcPr>
          <w:p w14:paraId="6EF6EF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9,63</w:t>
            </w:r>
          </w:p>
        </w:tc>
      </w:tr>
      <w:tr w:rsidR="0061029B" w:rsidRPr="0061029B" w14:paraId="287C940C"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F865A0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567" w:type="dxa"/>
            <w:tcBorders>
              <w:top w:val="single" w:sz="4" w:space="0" w:color="auto"/>
              <w:left w:val="single" w:sz="4" w:space="0" w:color="auto"/>
              <w:bottom w:val="single" w:sz="4" w:space="0" w:color="auto"/>
              <w:right w:val="single" w:sz="4" w:space="0" w:color="auto"/>
            </w:tcBorders>
            <w:vAlign w:val="center"/>
          </w:tcPr>
          <w:p w14:paraId="1039C91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85</w:t>
            </w:r>
          </w:p>
        </w:tc>
        <w:tc>
          <w:tcPr>
            <w:tcW w:w="666" w:type="dxa"/>
            <w:tcBorders>
              <w:top w:val="single" w:sz="4" w:space="0" w:color="auto"/>
              <w:left w:val="single" w:sz="4" w:space="0" w:color="auto"/>
              <w:bottom w:val="single" w:sz="4" w:space="0" w:color="auto"/>
              <w:right w:val="single" w:sz="4" w:space="0" w:color="auto"/>
            </w:tcBorders>
            <w:vAlign w:val="center"/>
          </w:tcPr>
          <w:p w14:paraId="13E54B7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102</w:t>
            </w:r>
          </w:p>
        </w:tc>
        <w:tc>
          <w:tcPr>
            <w:tcW w:w="650" w:type="dxa"/>
            <w:tcBorders>
              <w:top w:val="single" w:sz="4" w:space="0" w:color="auto"/>
              <w:left w:val="single" w:sz="4" w:space="0" w:color="auto"/>
              <w:bottom w:val="single" w:sz="4" w:space="0" w:color="auto"/>
              <w:right w:val="single" w:sz="4" w:space="0" w:color="auto"/>
            </w:tcBorders>
            <w:vAlign w:val="center"/>
          </w:tcPr>
          <w:p w14:paraId="5E8C8CE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3,13</w:t>
            </w:r>
          </w:p>
        </w:tc>
        <w:tc>
          <w:tcPr>
            <w:tcW w:w="1250" w:type="dxa"/>
            <w:tcBorders>
              <w:top w:val="single" w:sz="4" w:space="0" w:color="auto"/>
              <w:left w:val="single" w:sz="4" w:space="0" w:color="auto"/>
              <w:bottom w:val="single" w:sz="4" w:space="0" w:color="auto"/>
              <w:right w:val="single" w:sz="4" w:space="0" w:color="auto"/>
            </w:tcBorders>
            <w:vAlign w:val="center"/>
          </w:tcPr>
          <w:p w14:paraId="5105C1F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4EE46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241F9AF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B88C3C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78CC9A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C3D5FB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398F099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3F6EB7B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158B08F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0,17</w:t>
            </w:r>
          </w:p>
        </w:tc>
        <w:tc>
          <w:tcPr>
            <w:tcW w:w="600" w:type="dxa"/>
            <w:tcBorders>
              <w:top w:val="single" w:sz="4" w:space="0" w:color="auto"/>
              <w:left w:val="single" w:sz="4" w:space="0" w:color="auto"/>
              <w:bottom w:val="single" w:sz="4" w:space="0" w:color="auto"/>
              <w:right w:val="single" w:sz="4" w:space="0" w:color="auto"/>
            </w:tcBorders>
            <w:vAlign w:val="center"/>
          </w:tcPr>
          <w:p w14:paraId="11E33CD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0,52</w:t>
            </w:r>
          </w:p>
        </w:tc>
        <w:tc>
          <w:tcPr>
            <w:tcW w:w="600" w:type="dxa"/>
            <w:tcBorders>
              <w:top w:val="single" w:sz="4" w:space="0" w:color="auto"/>
              <w:left w:val="single" w:sz="4" w:space="0" w:color="auto"/>
              <w:bottom w:val="single" w:sz="4" w:space="0" w:color="auto"/>
              <w:right w:val="single" w:sz="4" w:space="0" w:color="auto"/>
            </w:tcBorders>
            <w:vAlign w:val="center"/>
          </w:tcPr>
          <w:p w14:paraId="55A14FB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w:t>
            </w:r>
          </w:p>
        </w:tc>
      </w:tr>
      <w:tr w:rsidR="0061029B" w:rsidRPr="0061029B" w14:paraId="19D2F4E3"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E4865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567" w:type="dxa"/>
            <w:tcBorders>
              <w:top w:val="single" w:sz="4" w:space="0" w:color="auto"/>
              <w:left w:val="single" w:sz="4" w:space="0" w:color="auto"/>
              <w:bottom w:val="single" w:sz="4" w:space="0" w:color="auto"/>
              <w:right w:val="single" w:sz="4" w:space="0" w:color="auto"/>
            </w:tcBorders>
            <w:vAlign w:val="center"/>
          </w:tcPr>
          <w:p w14:paraId="4A6700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92</w:t>
            </w:r>
          </w:p>
        </w:tc>
        <w:tc>
          <w:tcPr>
            <w:tcW w:w="666" w:type="dxa"/>
            <w:tcBorders>
              <w:top w:val="single" w:sz="4" w:space="0" w:color="auto"/>
              <w:left w:val="single" w:sz="4" w:space="0" w:color="auto"/>
              <w:bottom w:val="single" w:sz="4" w:space="0" w:color="auto"/>
              <w:right w:val="single" w:sz="4" w:space="0" w:color="auto"/>
            </w:tcBorders>
            <w:vAlign w:val="center"/>
          </w:tcPr>
          <w:p w14:paraId="6C8A1CE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102</w:t>
            </w:r>
          </w:p>
        </w:tc>
        <w:tc>
          <w:tcPr>
            <w:tcW w:w="650" w:type="dxa"/>
            <w:tcBorders>
              <w:top w:val="single" w:sz="4" w:space="0" w:color="auto"/>
              <w:left w:val="single" w:sz="4" w:space="0" w:color="auto"/>
              <w:bottom w:val="single" w:sz="4" w:space="0" w:color="auto"/>
              <w:right w:val="single" w:sz="4" w:space="0" w:color="auto"/>
            </w:tcBorders>
            <w:vAlign w:val="center"/>
          </w:tcPr>
          <w:p w14:paraId="0984199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2,83</w:t>
            </w:r>
          </w:p>
        </w:tc>
        <w:tc>
          <w:tcPr>
            <w:tcW w:w="1250" w:type="dxa"/>
            <w:tcBorders>
              <w:top w:val="single" w:sz="4" w:space="0" w:color="auto"/>
              <w:left w:val="single" w:sz="4" w:space="0" w:color="auto"/>
              <w:bottom w:val="single" w:sz="4" w:space="0" w:color="auto"/>
              <w:right w:val="single" w:sz="4" w:space="0" w:color="auto"/>
            </w:tcBorders>
            <w:vAlign w:val="center"/>
          </w:tcPr>
          <w:p w14:paraId="2BD7AFB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C7D003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27DCD5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F3B658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4B2237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106592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6B97025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1B42716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5F05EDC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1,82</w:t>
            </w:r>
          </w:p>
        </w:tc>
        <w:tc>
          <w:tcPr>
            <w:tcW w:w="600" w:type="dxa"/>
            <w:tcBorders>
              <w:top w:val="single" w:sz="4" w:space="0" w:color="auto"/>
              <w:left w:val="single" w:sz="4" w:space="0" w:color="auto"/>
              <w:bottom w:val="single" w:sz="4" w:space="0" w:color="auto"/>
              <w:right w:val="single" w:sz="4" w:space="0" w:color="auto"/>
            </w:tcBorders>
            <w:vAlign w:val="center"/>
          </w:tcPr>
          <w:p w14:paraId="017F2E2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1,02</w:t>
            </w:r>
          </w:p>
        </w:tc>
        <w:tc>
          <w:tcPr>
            <w:tcW w:w="600" w:type="dxa"/>
            <w:tcBorders>
              <w:top w:val="single" w:sz="4" w:space="0" w:color="auto"/>
              <w:left w:val="single" w:sz="4" w:space="0" w:color="auto"/>
              <w:bottom w:val="single" w:sz="4" w:space="0" w:color="auto"/>
              <w:right w:val="single" w:sz="4" w:space="0" w:color="auto"/>
            </w:tcBorders>
            <w:vAlign w:val="center"/>
          </w:tcPr>
          <w:p w14:paraId="071A5F9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27,76</w:t>
            </w:r>
          </w:p>
        </w:tc>
      </w:tr>
      <w:tr w:rsidR="0061029B" w:rsidRPr="0061029B" w14:paraId="049D8423"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D09683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97</w:t>
            </w:r>
          </w:p>
        </w:tc>
        <w:tc>
          <w:tcPr>
            <w:tcW w:w="567" w:type="dxa"/>
            <w:tcBorders>
              <w:top w:val="single" w:sz="4" w:space="0" w:color="auto"/>
              <w:left w:val="single" w:sz="4" w:space="0" w:color="auto"/>
              <w:bottom w:val="single" w:sz="4" w:space="0" w:color="auto"/>
              <w:right w:val="single" w:sz="4" w:space="0" w:color="auto"/>
            </w:tcBorders>
            <w:vAlign w:val="center"/>
          </w:tcPr>
          <w:p w14:paraId="7CEEF9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102</w:t>
            </w:r>
          </w:p>
        </w:tc>
        <w:tc>
          <w:tcPr>
            <w:tcW w:w="666" w:type="dxa"/>
            <w:tcBorders>
              <w:top w:val="single" w:sz="4" w:space="0" w:color="auto"/>
              <w:left w:val="single" w:sz="4" w:space="0" w:color="auto"/>
              <w:bottom w:val="single" w:sz="4" w:space="0" w:color="auto"/>
              <w:right w:val="single" w:sz="4" w:space="0" w:color="auto"/>
            </w:tcBorders>
            <w:vAlign w:val="center"/>
          </w:tcPr>
          <w:p w14:paraId="76D64B2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650" w:type="dxa"/>
            <w:tcBorders>
              <w:top w:val="single" w:sz="4" w:space="0" w:color="auto"/>
              <w:left w:val="single" w:sz="4" w:space="0" w:color="auto"/>
              <w:bottom w:val="single" w:sz="4" w:space="0" w:color="auto"/>
              <w:right w:val="single" w:sz="4" w:space="0" w:color="auto"/>
            </w:tcBorders>
            <w:vAlign w:val="center"/>
          </w:tcPr>
          <w:p w14:paraId="160F188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2,15</w:t>
            </w:r>
          </w:p>
        </w:tc>
        <w:tc>
          <w:tcPr>
            <w:tcW w:w="1250" w:type="dxa"/>
            <w:tcBorders>
              <w:top w:val="single" w:sz="4" w:space="0" w:color="auto"/>
              <w:left w:val="single" w:sz="4" w:space="0" w:color="auto"/>
              <w:bottom w:val="single" w:sz="4" w:space="0" w:color="auto"/>
              <w:right w:val="single" w:sz="4" w:space="0" w:color="auto"/>
            </w:tcBorders>
            <w:vAlign w:val="center"/>
          </w:tcPr>
          <w:p w14:paraId="5C2CAD6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90582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235C8A3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03036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44B52A3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521D58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2E09697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3A1F065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53422B5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3,046</w:t>
            </w:r>
          </w:p>
        </w:tc>
        <w:tc>
          <w:tcPr>
            <w:tcW w:w="600" w:type="dxa"/>
            <w:tcBorders>
              <w:top w:val="single" w:sz="4" w:space="0" w:color="auto"/>
              <w:left w:val="single" w:sz="4" w:space="0" w:color="auto"/>
              <w:bottom w:val="single" w:sz="4" w:space="0" w:color="auto"/>
              <w:right w:val="single" w:sz="4" w:space="0" w:color="auto"/>
            </w:tcBorders>
            <w:vAlign w:val="center"/>
          </w:tcPr>
          <w:p w14:paraId="2C85813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1,18</w:t>
            </w:r>
          </w:p>
        </w:tc>
        <w:tc>
          <w:tcPr>
            <w:tcW w:w="600" w:type="dxa"/>
            <w:tcBorders>
              <w:top w:val="single" w:sz="4" w:space="0" w:color="auto"/>
              <w:left w:val="single" w:sz="4" w:space="0" w:color="auto"/>
              <w:bottom w:val="single" w:sz="4" w:space="0" w:color="auto"/>
              <w:right w:val="single" w:sz="4" w:space="0" w:color="auto"/>
            </w:tcBorders>
            <w:vAlign w:val="center"/>
          </w:tcPr>
          <w:p w14:paraId="18BC232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36,57</w:t>
            </w:r>
          </w:p>
        </w:tc>
      </w:tr>
      <w:tr w:rsidR="0061029B" w:rsidRPr="0061029B" w14:paraId="51548CC5"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9E2D49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97</w:t>
            </w:r>
          </w:p>
        </w:tc>
        <w:tc>
          <w:tcPr>
            <w:tcW w:w="567" w:type="dxa"/>
            <w:tcBorders>
              <w:top w:val="single" w:sz="4" w:space="0" w:color="auto"/>
              <w:left w:val="single" w:sz="4" w:space="0" w:color="auto"/>
              <w:bottom w:val="single" w:sz="4" w:space="0" w:color="auto"/>
              <w:right w:val="single" w:sz="4" w:space="0" w:color="auto"/>
            </w:tcBorders>
            <w:vAlign w:val="center"/>
          </w:tcPr>
          <w:p w14:paraId="7E0235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66" w:type="dxa"/>
            <w:tcBorders>
              <w:top w:val="single" w:sz="4" w:space="0" w:color="auto"/>
              <w:left w:val="single" w:sz="4" w:space="0" w:color="auto"/>
              <w:bottom w:val="single" w:sz="4" w:space="0" w:color="auto"/>
              <w:right w:val="single" w:sz="4" w:space="0" w:color="auto"/>
            </w:tcBorders>
            <w:vAlign w:val="center"/>
          </w:tcPr>
          <w:p w14:paraId="35D9420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92</w:t>
            </w:r>
          </w:p>
        </w:tc>
        <w:tc>
          <w:tcPr>
            <w:tcW w:w="650" w:type="dxa"/>
            <w:tcBorders>
              <w:top w:val="single" w:sz="4" w:space="0" w:color="auto"/>
              <w:left w:val="single" w:sz="4" w:space="0" w:color="auto"/>
              <w:bottom w:val="single" w:sz="4" w:space="0" w:color="auto"/>
              <w:right w:val="single" w:sz="4" w:space="0" w:color="auto"/>
            </w:tcBorders>
            <w:vAlign w:val="center"/>
          </w:tcPr>
          <w:p w14:paraId="6AC7630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w:t>
            </w:r>
          </w:p>
        </w:tc>
        <w:tc>
          <w:tcPr>
            <w:tcW w:w="1250" w:type="dxa"/>
            <w:tcBorders>
              <w:top w:val="single" w:sz="4" w:space="0" w:color="auto"/>
              <w:left w:val="single" w:sz="4" w:space="0" w:color="auto"/>
              <w:bottom w:val="single" w:sz="4" w:space="0" w:color="auto"/>
              <w:right w:val="single" w:sz="4" w:space="0" w:color="auto"/>
            </w:tcBorders>
            <w:vAlign w:val="center"/>
          </w:tcPr>
          <w:p w14:paraId="7E2FFFB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272754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4C0A4EF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283D3E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56647E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8639E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50B63A8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79EFD4A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00BF2BA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1,628</w:t>
            </w:r>
          </w:p>
        </w:tc>
        <w:tc>
          <w:tcPr>
            <w:tcW w:w="600" w:type="dxa"/>
            <w:tcBorders>
              <w:top w:val="single" w:sz="4" w:space="0" w:color="auto"/>
              <w:left w:val="single" w:sz="4" w:space="0" w:color="auto"/>
              <w:bottom w:val="single" w:sz="4" w:space="0" w:color="auto"/>
              <w:right w:val="single" w:sz="4" w:space="0" w:color="auto"/>
            </w:tcBorders>
            <w:vAlign w:val="center"/>
          </w:tcPr>
          <w:p w14:paraId="40FA2C5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600" w:type="dxa"/>
            <w:tcBorders>
              <w:top w:val="single" w:sz="4" w:space="0" w:color="auto"/>
              <w:left w:val="single" w:sz="4" w:space="0" w:color="auto"/>
              <w:bottom w:val="single" w:sz="4" w:space="0" w:color="auto"/>
              <w:right w:val="single" w:sz="4" w:space="0" w:color="auto"/>
            </w:tcBorders>
            <w:vAlign w:val="center"/>
          </w:tcPr>
          <w:p w14:paraId="5883BF7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26,31</w:t>
            </w:r>
          </w:p>
        </w:tc>
      </w:tr>
      <w:tr w:rsidR="0061029B" w:rsidRPr="0061029B" w14:paraId="13033DD7"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3A9544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98</w:t>
            </w:r>
          </w:p>
        </w:tc>
        <w:tc>
          <w:tcPr>
            <w:tcW w:w="567" w:type="dxa"/>
            <w:tcBorders>
              <w:top w:val="single" w:sz="4" w:space="0" w:color="auto"/>
              <w:left w:val="single" w:sz="4" w:space="0" w:color="auto"/>
              <w:bottom w:val="single" w:sz="4" w:space="0" w:color="auto"/>
              <w:right w:val="single" w:sz="4" w:space="0" w:color="auto"/>
            </w:tcBorders>
            <w:vAlign w:val="center"/>
          </w:tcPr>
          <w:p w14:paraId="02132B8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92</w:t>
            </w:r>
          </w:p>
        </w:tc>
        <w:tc>
          <w:tcPr>
            <w:tcW w:w="666" w:type="dxa"/>
            <w:tcBorders>
              <w:top w:val="single" w:sz="4" w:space="0" w:color="auto"/>
              <w:left w:val="single" w:sz="4" w:space="0" w:color="auto"/>
              <w:bottom w:val="single" w:sz="4" w:space="0" w:color="auto"/>
              <w:right w:val="single" w:sz="4" w:space="0" w:color="auto"/>
            </w:tcBorders>
            <w:vAlign w:val="center"/>
          </w:tcPr>
          <w:p w14:paraId="34794D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2C94A7F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2,04</w:t>
            </w:r>
          </w:p>
        </w:tc>
        <w:tc>
          <w:tcPr>
            <w:tcW w:w="1250" w:type="dxa"/>
            <w:tcBorders>
              <w:top w:val="single" w:sz="4" w:space="0" w:color="auto"/>
              <w:left w:val="single" w:sz="4" w:space="0" w:color="auto"/>
              <w:bottom w:val="single" w:sz="4" w:space="0" w:color="auto"/>
              <w:right w:val="single" w:sz="4" w:space="0" w:color="auto"/>
            </w:tcBorders>
            <w:vAlign w:val="center"/>
          </w:tcPr>
          <w:p w14:paraId="5DFC0C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969918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520085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8FF95A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01D2B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A2D80B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3EAFFD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00A4584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3BDB61A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6A3D1C0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0,81</w:t>
            </w:r>
          </w:p>
        </w:tc>
        <w:tc>
          <w:tcPr>
            <w:tcW w:w="600" w:type="dxa"/>
            <w:tcBorders>
              <w:top w:val="single" w:sz="4" w:space="0" w:color="auto"/>
              <w:left w:val="single" w:sz="4" w:space="0" w:color="auto"/>
              <w:bottom w:val="single" w:sz="4" w:space="0" w:color="auto"/>
              <w:right w:val="single" w:sz="4" w:space="0" w:color="auto"/>
            </w:tcBorders>
            <w:vAlign w:val="center"/>
          </w:tcPr>
          <w:p w14:paraId="456A1DB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18,34</w:t>
            </w:r>
          </w:p>
        </w:tc>
      </w:tr>
      <w:tr w:rsidR="0061029B" w:rsidRPr="0061029B" w14:paraId="3F6988BA"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E682FB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101</w:t>
            </w:r>
          </w:p>
        </w:tc>
        <w:tc>
          <w:tcPr>
            <w:tcW w:w="567" w:type="dxa"/>
            <w:tcBorders>
              <w:top w:val="single" w:sz="4" w:space="0" w:color="auto"/>
              <w:left w:val="single" w:sz="4" w:space="0" w:color="auto"/>
              <w:bottom w:val="single" w:sz="4" w:space="0" w:color="auto"/>
              <w:right w:val="single" w:sz="4" w:space="0" w:color="auto"/>
            </w:tcBorders>
            <w:vAlign w:val="center"/>
          </w:tcPr>
          <w:p w14:paraId="7DFAFAF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w:t>
            </w:r>
          </w:p>
        </w:tc>
        <w:tc>
          <w:tcPr>
            <w:tcW w:w="666" w:type="dxa"/>
            <w:tcBorders>
              <w:top w:val="single" w:sz="4" w:space="0" w:color="auto"/>
              <w:left w:val="single" w:sz="4" w:space="0" w:color="auto"/>
              <w:bottom w:val="single" w:sz="4" w:space="0" w:color="auto"/>
              <w:right w:val="single" w:sz="4" w:space="0" w:color="auto"/>
            </w:tcBorders>
            <w:vAlign w:val="center"/>
          </w:tcPr>
          <w:p w14:paraId="207B734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17</w:t>
            </w:r>
          </w:p>
        </w:tc>
        <w:tc>
          <w:tcPr>
            <w:tcW w:w="650" w:type="dxa"/>
            <w:tcBorders>
              <w:top w:val="single" w:sz="4" w:space="0" w:color="auto"/>
              <w:left w:val="single" w:sz="4" w:space="0" w:color="auto"/>
              <w:bottom w:val="single" w:sz="4" w:space="0" w:color="auto"/>
              <w:right w:val="single" w:sz="4" w:space="0" w:color="auto"/>
            </w:tcBorders>
            <w:vAlign w:val="center"/>
          </w:tcPr>
          <w:p w14:paraId="3B0273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68287AC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73FB74F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0C322E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291F362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D6DA3D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6233BDA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7600B4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1409EE8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5C10D44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0,759</w:t>
            </w:r>
          </w:p>
        </w:tc>
        <w:tc>
          <w:tcPr>
            <w:tcW w:w="600" w:type="dxa"/>
            <w:tcBorders>
              <w:top w:val="single" w:sz="4" w:space="0" w:color="auto"/>
              <w:left w:val="single" w:sz="4" w:space="0" w:color="auto"/>
              <w:bottom w:val="single" w:sz="4" w:space="0" w:color="auto"/>
              <w:right w:val="single" w:sz="4" w:space="0" w:color="auto"/>
            </w:tcBorders>
            <w:vAlign w:val="center"/>
          </w:tcPr>
          <w:p w14:paraId="0CADD30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0385CF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226B744"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EAF14D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100</w:t>
            </w:r>
          </w:p>
        </w:tc>
        <w:tc>
          <w:tcPr>
            <w:tcW w:w="567" w:type="dxa"/>
            <w:tcBorders>
              <w:top w:val="single" w:sz="4" w:space="0" w:color="auto"/>
              <w:left w:val="single" w:sz="4" w:space="0" w:color="auto"/>
              <w:bottom w:val="single" w:sz="4" w:space="0" w:color="auto"/>
              <w:right w:val="single" w:sz="4" w:space="0" w:color="auto"/>
            </w:tcBorders>
            <w:vAlign w:val="center"/>
          </w:tcPr>
          <w:p w14:paraId="2DBEA08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66" w:type="dxa"/>
            <w:tcBorders>
              <w:top w:val="single" w:sz="4" w:space="0" w:color="auto"/>
              <w:left w:val="single" w:sz="4" w:space="0" w:color="auto"/>
              <w:bottom w:val="single" w:sz="4" w:space="0" w:color="auto"/>
              <w:right w:val="single" w:sz="4" w:space="0" w:color="auto"/>
            </w:tcBorders>
            <w:vAlign w:val="center"/>
          </w:tcPr>
          <w:p w14:paraId="0521CFB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7D29489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33D27E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2D49170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804616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0B1A40D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0935E1A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31DA47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533A83C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06DE458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181E3CE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2,781</w:t>
            </w:r>
          </w:p>
        </w:tc>
        <w:tc>
          <w:tcPr>
            <w:tcW w:w="600" w:type="dxa"/>
            <w:tcBorders>
              <w:top w:val="single" w:sz="4" w:space="0" w:color="auto"/>
              <w:left w:val="single" w:sz="4" w:space="0" w:color="auto"/>
              <w:bottom w:val="single" w:sz="4" w:space="0" w:color="auto"/>
              <w:right w:val="single" w:sz="4" w:space="0" w:color="auto"/>
            </w:tcBorders>
            <w:vAlign w:val="center"/>
          </w:tcPr>
          <w:p w14:paraId="5B12991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738721C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37D7B725"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251709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101</w:t>
            </w:r>
          </w:p>
        </w:tc>
        <w:tc>
          <w:tcPr>
            <w:tcW w:w="567" w:type="dxa"/>
            <w:tcBorders>
              <w:top w:val="single" w:sz="4" w:space="0" w:color="auto"/>
              <w:left w:val="single" w:sz="4" w:space="0" w:color="auto"/>
              <w:bottom w:val="single" w:sz="4" w:space="0" w:color="auto"/>
              <w:right w:val="single" w:sz="4" w:space="0" w:color="auto"/>
            </w:tcBorders>
            <w:vAlign w:val="center"/>
          </w:tcPr>
          <w:p w14:paraId="49581B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66" w:type="dxa"/>
            <w:tcBorders>
              <w:top w:val="single" w:sz="4" w:space="0" w:color="auto"/>
              <w:left w:val="single" w:sz="4" w:space="0" w:color="auto"/>
              <w:bottom w:val="single" w:sz="4" w:space="0" w:color="auto"/>
              <w:right w:val="single" w:sz="4" w:space="0" w:color="auto"/>
            </w:tcBorders>
            <w:vAlign w:val="center"/>
          </w:tcPr>
          <w:p w14:paraId="541F34A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4C32B68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5091B2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00877CE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8CED7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6230E45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08B4BCE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8C038A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149F1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2CBEBFA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CCA5AB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1,628</w:t>
            </w:r>
          </w:p>
        </w:tc>
        <w:tc>
          <w:tcPr>
            <w:tcW w:w="600" w:type="dxa"/>
            <w:tcBorders>
              <w:top w:val="single" w:sz="4" w:space="0" w:color="auto"/>
              <w:left w:val="single" w:sz="4" w:space="0" w:color="auto"/>
              <w:bottom w:val="single" w:sz="4" w:space="0" w:color="auto"/>
              <w:right w:val="single" w:sz="4" w:space="0" w:color="auto"/>
            </w:tcBorders>
            <w:vAlign w:val="center"/>
          </w:tcPr>
          <w:p w14:paraId="6A0695B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19AA5DA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C43505A"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999DA5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100</w:t>
            </w:r>
          </w:p>
        </w:tc>
        <w:tc>
          <w:tcPr>
            <w:tcW w:w="567" w:type="dxa"/>
            <w:tcBorders>
              <w:top w:val="single" w:sz="4" w:space="0" w:color="auto"/>
              <w:left w:val="single" w:sz="4" w:space="0" w:color="auto"/>
              <w:bottom w:val="single" w:sz="4" w:space="0" w:color="auto"/>
              <w:right w:val="single" w:sz="4" w:space="0" w:color="auto"/>
            </w:tcBorders>
            <w:vAlign w:val="center"/>
          </w:tcPr>
          <w:p w14:paraId="4E5AE60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66" w:type="dxa"/>
            <w:tcBorders>
              <w:top w:val="single" w:sz="4" w:space="0" w:color="auto"/>
              <w:left w:val="single" w:sz="4" w:space="0" w:color="auto"/>
              <w:bottom w:val="single" w:sz="4" w:space="0" w:color="auto"/>
              <w:right w:val="single" w:sz="4" w:space="0" w:color="auto"/>
            </w:tcBorders>
            <w:vAlign w:val="center"/>
          </w:tcPr>
          <w:p w14:paraId="1038200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54321C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2,52</w:t>
            </w:r>
          </w:p>
        </w:tc>
        <w:tc>
          <w:tcPr>
            <w:tcW w:w="1250" w:type="dxa"/>
            <w:tcBorders>
              <w:top w:val="single" w:sz="4" w:space="0" w:color="auto"/>
              <w:left w:val="single" w:sz="4" w:space="0" w:color="auto"/>
              <w:bottom w:val="single" w:sz="4" w:space="0" w:color="auto"/>
              <w:right w:val="single" w:sz="4" w:space="0" w:color="auto"/>
            </w:tcBorders>
            <w:vAlign w:val="center"/>
          </w:tcPr>
          <w:p w14:paraId="218EEB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02E6D20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C1523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1EF6E6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96ABEA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F21F6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4FD3C5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1FFE43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0E3D8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1,244</w:t>
            </w:r>
          </w:p>
        </w:tc>
        <w:tc>
          <w:tcPr>
            <w:tcW w:w="600" w:type="dxa"/>
            <w:tcBorders>
              <w:top w:val="single" w:sz="4" w:space="0" w:color="auto"/>
              <w:left w:val="single" w:sz="4" w:space="0" w:color="auto"/>
              <w:bottom w:val="single" w:sz="4" w:space="0" w:color="auto"/>
              <w:right w:val="single" w:sz="4" w:space="0" w:color="auto"/>
            </w:tcBorders>
            <w:vAlign w:val="center"/>
          </w:tcPr>
          <w:p w14:paraId="5001AFE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0,72</w:t>
            </w:r>
          </w:p>
        </w:tc>
        <w:tc>
          <w:tcPr>
            <w:tcW w:w="600" w:type="dxa"/>
            <w:tcBorders>
              <w:top w:val="single" w:sz="4" w:space="0" w:color="auto"/>
              <w:left w:val="single" w:sz="4" w:space="0" w:color="auto"/>
              <w:bottom w:val="single" w:sz="4" w:space="0" w:color="auto"/>
              <w:right w:val="single" w:sz="4" w:space="0" w:color="auto"/>
            </w:tcBorders>
            <w:vAlign w:val="center"/>
          </w:tcPr>
          <w:p w14:paraId="6BC629E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29,29</w:t>
            </w:r>
          </w:p>
        </w:tc>
      </w:tr>
      <w:tr w:rsidR="0061029B" w:rsidRPr="0061029B" w14:paraId="3C5F143C"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D6E4B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101</w:t>
            </w:r>
          </w:p>
        </w:tc>
        <w:tc>
          <w:tcPr>
            <w:tcW w:w="567" w:type="dxa"/>
            <w:tcBorders>
              <w:top w:val="single" w:sz="4" w:space="0" w:color="auto"/>
              <w:left w:val="single" w:sz="4" w:space="0" w:color="auto"/>
              <w:bottom w:val="single" w:sz="4" w:space="0" w:color="auto"/>
              <w:right w:val="single" w:sz="4" w:space="0" w:color="auto"/>
            </w:tcBorders>
            <w:vAlign w:val="center"/>
          </w:tcPr>
          <w:p w14:paraId="7B6115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66" w:type="dxa"/>
            <w:tcBorders>
              <w:top w:val="single" w:sz="4" w:space="0" w:color="auto"/>
              <w:left w:val="single" w:sz="4" w:space="0" w:color="auto"/>
              <w:bottom w:val="single" w:sz="4" w:space="0" w:color="auto"/>
              <w:right w:val="single" w:sz="4" w:space="0" w:color="auto"/>
            </w:tcBorders>
            <w:vAlign w:val="center"/>
          </w:tcPr>
          <w:p w14:paraId="5681F25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523BBC2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0,82</w:t>
            </w:r>
          </w:p>
        </w:tc>
        <w:tc>
          <w:tcPr>
            <w:tcW w:w="1250" w:type="dxa"/>
            <w:tcBorders>
              <w:top w:val="single" w:sz="4" w:space="0" w:color="auto"/>
              <w:left w:val="single" w:sz="4" w:space="0" w:color="auto"/>
              <w:bottom w:val="single" w:sz="4" w:space="0" w:color="auto"/>
              <w:right w:val="single" w:sz="4" w:space="0" w:color="auto"/>
            </w:tcBorders>
            <w:vAlign w:val="center"/>
          </w:tcPr>
          <w:p w14:paraId="58AE840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A0CDD0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A8874D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FF73C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4AD48B7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56F724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623F4AC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3124110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4FAD17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3E7E7A2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15215FA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26,39</w:t>
            </w:r>
          </w:p>
        </w:tc>
      </w:tr>
      <w:tr w:rsidR="0061029B" w:rsidRPr="0061029B" w14:paraId="56BC8825"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6980CB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w:t>
            </w:r>
          </w:p>
        </w:tc>
        <w:tc>
          <w:tcPr>
            <w:tcW w:w="567" w:type="dxa"/>
            <w:tcBorders>
              <w:top w:val="single" w:sz="4" w:space="0" w:color="auto"/>
              <w:left w:val="single" w:sz="4" w:space="0" w:color="auto"/>
              <w:bottom w:val="single" w:sz="4" w:space="0" w:color="auto"/>
              <w:right w:val="single" w:sz="4" w:space="0" w:color="auto"/>
            </w:tcBorders>
            <w:vAlign w:val="center"/>
          </w:tcPr>
          <w:p w14:paraId="322D07A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w:t>
            </w:r>
          </w:p>
        </w:tc>
        <w:tc>
          <w:tcPr>
            <w:tcW w:w="666" w:type="dxa"/>
            <w:tcBorders>
              <w:top w:val="single" w:sz="4" w:space="0" w:color="auto"/>
              <w:left w:val="single" w:sz="4" w:space="0" w:color="auto"/>
              <w:bottom w:val="single" w:sz="4" w:space="0" w:color="auto"/>
              <w:right w:val="single" w:sz="4" w:space="0" w:color="auto"/>
            </w:tcBorders>
            <w:vAlign w:val="center"/>
          </w:tcPr>
          <w:p w14:paraId="048A469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47C3C56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0,53</w:t>
            </w:r>
          </w:p>
        </w:tc>
        <w:tc>
          <w:tcPr>
            <w:tcW w:w="1250" w:type="dxa"/>
            <w:tcBorders>
              <w:top w:val="single" w:sz="4" w:space="0" w:color="auto"/>
              <w:left w:val="single" w:sz="4" w:space="0" w:color="auto"/>
              <w:bottom w:val="single" w:sz="4" w:space="0" w:color="auto"/>
              <w:right w:val="single" w:sz="4" w:space="0" w:color="auto"/>
            </w:tcBorders>
            <w:vAlign w:val="center"/>
          </w:tcPr>
          <w:p w14:paraId="3C7A095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0C53C8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9AFCC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842531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737A0C2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2C31A8A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082029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54E6A4A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2F471E0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5658462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1387AB1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26,39</w:t>
            </w:r>
          </w:p>
        </w:tc>
      </w:tr>
      <w:tr w:rsidR="0061029B" w:rsidRPr="0061029B" w14:paraId="0618A588"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9BFE3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101</w:t>
            </w:r>
          </w:p>
        </w:tc>
        <w:tc>
          <w:tcPr>
            <w:tcW w:w="567" w:type="dxa"/>
            <w:tcBorders>
              <w:top w:val="single" w:sz="4" w:space="0" w:color="auto"/>
              <w:left w:val="single" w:sz="4" w:space="0" w:color="auto"/>
              <w:bottom w:val="single" w:sz="4" w:space="0" w:color="auto"/>
              <w:right w:val="single" w:sz="4" w:space="0" w:color="auto"/>
            </w:tcBorders>
            <w:vAlign w:val="center"/>
          </w:tcPr>
          <w:p w14:paraId="7174AF5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w:t>
            </w:r>
          </w:p>
        </w:tc>
        <w:tc>
          <w:tcPr>
            <w:tcW w:w="666" w:type="dxa"/>
            <w:tcBorders>
              <w:top w:val="single" w:sz="4" w:space="0" w:color="auto"/>
              <w:left w:val="single" w:sz="4" w:space="0" w:color="auto"/>
              <w:bottom w:val="single" w:sz="4" w:space="0" w:color="auto"/>
              <w:right w:val="single" w:sz="4" w:space="0" w:color="auto"/>
            </w:tcBorders>
            <w:vAlign w:val="center"/>
          </w:tcPr>
          <w:p w14:paraId="2476D6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7E1758E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3,26</w:t>
            </w:r>
          </w:p>
        </w:tc>
        <w:tc>
          <w:tcPr>
            <w:tcW w:w="1250" w:type="dxa"/>
            <w:tcBorders>
              <w:top w:val="single" w:sz="4" w:space="0" w:color="auto"/>
              <w:left w:val="single" w:sz="4" w:space="0" w:color="auto"/>
              <w:bottom w:val="single" w:sz="4" w:space="0" w:color="auto"/>
              <w:right w:val="single" w:sz="4" w:space="0" w:color="auto"/>
            </w:tcBorders>
            <w:vAlign w:val="center"/>
          </w:tcPr>
          <w:p w14:paraId="60B9B75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4FBC15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D9451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DF4CB2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322D37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1A1741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120</w:t>
            </w:r>
          </w:p>
        </w:tc>
        <w:tc>
          <w:tcPr>
            <w:tcW w:w="625" w:type="dxa"/>
            <w:tcBorders>
              <w:top w:val="single" w:sz="4" w:space="0" w:color="auto"/>
              <w:left w:val="single" w:sz="4" w:space="0" w:color="auto"/>
              <w:bottom w:val="single" w:sz="4" w:space="0" w:color="auto"/>
              <w:right w:val="single" w:sz="4" w:space="0" w:color="auto"/>
            </w:tcBorders>
            <w:vAlign w:val="center"/>
          </w:tcPr>
          <w:p w14:paraId="093745C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12,133</w:t>
            </w:r>
          </w:p>
        </w:tc>
        <w:tc>
          <w:tcPr>
            <w:tcW w:w="650" w:type="dxa"/>
            <w:tcBorders>
              <w:top w:val="single" w:sz="4" w:space="0" w:color="auto"/>
              <w:left w:val="single" w:sz="4" w:space="0" w:color="auto"/>
              <w:bottom w:val="single" w:sz="4" w:space="0" w:color="auto"/>
              <w:right w:val="single" w:sz="4" w:space="0" w:color="auto"/>
            </w:tcBorders>
            <w:vAlign w:val="center"/>
          </w:tcPr>
          <w:p w14:paraId="287CAB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1,07</w:t>
            </w:r>
          </w:p>
        </w:tc>
        <w:tc>
          <w:tcPr>
            <w:tcW w:w="700" w:type="dxa"/>
            <w:tcBorders>
              <w:top w:val="single" w:sz="4" w:space="0" w:color="auto"/>
              <w:left w:val="single" w:sz="4" w:space="0" w:color="auto"/>
              <w:bottom w:val="single" w:sz="4" w:space="0" w:color="auto"/>
              <w:right w:val="single" w:sz="4" w:space="0" w:color="auto"/>
            </w:tcBorders>
            <w:vAlign w:val="center"/>
          </w:tcPr>
          <w:p w14:paraId="51BBD23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5,213</w:t>
            </w:r>
          </w:p>
        </w:tc>
        <w:tc>
          <w:tcPr>
            <w:tcW w:w="600" w:type="dxa"/>
            <w:tcBorders>
              <w:top w:val="single" w:sz="4" w:space="0" w:color="auto"/>
              <w:left w:val="single" w:sz="4" w:space="0" w:color="auto"/>
              <w:bottom w:val="single" w:sz="4" w:space="0" w:color="auto"/>
              <w:right w:val="single" w:sz="4" w:space="0" w:color="auto"/>
            </w:tcBorders>
            <w:vAlign w:val="center"/>
          </w:tcPr>
          <w:p w14:paraId="2D7B76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w:t>
            </w:r>
          </w:p>
        </w:tc>
        <w:tc>
          <w:tcPr>
            <w:tcW w:w="600" w:type="dxa"/>
            <w:tcBorders>
              <w:top w:val="single" w:sz="4" w:space="0" w:color="auto"/>
              <w:left w:val="single" w:sz="4" w:space="0" w:color="auto"/>
              <w:bottom w:val="single" w:sz="4" w:space="0" w:color="auto"/>
              <w:right w:val="single" w:sz="4" w:space="0" w:color="auto"/>
            </w:tcBorders>
            <w:vAlign w:val="center"/>
          </w:tcPr>
          <w:p w14:paraId="748DFC6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54,96</w:t>
            </w:r>
          </w:p>
        </w:tc>
      </w:tr>
      <w:tr w:rsidR="0061029B" w:rsidRPr="0061029B" w14:paraId="05F98B0C"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A93092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567" w:type="dxa"/>
            <w:tcBorders>
              <w:top w:val="single" w:sz="4" w:space="0" w:color="auto"/>
              <w:left w:val="single" w:sz="4" w:space="0" w:color="auto"/>
              <w:bottom w:val="single" w:sz="4" w:space="0" w:color="auto"/>
              <w:right w:val="single" w:sz="4" w:space="0" w:color="auto"/>
            </w:tcBorders>
            <w:vAlign w:val="center"/>
          </w:tcPr>
          <w:p w14:paraId="75D3FB1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102</w:t>
            </w:r>
          </w:p>
        </w:tc>
        <w:tc>
          <w:tcPr>
            <w:tcW w:w="666" w:type="dxa"/>
            <w:tcBorders>
              <w:top w:val="single" w:sz="4" w:space="0" w:color="auto"/>
              <w:left w:val="single" w:sz="4" w:space="0" w:color="auto"/>
              <w:bottom w:val="single" w:sz="4" w:space="0" w:color="auto"/>
              <w:right w:val="single" w:sz="4" w:space="0" w:color="auto"/>
            </w:tcBorders>
            <w:vAlign w:val="center"/>
          </w:tcPr>
          <w:p w14:paraId="605438A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102</w:t>
            </w:r>
          </w:p>
        </w:tc>
        <w:tc>
          <w:tcPr>
            <w:tcW w:w="650" w:type="dxa"/>
            <w:tcBorders>
              <w:top w:val="single" w:sz="4" w:space="0" w:color="auto"/>
              <w:left w:val="single" w:sz="4" w:space="0" w:color="auto"/>
              <w:bottom w:val="single" w:sz="4" w:space="0" w:color="auto"/>
              <w:right w:val="single" w:sz="4" w:space="0" w:color="auto"/>
            </w:tcBorders>
            <w:vAlign w:val="center"/>
          </w:tcPr>
          <w:p w14:paraId="1A0E71C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6,8</w:t>
            </w:r>
          </w:p>
        </w:tc>
        <w:tc>
          <w:tcPr>
            <w:tcW w:w="1250" w:type="dxa"/>
            <w:tcBorders>
              <w:top w:val="single" w:sz="4" w:space="0" w:color="auto"/>
              <w:left w:val="single" w:sz="4" w:space="0" w:color="auto"/>
              <w:bottom w:val="single" w:sz="4" w:space="0" w:color="auto"/>
              <w:right w:val="single" w:sz="4" w:space="0" w:color="auto"/>
            </w:tcBorders>
            <w:vAlign w:val="center"/>
          </w:tcPr>
          <w:p w14:paraId="372EC2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17D8E96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777F410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7EF7CB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699169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A9A82D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6499693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6C661B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244A2E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0,796</w:t>
            </w:r>
          </w:p>
        </w:tc>
        <w:tc>
          <w:tcPr>
            <w:tcW w:w="600" w:type="dxa"/>
            <w:tcBorders>
              <w:top w:val="single" w:sz="4" w:space="0" w:color="auto"/>
              <w:left w:val="single" w:sz="4" w:space="0" w:color="auto"/>
              <w:bottom w:val="single" w:sz="4" w:space="0" w:color="auto"/>
              <w:right w:val="single" w:sz="4" w:space="0" w:color="auto"/>
            </w:tcBorders>
            <w:vAlign w:val="center"/>
          </w:tcPr>
          <w:p w14:paraId="4CEFC1D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0,81</w:t>
            </w:r>
          </w:p>
        </w:tc>
        <w:tc>
          <w:tcPr>
            <w:tcW w:w="600" w:type="dxa"/>
            <w:tcBorders>
              <w:top w:val="single" w:sz="4" w:space="0" w:color="auto"/>
              <w:left w:val="single" w:sz="4" w:space="0" w:color="auto"/>
              <w:bottom w:val="single" w:sz="4" w:space="0" w:color="auto"/>
              <w:right w:val="single" w:sz="4" w:space="0" w:color="auto"/>
            </w:tcBorders>
            <w:vAlign w:val="center"/>
          </w:tcPr>
          <w:p w14:paraId="24EBD28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18,13</w:t>
            </w:r>
          </w:p>
        </w:tc>
      </w:tr>
      <w:tr w:rsidR="0061029B" w:rsidRPr="0061029B" w14:paraId="59FFEFFF"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51580FB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w:t>
            </w:r>
          </w:p>
        </w:tc>
        <w:tc>
          <w:tcPr>
            <w:tcW w:w="567" w:type="dxa"/>
            <w:tcBorders>
              <w:top w:val="single" w:sz="4" w:space="0" w:color="auto"/>
              <w:left w:val="single" w:sz="4" w:space="0" w:color="auto"/>
              <w:bottom w:val="single" w:sz="4" w:space="0" w:color="auto"/>
              <w:right w:val="single" w:sz="4" w:space="0" w:color="auto"/>
            </w:tcBorders>
            <w:vAlign w:val="center"/>
          </w:tcPr>
          <w:p w14:paraId="3A5EEC5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66" w:type="dxa"/>
            <w:tcBorders>
              <w:top w:val="single" w:sz="4" w:space="0" w:color="auto"/>
              <w:left w:val="single" w:sz="4" w:space="0" w:color="auto"/>
              <w:bottom w:val="single" w:sz="4" w:space="0" w:color="auto"/>
              <w:right w:val="single" w:sz="4" w:space="0" w:color="auto"/>
            </w:tcBorders>
            <w:vAlign w:val="center"/>
          </w:tcPr>
          <w:p w14:paraId="669CB24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107</w:t>
            </w:r>
          </w:p>
        </w:tc>
        <w:tc>
          <w:tcPr>
            <w:tcW w:w="650" w:type="dxa"/>
            <w:tcBorders>
              <w:top w:val="single" w:sz="4" w:space="0" w:color="auto"/>
              <w:left w:val="single" w:sz="4" w:space="0" w:color="auto"/>
              <w:bottom w:val="single" w:sz="4" w:space="0" w:color="auto"/>
              <w:right w:val="single" w:sz="4" w:space="0" w:color="auto"/>
            </w:tcBorders>
            <w:vAlign w:val="center"/>
          </w:tcPr>
          <w:p w14:paraId="2470E3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19D0BF6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784CD7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6E3ADE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57931AC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4178514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FD25DE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469CD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69F991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264C03F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600" w:type="dxa"/>
            <w:tcBorders>
              <w:top w:val="single" w:sz="4" w:space="0" w:color="auto"/>
              <w:left w:val="single" w:sz="4" w:space="0" w:color="auto"/>
              <w:bottom w:val="single" w:sz="4" w:space="0" w:color="auto"/>
              <w:right w:val="single" w:sz="4" w:space="0" w:color="auto"/>
            </w:tcBorders>
            <w:vAlign w:val="center"/>
          </w:tcPr>
          <w:p w14:paraId="4D411BF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55DB52A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BDD0A78"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AA6DD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106</w:t>
            </w:r>
          </w:p>
        </w:tc>
        <w:tc>
          <w:tcPr>
            <w:tcW w:w="567" w:type="dxa"/>
            <w:tcBorders>
              <w:top w:val="single" w:sz="4" w:space="0" w:color="auto"/>
              <w:left w:val="single" w:sz="4" w:space="0" w:color="auto"/>
              <w:bottom w:val="single" w:sz="4" w:space="0" w:color="auto"/>
              <w:right w:val="single" w:sz="4" w:space="0" w:color="auto"/>
            </w:tcBorders>
            <w:vAlign w:val="center"/>
          </w:tcPr>
          <w:p w14:paraId="7E7D3BF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666" w:type="dxa"/>
            <w:tcBorders>
              <w:top w:val="single" w:sz="4" w:space="0" w:color="auto"/>
              <w:left w:val="single" w:sz="4" w:space="0" w:color="auto"/>
              <w:bottom w:val="single" w:sz="4" w:space="0" w:color="auto"/>
              <w:right w:val="single" w:sz="4" w:space="0" w:color="auto"/>
            </w:tcBorders>
            <w:vAlign w:val="center"/>
          </w:tcPr>
          <w:p w14:paraId="257310F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108</w:t>
            </w:r>
          </w:p>
        </w:tc>
        <w:tc>
          <w:tcPr>
            <w:tcW w:w="650" w:type="dxa"/>
            <w:tcBorders>
              <w:top w:val="single" w:sz="4" w:space="0" w:color="auto"/>
              <w:left w:val="single" w:sz="4" w:space="0" w:color="auto"/>
              <w:bottom w:val="single" w:sz="4" w:space="0" w:color="auto"/>
              <w:right w:val="single" w:sz="4" w:space="0" w:color="auto"/>
            </w:tcBorders>
            <w:vAlign w:val="center"/>
          </w:tcPr>
          <w:p w14:paraId="4A5E5BB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20F298F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15E1EDE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770920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549F11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758077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5C6EF2D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766D8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2F89C1E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52DFF7B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600" w:type="dxa"/>
            <w:tcBorders>
              <w:top w:val="single" w:sz="4" w:space="0" w:color="auto"/>
              <w:left w:val="single" w:sz="4" w:space="0" w:color="auto"/>
              <w:bottom w:val="single" w:sz="4" w:space="0" w:color="auto"/>
              <w:right w:val="single" w:sz="4" w:space="0" w:color="auto"/>
            </w:tcBorders>
            <w:vAlign w:val="center"/>
          </w:tcPr>
          <w:p w14:paraId="752EB73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1C37985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BB60072"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9E7598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107</w:t>
            </w:r>
          </w:p>
        </w:tc>
        <w:tc>
          <w:tcPr>
            <w:tcW w:w="567" w:type="dxa"/>
            <w:tcBorders>
              <w:top w:val="single" w:sz="4" w:space="0" w:color="auto"/>
              <w:left w:val="single" w:sz="4" w:space="0" w:color="auto"/>
              <w:bottom w:val="single" w:sz="4" w:space="0" w:color="auto"/>
              <w:right w:val="single" w:sz="4" w:space="0" w:color="auto"/>
            </w:tcBorders>
            <w:vAlign w:val="center"/>
          </w:tcPr>
          <w:p w14:paraId="0B62C29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66" w:type="dxa"/>
            <w:tcBorders>
              <w:top w:val="single" w:sz="4" w:space="0" w:color="auto"/>
              <w:left w:val="single" w:sz="4" w:space="0" w:color="auto"/>
              <w:bottom w:val="single" w:sz="4" w:space="0" w:color="auto"/>
              <w:right w:val="single" w:sz="4" w:space="0" w:color="auto"/>
            </w:tcBorders>
            <w:vAlign w:val="center"/>
          </w:tcPr>
          <w:p w14:paraId="66D03BA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109</w:t>
            </w:r>
          </w:p>
        </w:tc>
        <w:tc>
          <w:tcPr>
            <w:tcW w:w="650" w:type="dxa"/>
            <w:tcBorders>
              <w:top w:val="single" w:sz="4" w:space="0" w:color="auto"/>
              <w:left w:val="single" w:sz="4" w:space="0" w:color="auto"/>
              <w:bottom w:val="single" w:sz="4" w:space="0" w:color="auto"/>
              <w:right w:val="single" w:sz="4" w:space="0" w:color="auto"/>
            </w:tcBorders>
            <w:vAlign w:val="center"/>
          </w:tcPr>
          <w:p w14:paraId="5D8D47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1250" w:type="dxa"/>
            <w:tcBorders>
              <w:top w:val="single" w:sz="4" w:space="0" w:color="auto"/>
              <w:left w:val="single" w:sz="4" w:space="0" w:color="auto"/>
              <w:bottom w:val="single" w:sz="4" w:space="0" w:color="auto"/>
              <w:right w:val="single" w:sz="4" w:space="0" w:color="auto"/>
            </w:tcBorders>
            <w:vAlign w:val="center"/>
          </w:tcPr>
          <w:p w14:paraId="100ACD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Bajante</w:t>
            </w:r>
          </w:p>
        </w:tc>
        <w:tc>
          <w:tcPr>
            <w:tcW w:w="750" w:type="dxa"/>
            <w:tcBorders>
              <w:top w:val="single" w:sz="4" w:space="0" w:color="auto"/>
              <w:left w:val="single" w:sz="4" w:space="0" w:color="auto"/>
              <w:bottom w:val="single" w:sz="4" w:space="0" w:color="auto"/>
              <w:right w:val="single" w:sz="4" w:space="0" w:color="auto"/>
            </w:tcBorders>
            <w:vAlign w:val="center"/>
          </w:tcPr>
          <w:p w14:paraId="096AC31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FCB647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50" w:type="dxa"/>
            <w:tcBorders>
              <w:top w:val="single" w:sz="4" w:space="0" w:color="auto"/>
              <w:left w:val="single" w:sz="4" w:space="0" w:color="auto"/>
              <w:bottom w:val="single" w:sz="4" w:space="0" w:color="auto"/>
              <w:right w:val="single" w:sz="4" w:space="0" w:color="auto"/>
            </w:tcBorders>
            <w:vAlign w:val="center"/>
          </w:tcPr>
          <w:p w14:paraId="18D9B63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732F5F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B7EDC2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CD1EA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2C30C5C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700" w:type="dxa"/>
            <w:tcBorders>
              <w:top w:val="single" w:sz="4" w:space="0" w:color="auto"/>
              <w:left w:val="single" w:sz="4" w:space="0" w:color="auto"/>
              <w:bottom w:val="single" w:sz="4" w:space="0" w:color="auto"/>
              <w:right w:val="single" w:sz="4" w:space="0" w:color="auto"/>
            </w:tcBorders>
            <w:vAlign w:val="center"/>
          </w:tcPr>
          <w:p w14:paraId="661F286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600" w:type="dxa"/>
            <w:tcBorders>
              <w:top w:val="single" w:sz="4" w:space="0" w:color="auto"/>
              <w:left w:val="single" w:sz="4" w:space="0" w:color="auto"/>
              <w:bottom w:val="single" w:sz="4" w:space="0" w:color="auto"/>
              <w:right w:val="single" w:sz="4" w:space="0" w:color="auto"/>
            </w:tcBorders>
            <w:vAlign w:val="center"/>
          </w:tcPr>
          <w:p w14:paraId="545E909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00" w:type="dxa"/>
            <w:tcBorders>
              <w:top w:val="single" w:sz="4" w:space="0" w:color="auto"/>
              <w:left w:val="single" w:sz="4" w:space="0" w:color="auto"/>
              <w:bottom w:val="single" w:sz="4" w:space="0" w:color="auto"/>
              <w:right w:val="single" w:sz="4" w:space="0" w:color="auto"/>
            </w:tcBorders>
            <w:vAlign w:val="center"/>
          </w:tcPr>
          <w:p w14:paraId="4ADF185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8E0E55A"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03C07C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w:t>
            </w:r>
          </w:p>
        </w:tc>
        <w:tc>
          <w:tcPr>
            <w:tcW w:w="567" w:type="dxa"/>
            <w:tcBorders>
              <w:top w:val="single" w:sz="4" w:space="0" w:color="auto"/>
              <w:left w:val="single" w:sz="4" w:space="0" w:color="auto"/>
              <w:bottom w:val="single" w:sz="4" w:space="0" w:color="auto"/>
              <w:right w:val="single" w:sz="4" w:space="0" w:color="auto"/>
            </w:tcBorders>
            <w:vAlign w:val="center"/>
          </w:tcPr>
          <w:p w14:paraId="5A02582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666" w:type="dxa"/>
            <w:tcBorders>
              <w:top w:val="single" w:sz="4" w:space="0" w:color="auto"/>
              <w:left w:val="single" w:sz="4" w:space="0" w:color="auto"/>
              <w:bottom w:val="single" w:sz="4" w:space="0" w:color="auto"/>
              <w:right w:val="single" w:sz="4" w:space="0" w:color="auto"/>
            </w:tcBorders>
            <w:vAlign w:val="center"/>
          </w:tcPr>
          <w:p w14:paraId="26FC65E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650" w:type="dxa"/>
            <w:tcBorders>
              <w:top w:val="single" w:sz="4" w:space="0" w:color="auto"/>
              <w:left w:val="single" w:sz="4" w:space="0" w:color="auto"/>
              <w:bottom w:val="single" w:sz="4" w:space="0" w:color="auto"/>
              <w:right w:val="single" w:sz="4" w:space="0" w:color="auto"/>
            </w:tcBorders>
            <w:vAlign w:val="center"/>
          </w:tcPr>
          <w:p w14:paraId="3BDDF5F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1,34</w:t>
            </w:r>
          </w:p>
        </w:tc>
        <w:tc>
          <w:tcPr>
            <w:tcW w:w="1250" w:type="dxa"/>
            <w:tcBorders>
              <w:top w:val="single" w:sz="4" w:space="0" w:color="auto"/>
              <w:left w:val="single" w:sz="4" w:space="0" w:color="auto"/>
              <w:bottom w:val="single" w:sz="4" w:space="0" w:color="auto"/>
              <w:right w:val="single" w:sz="4" w:space="0" w:color="auto"/>
            </w:tcBorders>
            <w:vAlign w:val="center"/>
          </w:tcPr>
          <w:p w14:paraId="4D3183D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F9B555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5252DE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E5F3F0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702B5C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2E048E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7FD7C9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145DFE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74E7075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0,491</w:t>
            </w:r>
          </w:p>
        </w:tc>
        <w:tc>
          <w:tcPr>
            <w:tcW w:w="600" w:type="dxa"/>
            <w:tcBorders>
              <w:top w:val="single" w:sz="4" w:space="0" w:color="auto"/>
              <w:left w:val="single" w:sz="4" w:space="0" w:color="auto"/>
              <w:bottom w:val="single" w:sz="4" w:space="0" w:color="auto"/>
              <w:right w:val="single" w:sz="4" w:space="0" w:color="auto"/>
            </w:tcBorders>
            <w:vAlign w:val="center"/>
          </w:tcPr>
          <w:p w14:paraId="5E127D2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0,57</w:t>
            </w:r>
          </w:p>
        </w:tc>
        <w:tc>
          <w:tcPr>
            <w:tcW w:w="600" w:type="dxa"/>
            <w:tcBorders>
              <w:top w:val="single" w:sz="4" w:space="0" w:color="auto"/>
              <w:left w:val="single" w:sz="4" w:space="0" w:color="auto"/>
              <w:bottom w:val="single" w:sz="4" w:space="0" w:color="auto"/>
              <w:right w:val="single" w:sz="4" w:space="0" w:color="auto"/>
            </w:tcBorders>
            <w:vAlign w:val="center"/>
          </w:tcPr>
          <w:p w14:paraId="065869D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19,42</w:t>
            </w:r>
          </w:p>
        </w:tc>
      </w:tr>
      <w:tr w:rsidR="0061029B" w:rsidRPr="0061029B" w14:paraId="04C91305"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6CB606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106</w:t>
            </w:r>
          </w:p>
        </w:tc>
        <w:tc>
          <w:tcPr>
            <w:tcW w:w="567" w:type="dxa"/>
            <w:tcBorders>
              <w:top w:val="single" w:sz="4" w:space="0" w:color="auto"/>
              <w:left w:val="single" w:sz="4" w:space="0" w:color="auto"/>
              <w:bottom w:val="single" w:sz="4" w:space="0" w:color="auto"/>
              <w:right w:val="single" w:sz="4" w:space="0" w:color="auto"/>
            </w:tcBorders>
            <w:vAlign w:val="center"/>
          </w:tcPr>
          <w:p w14:paraId="333EE7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108</w:t>
            </w:r>
          </w:p>
        </w:tc>
        <w:tc>
          <w:tcPr>
            <w:tcW w:w="666" w:type="dxa"/>
            <w:tcBorders>
              <w:top w:val="single" w:sz="4" w:space="0" w:color="auto"/>
              <w:left w:val="single" w:sz="4" w:space="0" w:color="auto"/>
              <w:bottom w:val="single" w:sz="4" w:space="0" w:color="auto"/>
              <w:right w:val="single" w:sz="4" w:space="0" w:color="auto"/>
            </w:tcBorders>
            <w:vAlign w:val="center"/>
          </w:tcPr>
          <w:p w14:paraId="0F55318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109</w:t>
            </w:r>
          </w:p>
        </w:tc>
        <w:tc>
          <w:tcPr>
            <w:tcW w:w="650" w:type="dxa"/>
            <w:tcBorders>
              <w:top w:val="single" w:sz="4" w:space="0" w:color="auto"/>
              <w:left w:val="single" w:sz="4" w:space="0" w:color="auto"/>
              <w:bottom w:val="single" w:sz="4" w:space="0" w:color="auto"/>
              <w:right w:val="single" w:sz="4" w:space="0" w:color="auto"/>
            </w:tcBorders>
            <w:vAlign w:val="center"/>
          </w:tcPr>
          <w:p w14:paraId="52595F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1250" w:type="dxa"/>
            <w:tcBorders>
              <w:top w:val="single" w:sz="4" w:space="0" w:color="auto"/>
              <w:left w:val="single" w:sz="4" w:space="0" w:color="auto"/>
              <w:bottom w:val="single" w:sz="4" w:space="0" w:color="auto"/>
              <w:right w:val="single" w:sz="4" w:space="0" w:color="auto"/>
            </w:tcBorders>
            <w:vAlign w:val="center"/>
          </w:tcPr>
          <w:p w14:paraId="49AEED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6EA9DA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1AFC40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EFEF8C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269B071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246D016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04DBE81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0364B1F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490C669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7BC86D1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530F15E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20,24</w:t>
            </w:r>
          </w:p>
        </w:tc>
      </w:tr>
      <w:tr w:rsidR="0061029B" w:rsidRPr="0061029B" w14:paraId="150C291D"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0EB6C3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108</w:t>
            </w:r>
          </w:p>
        </w:tc>
        <w:tc>
          <w:tcPr>
            <w:tcW w:w="567" w:type="dxa"/>
            <w:tcBorders>
              <w:top w:val="single" w:sz="4" w:space="0" w:color="auto"/>
              <w:left w:val="single" w:sz="4" w:space="0" w:color="auto"/>
              <w:bottom w:val="single" w:sz="4" w:space="0" w:color="auto"/>
              <w:right w:val="single" w:sz="4" w:space="0" w:color="auto"/>
            </w:tcBorders>
            <w:vAlign w:val="center"/>
          </w:tcPr>
          <w:p w14:paraId="52A2C20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109</w:t>
            </w:r>
          </w:p>
        </w:tc>
        <w:tc>
          <w:tcPr>
            <w:tcW w:w="666" w:type="dxa"/>
            <w:tcBorders>
              <w:top w:val="single" w:sz="4" w:space="0" w:color="auto"/>
              <w:left w:val="single" w:sz="4" w:space="0" w:color="auto"/>
              <w:bottom w:val="single" w:sz="4" w:space="0" w:color="auto"/>
              <w:right w:val="single" w:sz="4" w:space="0" w:color="auto"/>
            </w:tcBorders>
            <w:vAlign w:val="center"/>
          </w:tcPr>
          <w:p w14:paraId="48F9ACA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111</w:t>
            </w:r>
          </w:p>
        </w:tc>
        <w:tc>
          <w:tcPr>
            <w:tcW w:w="650" w:type="dxa"/>
            <w:tcBorders>
              <w:top w:val="single" w:sz="4" w:space="0" w:color="auto"/>
              <w:left w:val="single" w:sz="4" w:space="0" w:color="auto"/>
              <w:bottom w:val="single" w:sz="4" w:space="0" w:color="auto"/>
              <w:right w:val="single" w:sz="4" w:space="0" w:color="auto"/>
            </w:tcBorders>
            <w:vAlign w:val="center"/>
          </w:tcPr>
          <w:p w14:paraId="2D60778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0,56</w:t>
            </w:r>
          </w:p>
        </w:tc>
        <w:tc>
          <w:tcPr>
            <w:tcW w:w="1250" w:type="dxa"/>
            <w:tcBorders>
              <w:top w:val="single" w:sz="4" w:space="0" w:color="auto"/>
              <w:left w:val="single" w:sz="4" w:space="0" w:color="auto"/>
              <w:bottom w:val="single" w:sz="4" w:space="0" w:color="auto"/>
              <w:right w:val="single" w:sz="4" w:space="0" w:color="auto"/>
            </w:tcBorders>
            <w:vAlign w:val="center"/>
          </w:tcPr>
          <w:p w14:paraId="68D6441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7F0017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1822E7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A3E2B2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E0B5F4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552D8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6589D2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0914BE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1192D3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4DE76F9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0,69</w:t>
            </w:r>
          </w:p>
        </w:tc>
        <w:tc>
          <w:tcPr>
            <w:tcW w:w="600" w:type="dxa"/>
            <w:tcBorders>
              <w:top w:val="single" w:sz="4" w:space="0" w:color="auto"/>
              <w:left w:val="single" w:sz="4" w:space="0" w:color="auto"/>
              <w:bottom w:val="single" w:sz="4" w:space="0" w:color="auto"/>
              <w:right w:val="single" w:sz="4" w:space="0" w:color="auto"/>
            </w:tcBorders>
            <w:vAlign w:val="center"/>
          </w:tcPr>
          <w:p w14:paraId="42B0D5F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26,7</w:t>
            </w:r>
          </w:p>
        </w:tc>
      </w:tr>
      <w:tr w:rsidR="0061029B" w:rsidRPr="0061029B" w14:paraId="65A22A1A"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E91F79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109</w:t>
            </w:r>
          </w:p>
        </w:tc>
        <w:tc>
          <w:tcPr>
            <w:tcW w:w="567" w:type="dxa"/>
            <w:tcBorders>
              <w:top w:val="single" w:sz="4" w:space="0" w:color="auto"/>
              <w:left w:val="single" w:sz="4" w:space="0" w:color="auto"/>
              <w:bottom w:val="single" w:sz="4" w:space="0" w:color="auto"/>
              <w:right w:val="single" w:sz="4" w:space="0" w:color="auto"/>
            </w:tcBorders>
            <w:vAlign w:val="center"/>
          </w:tcPr>
          <w:p w14:paraId="10D4C6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111</w:t>
            </w:r>
          </w:p>
        </w:tc>
        <w:tc>
          <w:tcPr>
            <w:tcW w:w="666" w:type="dxa"/>
            <w:tcBorders>
              <w:top w:val="single" w:sz="4" w:space="0" w:color="auto"/>
              <w:left w:val="single" w:sz="4" w:space="0" w:color="auto"/>
              <w:bottom w:val="single" w:sz="4" w:space="0" w:color="auto"/>
              <w:right w:val="single" w:sz="4" w:space="0" w:color="auto"/>
            </w:tcBorders>
            <w:vAlign w:val="center"/>
          </w:tcPr>
          <w:p w14:paraId="4DCB659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0F05DA8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2,14</w:t>
            </w:r>
          </w:p>
        </w:tc>
        <w:tc>
          <w:tcPr>
            <w:tcW w:w="1250" w:type="dxa"/>
            <w:tcBorders>
              <w:top w:val="single" w:sz="4" w:space="0" w:color="auto"/>
              <w:left w:val="single" w:sz="4" w:space="0" w:color="auto"/>
              <w:bottom w:val="single" w:sz="4" w:space="0" w:color="auto"/>
              <w:right w:val="single" w:sz="4" w:space="0" w:color="auto"/>
            </w:tcBorders>
            <w:vAlign w:val="center"/>
          </w:tcPr>
          <w:p w14:paraId="6E9C4F9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7DA748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5970F4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F3210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EB7912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3491F4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741958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1A1302E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662A5F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1,938</w:t>
            </w:r>
          </w:p>
        </w:tc>
        <w:tc>
          <w:tcPr>
            <w:tcW w:w="600" w:type="dxa"/>
            <w:tcBorders>
              <w:top w:val="single" w:sz="4" w:space="0" w:color="auto"/>
              <w:left w:val="single" w:sz="4" w:space="0" w:color="auto"/>
              <w:bottom w:val="single" w:sz="4" w:space="0" w:color="auto"/>
              <w:right w:val="single" w:sz="4" w:space="0" w:color="auto"/>
            </w:tcBorders>
            <w:vAlign w:val="center"/>
          </w:tcPr>
          <w:p w14:paraId="7184E2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0,81</w:t>
            </w:r>
          </w:p>
        </w:tc>
        <w:tc>
          <w:tcPr>
            <w:tcW w:w="600" w:type="dxa"/>
            <w:tcBorders>
              <w:top w:val="single" w:sz="4" w:space="0" w:color="auto"/>
              <w:left w:val="single" w:sz="4" w:space="0" w:color="auto"/>
              <w:bottom w:val="single" w:sz="4" w:space="0" w:color="auto"/>
              <w:right w:val="single" w:sz="4" w:space="0" w:color="auto"/>
            </w:tcBorders>
            <w:vAlign w:val="center"/>
          </w:tcPr>
          <w:p w14:paraId="11F100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37,41</w:t>
            </w:r>
          </w:p>
        </w:tc>
      </w:tr>
      <w:tr w:rsidR="0061029B" w:rsidRPr="0061029B" w14:paraId="19196516"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93605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107</w:t>
            </w:r>
          </w:p>
        </w:tc>
        <w:tc>
          <w:tcPr>
            <w:tcW w:w="567" w:type="dxa"/>
            <w:tcBorders>
              <w:top w:val="single" w:sz="4" w:space="0" w:color="auto"/>
              <w:left w:val="single" w:sz="4" w:space="0" w:color="auto"/>
              <w:bottom w:val="single" w:sz="4" w:space="0" w:color="auto"/>
              <w:right w:val="single" w:sz="4" w:space="0" w:color="auto"/>
            </w:tcBorders>
            <w:vAlign w:val="center"/>
          </w:tcPr>
          <w:p w14:paraId="487A38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666" w:type="dxa"/>
            <w:tcBorders>
              <w:top w:val="single" w:sz="4" w:space="0" w:color="auto"/>
              <w:left w:val="single" w:sz="4" w:space="0" w:color="auto"/>
              <w:bottom w:val="single" w:sz="4" w:space="0" w:color="auto"/>
              <w:right w:val="single" w:sz="4" w:space="0" w:color="auto"/>
            </w:tcBorders>
            <w:vAlign w:val="center"/>
          </w:tcPr>
          <w:p w14:paraId="13C6342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650" w:type="dxa"/>
            <w:tcBorders>
              <w:top w:val="single" w:sz="4" w:space="0" w:color="auto"/>
              <w:left w:val="single" w:sz="4" w:space="0" w:color="auto"/>
              <w:bottom w:val="single" w:sz="4" w:space="0" w:color="auto"/>
              <w:right w:val="single" w:sz="4" w:space="0" w:color="auto"/>
            </w:tcBorders>
            <w:vAlign w:val="center"/>
          </w:tcPr>
          <w:p w14:paraId="35CC852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1,97</w:t>
            </w:r>
          </w:p>
        </w:tc>
        <w:tc>
          <w:tcPr>
            <w:tcW w:w="1250" w:type="dxa"/>
            <w:tcBorders>
              <w:top w:val="single" w:sz="4" w:space="0" w:color="auto"/>
              <w:left w:val="single" w:sz="4" w:space="0" w:color="auto"/>
              <w:bottom w:val="single" w:sz="4" w:space="0" w:color="auto"/>
              <w:right w:val="single" w:sz="4" w:space="0" w:color="auto"/>
            </w:tcBorders>
            <w:vAlign w:val="center"/>
          </w:tcPr>
          <w:p w14:paraId="021DFF9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3E3217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B86C0D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BA20D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2E0028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46CD37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49E66A5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278B5CA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286D8D7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0,647</w:t>
            </w:r>
          </w:p>
        </w:tc>
        <w:tc>
          <w:tcPr>
            <w:tcW w:w="600" w:type="dxa"/>
            <w:tcBorders>
              <w:top w:val="single" w:sz="4" w:space="0" w:color="auto"/>
              <w:left w:val="single" w:sz="4" w:space="0" w:color="auto"/>
              <w:bottom w:val="single" w:sz="4" w:space="0" w:color="auto"/>
              <w:right w:val="single" w:sz="4" w:space="0" w:color="auto"/>
            </w:tcBorders>
            <w:vAlign w:val="center"/>
          </w:tcPr>
          <w:p w14:paraId="0DD7F2A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3085D3C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22,56</w:t>
            </w:r>
          </w:p>
        </w:tc>
      </w:tr>
      <w:tr w:rsidR="0061029B" w:rsidRPr="0061029B" w14:paraId="58CE05CA"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E47CBE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108</w:t>
            </w:r>
          </w:p>
        </w:tc>
        <w:tc>
          <w:tcPr>
            <w:tcW w:w="567" w:type="dxa"/>
            <w:tcBorders>
              <w:top w:val="single" w:sz="4" w:space="0" w:color="auto"/>
              <w:left w:val="single" w:sz="4" w:space="0" w:color="auto"/>
              <w:bottom w:val="single" w:sz="4" w:space="0" w:color="auto"/>
              <w:right w:val="single" w:sz="4" w:space="0" w:color="auto"/>
            </w:tcBorders>
            <w:vAlign w:val="center"/>
          </w:tcPr>
          <w:p w14:paraId="2365CDE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111</w:t>
            </w:r>
          </w:p>
        </w:tc>
        <w:tc>
          <w:tcPr>
            <w:tcW w:w="666" w:type="dxa"/>
            <w:tcBorders>
              <w:top w:val="single" w:sz="4" w:space="0" w:color="auto"/>
              <w:left w:val="single" w:sz="4" w:space="0" w:color="auto"/>
              <w:bottom w:val="single" w:sz="4" w:space="0" w:color="auto"/>
              <w:right w:val="single" w:sz="4" w:space="0" w:color="auto"/>
            </w:tcBorders>
            <w:vAlign w:val="center"/>
          </w:tcPr>
          <w:p w14:paraId="139A17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112</w:t>
            </w:r>
          </w:p>
        </w:tc>
        <w:tc>
          <w:tcPr>
            <w:tcW w:w="650" w:type="dxa"/>
            <w:tcBorders>
              <w:top w:val="single" w:sz="4" w:space="0" w:color="auto"/>
              <w:left w:val="single" w:sz="4" w:space="0" w:color="auto"/>
              <w:bottom w:val="single" w:sz="4" w:space="0" w:color="auto"/>
              <w:right w:val="single" w:sz="4" w:space="0" w:color="auto"/>
            </w:tcBorders>
            <w:vAlign w:val="center"/>
          </w:tcPr>
          <w:p w14:paraId="1974182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w:t>
            </w:r>
          </w:p>
        </w:tc>
        <w:tc>
          <w:tcPr>
            <w:tcW w:w="1250" w:type="dxa"/>
            <w:tcBorders>
              <w:top w:val="single" w:sz="4" w:space="0" w:color="auto"/>
              <w:left w:val="single" w:sz="4" w:space="0" w:color="auto"/>
              <w:bottom w:val="single" w:sz="4" w:space="0" w:color="auto"/>
              <w:right w:val="single" w:sz="4" w:space="0" w:color="auto"/>
            </w:tcBorders>
            <w:vAlign w:val="center"/>
          </w:tcPr>
          <w:p w14:paraId="15CF91B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7161B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6377C8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9AFE91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C8E89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534D154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4F35D4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5F1E7E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2FF3E08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0,647</w:t>
            </w:r>
          </w:p>
        </w:tc>
        <w:tc>
          <w:tcPr>
            <w:tcW w:w="600" w:type="dxa"/>
            <w:tcBorders>
              <w:top w:val="single" w:sz="4" w:space="0" w:color="auto"/>
              <w:left w:val="single" w:sz="4" w:space="0" w:color="auto"/>
              <w:bottom w:val="single" w:sz="4" w:space="0" w:color="auto"/>
              <w:right w:val="single" w:sz="4" w:space="0" w:color="auto"/>
            </w:tcBorders>
            <w:vAlign w:val="center"/>
          </w:tcPr>
          <w:p w14:paraId="39F99B9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37D3F0E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22,56</w:t>
            </w:r>
          </w:p>
        </w:tc>
      </w:tr>
      <w:tr w:rsidR="0061029B" w:rsidRPr="0061029B" w14:paraId="6AEAD583"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2C10CD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108</w:t>
            </w:r>
          </w:p>
        </w:tc>
        <w:tc>
          <w:tcPr>
            <w:tcW w:w="567" w:type="dxa"/>
            <w:tcBorders>
              <w:top w:val="single" w:sz="4" w:space="0" w:color="auto"/>
              <w:left w:val="single" w:sz="4" w:space="0" w:color="auto"/>
              <w:bottom w:val="single" w:sz="4" w:space="0" w:color="auto"/>
              <w:right w:val="single" w:sz="4" w:space="0" w:color="auto"/>
            </w:tcBorders>
            <w:vAlign w:val="center"/>
          </w:tcPr>
          <w:p w14:paraId="73169AF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118</w:t>
            </w:r>
          </w:p>
        </w:tc>
        <w:tc>
          <w:tcPr>
            <w:tcW w:w="666" w:type="dxa"/>
            <w:tcBorders>
              <w:top w:val="single" w:sz="4" w:space="0" w:color="auto"/>
              <w:left w:val="single" w:sz="4" w:space="0" w:color="auto"/>
              <w:bottom w:val="single" w:sz="4" w:space="0" w:color="auto"/>
              <w:right w:val="single" w:sz="4" w:space="0" w:color="auto"/>
            </w:tcBorders>
            <w:vAlign w:val="center"/>
          </w:tcPr>
          <w:p w14:paraId="454440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119</w:t>
            </w:r>
          </w:p>
        </w:tc>
        <w:tc>
          <w:tcPr>
            <w:tcW w:w="650" w:type="dxa"/>
            <w:tcBorders>
              <w:top w:val="single" w:sz="4" w:space="0" w:color="auto"/>
              <w:left w:val="single" w:sz="4" w:space="0" w:color="auto"/>
              <w:bottom w:val="single" w:sz="4" w:space="0" w:color="auto"/>
              <w:right w:val="single" w:sz="4" w:space="0" w:color="auto"/>
            </w:tcBorders>
            <w:vAlign w:val="center"/>
          </w:tcPr>
          <w:p w14:paraId="6679223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0,56</w:t>
            </w:r>
          </w:p>
        </w:tc>
        <w:tc>
          <w:tcPr>
            <w:tcW w:w="1250" w:type="dxa"/>
            <w:tcBorders>
              <w:top w:val="single" w:sz="4" w:space="0" w:color="auto"/>
              <w:left w:val="single" w:sz="4" w:space="0" w:color="auto"/>
              <w:bottom w:val="single" w:sz="4" w:space="0" w:color="auto"/>
              <w:right w:val="single" w:sz="4" w:space="0" w:color="auto"/>
            </w:tcBorders>
            <w:vAlign w:val="center"/>
          </w:tcPr>
          <w:p w14:paraId="50239B0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10075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9B8D90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36A591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71E8257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71F1926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5B8AE8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1,522</w:t>
            </w:r>
          </w:p>
        </w:tc>
        <w:tc>
          <w:tcPr>
            <w:tcW w:w="650" w:type="dxa"/>
            <w:tcBorders>
              <w:top w:val="single" w:sz="4" w:space="0" w:color="auto"/>
              <w:left w:val="single" w:sz="4" w:space="0" w:color="auto"/>
              <w:bottom w:val="single" w:sz="4" w:space="0" w:color="auto"/>
              <w:right w:val="single" w:sz="4" w:space="0" w:color="auto"/>
            </w:tcBorders>
            <w:vAlign w:val="center"/>
          </w:tcPr>
          <w:p w14:paraId="7B125A9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w:t>
            </w:r>
          </w:p>
        </w:tc>
        <w:tc>
          <w:tcPr>
            <w:tcW w:w="700" w:type="dxa"/>
            <w:tcBorders>
              <w:top w:val="single" w:sz="4" w:space="0" w:color="auto"/>
              <w:left w:val="single" w:sz="4" w:space="0" w:color="auto"/>
              <w:bottom w:val="single" w:sz="4" w:space="0" w:color="auto"/>
              <w:right w:val="single" w:sz="4" w:space="0" w:color="auto"/>
            </w:tcBorders>
            <w:vAlign w:val="center"/>
          </w:tcPr>
          <w:p w14:paraId="0A2A23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1,151</w:t>
            </w:r>
          </w:p>
        </w:tc>
        <w:tc>
          <w:tcPr>
            <w:tcW w:w="600" w:type="dxa"/>
            <w:tcBorders>
              <w:top w:val="single" w:sz="4" w:space="0" w:color="auto"/>
              <w:left w:val="single" w:sz="4" w:space="0" w:color="auto"/>
              <w:bottom w:val="single" w:sz="4" w:space="0" w:color="auto"/>
              <w:right w:val="single" w:sz="4" w:space="0" w:color="auto"/>
            </w:tcBorders>
            <w:vAlign w:val="center"/>
          </w:tcPr>
          <w:p w14:paraId="0D9A2AA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0,96</w:t>
            </w:r>
          </w:p>
        </w:tc>
        <w:tc>
          <w:tcPr>
            <w:tcW w:w="600" w:type="dxa"/>
            <w:tcBorders>
              <w:top w:val="single" w:sz="4" w:space="0" w:color="auto"/>
              <w:left w:val="single" w:sz="4" w:space="0" w:color="auto"/>
              <w:bottom w:val="single" w:sz="4" w:space="0" w:color="auto"/>
              <w:right w:val="single" w:sz="4" w:space="0" w:color="auto"/>
            </w:tcBorders>
            <w:vAlign w:val="center"/>
          </w:tcPr>
          <w:p w14:paraId="6E631A0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30,95</w:t>
            </w:r>
          </w:p>
        </w:tc>
      </w:tr>
      <w:tr w:rsidR="0061029B" w:rsidRPr="0061029B" w14:paraId="144EBB80"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E0DE16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109</w:t>
            </w:r>
          </w:p>
        </w:tc>
        <w:tc>
          <w:tcPr>
            <w:tcW w:w="567" w:type="dxa"/>
            <w:tcBorders>
              <w:top w:val="single" w:sz="4" w:space="0" w:color="auto"/>
              <w:left w:val="single" w:sz="4" w:space="0" w:color="auto"/>
              <w:bottom w:val="single" w:sz="4" w:space="0" w:color="auto"/>
              <w:right w:val="single" w:sz="4" w:space="0" w:color="auto"/>
            </w:tcBorders>
            <w:vAlign w:val="center"/>
          </w:tcPr>
          <w:p w14:paraId="058BF12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666" w:type="dxa"/>
            <w:tcBorders>
              <w:top w:val="single" w:sz="4" w:space="0" w:color="auto"/>
              <w:left w:val="single" w:sz="4" w:space="0" w:color="auto"/>
              <w:bottom w:val="single" w:sz="4" w:space="0" w:color="auto"/>
              <w:right w:val="single" w:sz="4" w:space="0" w:color="auto"/>
            </w:tcBorders>
            <w:vAlign w:val="center"/>
          </w:tcPr>
          <w:p w14:paraId="64B001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119</w:t>
            </w:r>
          </w:p>
        </w:tc>
        <w:tc>
          <w:tcPr>
            <w:tcW w:w="650" w:type="dxa"/>
            <w:tcBorders>
              <w:top w:val="single" w:sz="4" w:space="0" w:color="auto"/>
              <w:left w:val="single" w:sz="4" w:space="0" w:color="auto"/>
              <w:bottom w:val="single" w:sz="4" w:space="0" w:color="auto"/>
              <w:right w:val="single" w:sz="4" w:space="0" w:color="auto"/>
            </w:tcBorders>
            <w:vAlign w:val="center"/>
          </w:tcPr>
          <w:p w14:paraId="4F45910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w:t>
            </w:r>
          </w:p>
        </w:tc>
        <w:tc>
          <w:tcPr>
            <w:tcW w:w="1250" w:type="dxa"/>
            <w:tcBorders>
              <w:top w:val="single" w:sz="4" w:space="0" w:color="auto"/>
              <w:left w:val="single" w:sz="4" w:space="0" w:color="auto"/>
              <w:bottom w:val="single" w:sz="4" w:space="0" w:color="auto"/>
              <w:right w:val="single" w:sz="4" w:space="0" w:color="auto"/>
            </w:tcBorders>
            <w:vAlign w:val="center"/>
          </w:tcPr>
          <w:p w14:paraId="3AD95D0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FD3E60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F2CBC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238898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3E00212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2605E39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4AF7DCD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1,522</w:t>
            </w:r>
          </w:p>
        </w:tc>
        <w:tc>
          <w:tcPr>
            <w:tcW w:w="650" w:type="dxa"/>
            <w:tcBorders>
              <w:top w:val="single" w:sz="4" w:space="0" w:color="auto"/>
              <w:left w:val="single" w:sz="4" w:space="0" w:color="auto"/>
              <w:bottom w:val="single" w:sz="4" w:space="0" w:color="auto"/>
              <w:right w:val="single" w:sz="4" w:space="0" w:color="auto"/>
            </w:tcBorders>
            <w:vAlign w:val="center"/>
          </w:tcPr>
          <w:p w14:paraId="21DFC93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w:t>
            </w:r>
          </w:p>
        </w:tc>
        <w:tc>
          <w:tcPr>
            <w:tcW w:w="700" w:type="dxa"/>
            <w:tcBorders>
              <w:top w:val="single" w:sz="4" w:space="0" w:color="auto"/>
              <w:left w:val="single" w:sz="4" w:space="0" w:color="auto"/>
              <w:bottom w:val="single" w:sz="4" w:space="0" w:color="auto"/>
              <w:right w:val="single" w:sz="4" w:space="0" w:color="auto"/>
            </w:tcBorders>
            <w:vAlign w:val="center"/>
          </w:tcPr>
          <w:p w14:paraId="213659A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1,151</w:t>
            </w:r>
          </w:p>
        </w:tc>
        <w:tc>
          <w:tcPr>
            <w:tcW w:w="600" w:type="dxa"/>
            <w:tcBorders>
              <w:top w:val="single" w:sz="4" w:space="0" w:color="auto"/>
              <w:left w:val="single" w:sz="4" w:space="0" w:color="auto"/>
              <w:bottom w:val="single" w:sz="4" w:space="0" w:color="auto"/>
              <w:right w:val="single" w:sz="4" w:space="0" w:color="auto"/>
            </w:tcBorders>
            <w:vAlign w:val="center"/>
          </w:tcPr>
          <w:p w14:paraId="3D1966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0,96</w:t>
            </w:r>
          </w:p>
        </w:tc>
        <w:tc>
          <w:tcPr>
            <w:tcW w:w="600" w:type="dxa"/>
            <w:tcBorders>
              <w:top w:val="single" w:sz="4" w:space="0" w:color="auto"/>
              <w:left w:val="single" w:sz="4" w:space="0" w:color="auto"/>
              <w:bottom w:val="single" w:sz="4" w:space="0" w:color="auto"/>
              <w:right w:val="single" w:sz="4" w:space="0" w:color="auto"/>
            </w:tcBorders>
            <w:vAlign w:val="center"/>
          </w:tcPr>
          <w:p w14:paraId="128BB29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30,95</w:t>
            </w:r>
          </w:p>
        </w:tc>
      </w:tr>
      <w:tr w:rsidR="0061029B" w:rsidRPr="0061029B" w14:paraId="06779DB2"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B7BC7E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567" w:type="dxa"/>
            <w:tcBorders>
              <w:top w:val="single" w:sz="4" w:space="0" w:color="auto"/>
              <w:left w:val="single" w:sz="4" w:space="0" w:color="auto"/>
              <w:bottom w:val="single" w:sz="4" w:space="0" w:color="auto"/>
              <w:right w:val="single" w:sz="4" w:space="0" w:color="auto"/>
            </w:tcBorders>
            <w:vAlign w:val="center"/>
          </w:tcPr>
          <w:p w14:paraId="46B1082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119</w:t>
            </w:r>
          </w:p>
        </w:tc>
        <w:tc>
          <w:tcPr>
            <w:tcW w:w="666" w:type="dxa"/>
            <w:tcBorders>
              <w:top w:val="single" w:sz="4" w:space="0" w:color="auto"/>
              <w:left w:val="single" w:sz="4" w:space="0" w:color="auto"/>
              <w:bottom w:val="single" w:sz="4" w:space="0" w:color="auto"/>
              <w:right w:val="single" w:sz="4" w:space="0" w:color="auto"/>
            </w:tcBorders>
            <w:vAlign w:val="center"/>
          </w:tcPr>
          <w:p w14:paraId="1092266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111</w:t>
            </w:r>
          </w:p>
        </w:tc>
        <w:tc>
          <w:tcPr>
            <w:tcW w:w="650" w:type="dxa"/>
            <w:tcBorders>
              <w:top w:val="single" w:sz="4" w:space="0" w:color="auto"/>
              <w:left w:val="single" w:sz="4" w:space="0" w:color="auto"/>
              <w:bottom w:val="single" w:sz="4" w:space="0" w:color="auto"/>
              <w:right w:val="single" w:sz="4" w:space="0" w:color="auto"/>
            </w:tcBorders>
            <w:vAlign w:val="center"/>
          </w:tcPr>
          <w:p w14:paraId="51D7B7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1250" w:type="dxa"/>
            <w:tcBorders>
              <w:top w:val="single" w:sz="4" w:space="0" w:color="auto"/>
              <w:left w:val="single" w:sz="4" w:space="0" w:color="auto"/>
              <w:bottom w:val="single" w:sz="4" w:space="0" w:color="auto"/>
              <w:right w:val="single" w:sz="4" w:space="0" w:color="auto"/>
            </w:tcBorders>
            <w:vAlign w:val="center"/>
          </w:tcPr>
          <w:p w14:paraId="5BB8B52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80A64C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1C8BDF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D2CBC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83D841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5B0229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CF43DA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0ED46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9A6E34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1,628</w:t>
            </w:r>
          </w:p>
        </w:tc>
        <w:tc>
          <w:tcPr>
            <w:tcW w:w="600" w:type="dxa"/>
            <w:tcBorders>
              <w:top w:val="single" w:sz="4" w:space="0" w:color="auto"/>
              <w:left w:val="single" w:sz="4" w:space="0" w:color="auto"/>
              <w:bottom w:val="single" w:sz="4" w:space="0" w:color="auto"/>
              <w:right w:val="single" w:sz="4" w:space="0" w:color="auto"/>
            </w:tcBorders>
            <w:vAlign w:val="center"/>
          </w:tcPr>
          <w:p w14:paraId="42691AF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553C543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34,04</w:t>
            </w:r>
          </w:p>
        </w:tc>
      </w:tr>
      <w:tr w:rsidR="0061029B" w:rsidRPr="0061029B" w14:paraId="12CB78F8"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5E975B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111</w:t>
            </w:r>
          </w:p>
        </w:tc>
        <w:tc>
          <w:tcPr>
            <w:tcW w:w="567" w:type="dxa"/>
            <w:tcBorders>
              <w:top w:val="single" w:sz="4" w:space="0" w:color="auto"/>
              <w:left w:val="single" w:sz="4" w:space="0" w:color="auto"/>
              <w:bottom w:val="single" w:sz="4" w:space="0" w:color="auto"/>
              <w:right w:val="single" w:sz="4" w:space="0" w:color="auto"/>
            </w:tcBorders>
            <w:vAlign w:val="center"/>
          </w:tcPr>
          <w:p w14:paraId="5856460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w:t>
            </w:r>
          </w:p>
        </w:tc>
        <w:tc>
          <w:tcPr>
            <w:tcW w:w="666" w:type="dxa"/>
            <w:tcBorders>
              <w:top w:val="single" w:sz="4" w:space="0" w:color="auto"/>
              <w:left w:val="single" w:sz="4" w:space="0" w:color="auto"/>
              <w:bottom w:val="single" w:sz="4" w:space="0" w:color="auto"/>
              <w:right w:val="single" w:sz="4" w:space="0" w:color="auto"/>
            </w:tcBorders>
            <w:vAlign w:val="center"/>
          </w:tcPr>
          <w:p w14:paraId="00C92BC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121</w:t>
            </w:r>
          </w:p>
        </w:tc>
        <w:tc>
          <w:tcPr>
            <w:tcW w:w="650" w:type="dxa"/>
            <w:tcBorders>
              <w:top w:val="single" w:sz="4" w:space="0" w:color="auto"/>
              <w:left w:val="single" w:sz="4" w:space="0" w:color="auto"/>
              <w:bottom w:val="single" w:sz="4" w:space="0" w:color="auto"/>
              <w:right w:val="single" w:sz="4" w:space="0" w:color="auto"/>
            </w:tcBorders>
            <w:vAlign w:val="center"/>
          </w:tcPr>
          <w:p w14:paraId="40A10B5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0,33</w:t>
            </w:r>
          </w:p>
        </w:tc>
        <w:tc>
          <w:tcPr>
            <w:tcW w:w="1250" w:type="dxa"/>
            <w:tcBorders>
              <w:top w:val="single" w:sz="4" w:space="0" w:color="auto"/>
              <w:left w:val="single" w:sz="4" w:space="0" w:color="auto"/>
              <w:bottom w:val="single" w:sz="4" w:space="0" w:color="auto"/>
              <w:right w:val="single" w:sz="4" w:space="0" w:color="auto"/>
            </w:tcBorders>
            <w:vAlign w:val="center"/>
          </w:tcPr>
          <w:p w14:paraId="7D3DF7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D3CAF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C1573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DE98D9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13E96B0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7CBB42C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36FDD3B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42AEE9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4B3F74F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5C76EF6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59CC6F0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20,24</w:t>
            </w:r>
          </w:p>
        </w:tc>
      </w:tr>
      <w:tr w:rsidR="0061029B" w:rsidRPr="0061029B" w14:paraId="3D67C1AB"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2EC82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111</w:t>
            </w:r>
          </w:p>
        </w:tc>
        <w:tc>
          <w:tcPr>
            <w:tcW w:w="567" w:type="dxa"/>
            <w:tcBorders>
              <w:top w:val="single" w:sz="4" w:space="0" w:color="auto"/>
              <w:left w:val="single" w:sz="4" w:space="0" w:color="auto"/>
              <w:bottom w:val="single" w:sz="4" w:space="0" w:color="auto"/>
              <w:right w:val="single" w:sz="4" w:space="0" w:color="auto"/>
            </w:tcBorders>
            <w:vAlign w:val="center"/>
          </w:tcPr>
          <w:p w14:paraId="6652BD9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121</w:t>
            </w:r>
          </w:p>
        </w:tc>
        <w:tc>
          <w:tcPr>
            <w:tcW w:w="666" w:type="dxa"/>
            <w:tcBorders>
              <w:top w:val="single" w:sz="4" w:space="0" w:color="auto"/>
              <w:left w:val="single" w:sz="4" w:space="0" w:color="auto"/>
              <w:bottom w:val="single" w:sz="4" w:space="0" w:color="auto"/>
              <w:right w:val="single" w:sz="4" w:space="0" w:color="auto"/>
            </w:tcBorders>
            <w:vAlign w:val="center"/>
          </w:tcPr>
          <w:p w14:paraId="0F4061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w:t>
            </w:r>
          </w:p>
        </w:tc>
        <w:tc>
          <w:tcPr>
            <w:tcW w:w="650" w:type="dxa"/>
            <w:tcBorders>
              <w:top w:val="single" w:sz="4" w:space="0" w:color="auto"/>
              <w:left w:val="single" w:sz="4" w:space="0" w:color="auto"/>
              <w:bottom w:val="single" w:sz="4" w:space="0" w:color="auto"/>
              <w:right w:val="single" w:sz="4" w:space="0" w:color="auto"/>
            </w:tcBorders>
            <w:vAlign w:val="center"/>
          </w:tcPr>
          <w:p w14:paraId="33F52A2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0,55</w:t>
            </w:r>
          </w:p>
        </w:tc>
        <w:tc>
          <w:tcPr>
            <w:tcW w:w="1250" w:type="dxa"/>
            <w:tcBorders>
              <w:top w:val="single" w:sz="4" w:space="0" w:color="auto"/>
              <w:left w:val="single" w:sz="4" w:space="0" w:color="auto"/>
              <w:bottom w:val="single" w:sz="4" w:space="0" w:color="auto"/>
              <w:right w:val="single" w:sz="4" w:space="0" w:color="auto"/>
            </w:tcBorders>
            <w:vAlign w:val="center"/>
          </w:tcPr>
          <w:p w14:paraId="5F5DE4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026B6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8277DE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E1662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3BC364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51FA026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7F3B4D8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21196C7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6763BF6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78B334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0DF9A62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26,39</w:t>
            </w:r>
          </w:p>
        </w:tc>
      </w:tr>
      <w:tr w:rsidR="0061029B" w:rsidRPr="0061029B" w14:paraId="4CB6C481"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507D89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lastRenderedPageBreak/>
              <w:t>112</w:t>
            </w:r>
          </w:p>
        </w:tc>
        <w:tc>
          <w:tcPr>
            <w:tcW w:w="567" w:type="dxa"/>
            <w:tcBorders>
              <w:top w:val="single" w:sz="4" w:space="0" w:color="auto"/>
              <w:left w:val="single" w:sz="4" w:space="0" w:color="auto"/>
              <w:bottom w:val="single" w:sz="4" w:space="0" w:color="auto"/>
              <w:right w:val="single" w:sz="4" w:space="0" w:color="auto"/>
            </w:tcBorders>
            <w:vAlign w:val="center"/>
          </w:tcPr>
          <w:p w14:paraId="7B23E36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121</w:t>
            </w:r>
          </w:p>
        </w:tc>
        <w:tc>
          <w:tcPr>
            <w:tcW w:w="666" w:type="dxa"/>
            <w:tcBorders>
              <w:top w:val="single" w:sz="4" w:space="0" w:color="auto"/>
              <w:left w:val="single" w:sz="4" w:space="0" w:color="auto"/>
              <w:bottom w:val="single" w:sz="4" w:space="0" w:color="auto"/>
              <w:right w:val="single" w:sz="4" w:space="0" w:color="auto"/>
            </w:tcBorders>
            <w:vAlign w:val="center"/>
          </w:tcPr>
          <w:p w14:paraId="2AD822F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40C12B5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w:t>
            </w:r>
          </w:p>
        </w:tc>
        <w:tc>
          <w:tcPr>
            <w:tcW w:w="1250" w:type="dxa"/>
            <w:tcBorders>
              <w:top w:val="single" w:sz="4" w:space="0" w:color="auto"/>
              <w:left w:val="single" w:sz="4" w:space="0" w:color="auto"/>
              <w:bottom w:val="single" w:sz="4" w:space="0" w:color="auto"/>
              <w:right w:val="single" w:sz="4" w:space="0" w:color="auto"/>
            </w:tcBorders>
            <w:vAlign w:val="center"/>
          </w:tcPr>
          <w:p w14:paraId="4DA7FC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09627E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B86CB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D3B9DE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324FA1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C9BEC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4CE91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3B7530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3AF8B0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71AAF9B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473B65A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23,5</w:t>
            </w:r>
          </w:p>
        </w:tc>
      </w:tr>
      <w:tr w:rsidR="0061029B" w:rsidRPr="0061029B" w14:paraId="39833E08"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A9D5B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113</w:t>
            </w:r>
          </w:p>
        </w:tc>
        <w:tc>
          <w:tcPr>
            <w:tcW w:w="567" w:type="dxa"/>
            <w:tcBorders>
              <w:top w:val="single" w:sz="4" w:space="0" w:color="auto"/>
              <w:left w:val="single" w:sz="4" w:space="0" w:color="auto"/>
              <w:bottom w:val="single" w:sz="4" w:space="0" w:color="auto"/>
              <w:right w:val="single" w:sz="4" w:space="0" w:color="auto"/>
            </w:tcBorders>
            <w:vAlign w:val="center"/>
          </w:tcPr>
          <w:p w14:paraId="21D511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116</w:t>
            </w:r>
          </w:p>
        </w:tc>
        <w:tc>
          <w:tcPr>
            <w:tcW w:w="666" w:type="dxa"/>
            <w:tcBorders>
              <w:top w:val="single" w:sz="4" w:space="0" w:color="auto"/>
              <w:left w:val="single" w:sz="4" w:space="0" w:color="auto"/>
              <w:bottom w:val="single" w:sz="4" w:space="0" w:color="auto"/>
              <w:right w:val="single" w:sz="4" w:space="0" w:color="auto"/>
            </w:tcBorders>
            <w:vAlign w:val="center"/>
          </w:tcPr>
          <w:p w14:paraId="05FD786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122</w:t>
            </w:r>
          </w:p>
        </w:tc>
        <w:tc>
          <w:tcPr>
            <w:tcW w:w="650" w:type="dxa"/>
            <w:tcBorders>
              <w:top w:val="single" w:sz="4" w:space="0" w:color="auto"/>
              <w:left w:val="single" w:sz="4" w:space="0" w:color="auto"/>
              <w:bottom w:val="single" w:sz="4" w:space="0" w:color="auto"/>
              <w:right w:val="single" w:sz="4" w:space="0" w:color="auto"/>
            </w:tcBorders>
            <w:vAlign w:val="center"/>
          </w:tcPr>
          <w:p w14:paraId="67FFA64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0,34</w:t>
            </w:r>
          </w:p>
        </w:tc>
        <w:tc>
          <w:tcPr>
            <w:tcW w:w="1250" w:type="dxa"/>
            <w:tcBorders>
              <w:top w:val="single" w:sz="4" w:space="0" w:color="auto"/>
              <w:left w:val="single" w:sz="4" w:space="0" w:color="auto"/>
              <w:bottom w:val="single" w:sz="4" w:space="0" w:color="auto"/>
              <w:right w:val="single" w:sz="4" w:space="0" w:color="auto"/>
            </w:tcBorders>
            <w:vAlign w:val="center"/>
          </w:tcPr>
          <w:p w14:paraId="559A12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2BE375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65E1D7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39D005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39223C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71751E5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351A4D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4D0C68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701FA34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08C7AF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6F94C62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20,24</w:t>
            </w:r>
          </w:p>
        </w:tc>
      </w:tr>
      <w:tr w:rsidR="0061029B" w:rsidRPr="0061029B" w14:paraId="4F421DA7"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AEF8DA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114</w:t>
            </w:r>
          </w:p>
        </w:tc>
        <w:tc>
          <w:tcPr>
            <w:tcW w:w="567" w:type="dxa"/>
            <w:tcBorders>
              <w:top w:val="single" w:sz="4" w:space="0" w:color="auto"/>
              <w:left w:val="single" w:sz="4" w:space="0" w:color="auto"/>
              <w:bottom w:val="single" w:sz="4" w:space="0" w:color="auto"/>
              <w:right w:val="single" w:sz="4" w:space="0" w:color="auto"/>
            </w:tcBorders>
            <w:vAlign w:val="center"/>
          </w:tcPr>
          <w:p w14:paraId="531A03D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122</w:t>
            </w:r>
          </w:p>
        </w:tc>
        <w:tc>
          <w:tcPr>
            <w:tcW w:w="666" w:type="dxa"/>
            <w:tcBorders>
              <w:top w:val="single" w:sz="4" w:space="0" w:color="auto"/>
              <w:left w:val="single" w:sz="4" w:space="0" w:color="auto"/>
              <w:bottom w:val="single" w:sz="4" w:space="0" w:color="auto"/>
              <w:right w:val="single" w:sz="4" w:space="0" w:color="auto"/>
            </w:tcBorders>
            <w:vAlign w:val="center"/>
          </w:tcPr>
          <w:p w14:paraId="2812A76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6EADC34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0,58</w:t>
            </w:r>
          </w:p>
        </w:tc>
        <w:tc>
          <w:tcPr>
            <w:tcW w:w="1250" w:type="dxa"/>
            <w:tcBorders>
              <w:top w:val="single" w:sz="4" w:space="0" w:color="auto"/>
              <w:left w:val="single" w:sz="4" w:space="0" w:color="auto"/>
              <w:bottom w:val="single" w:sz="4" w:space="0" w:color="auto"/>
              <w:right w:val="single" w:sz="4" w:space="0" w:color="auto"/>
            </w:tcBorders>
            <w:vAlign w:val="center"/>
          </w:tcPr>
          <w:p w14:paraId="1B29945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52BEEA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170110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349290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8B6FCC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F0D44D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B16324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D93057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1C465B7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522F898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0,69</w:t>
            </w:r>
          </w:p>
        </w:tc>
        <w:tc>
          <w:tcPr>
            <w:tcW w:w="600" w:type="dxa"/>
            <w:tcBorders>
              <w:top w:val="single" w:sz="4" w:space="0" w:color="auto"/>
              <w:left w:val="single" w:sz="4" w:space="0" w:color="auto"/>
              <w:bottom w:val="single" w:sz="4" w:space="0" w:color="auto"/>
              <w:right w:val="single" w:sz="4" w:space="0" w:color="auto"/>
            </w:tcBorders>
            <w:vAlign w:val="center"/>
          </w:tcPr>
          <w:p w14:paraId="04BC84D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26,7</w:t>
            </w:r>
          </w:p>
        </w:tc>
      </w:tr>
      <w:tr w:rsidR="0061029B" w:rsidRPr="0061029B" w14:paraId="7EAE999F"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67863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116</w:t>
            </w:r>
          </w:p>
        </w:tc>
        <w:tc>
          <w:tcPr>
            <w:tcW w:w="567" w:type="dxa"/>
            <w:tcBorders>
              <w:top w:val="single" w:sz="4" w:space="0" w:color="auto"/>
              <w:left w:val="single" w:sz="4" w:space="0" w:color="auto"/>
              <w:bottom w:val="single" w:sz="4" w:space="0" w:color="auto"/>
              <w:right w:val="single" w:sz="4" w:space="0" w:color="auto"/>
            </w:tcBorders>
            <w:vAlign w:val="center"/>
          </w:tcPr>
          <w:p w14:paraId="4399FBB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66" w:type="dxa"/>
            <w:tcBorders>
              <w:top w:val="single" w:sz="4" w:space="0" w:color="auto"/>
              <w:left w:val="single" w:sz="4" w:space="0" w:color="auto"/>
              <w:bottom w:val="single" w:sz="4" w:space="0" w:color="auto"/>
              <w:right w:val="single" w:sz="4" w:space="0" w:color="auto"/>
            </w:tcBorders>
            <w:vAlign w:val="center"/>
          </w:tcPr>
          <w:p w14:paraId="055AEE4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117</w:t>
            </w:r>
          </w:p>
        </w:tc>
        <w:tc>
          <w:tcPr>
            <w:tcW w:w="650" w:type="dxa"/>
            <w:tcBorders>
              <w:top w:val="single" w:sz="4" w:space="0" w:color="auto"/>
              <w:left w:val="single" w:sz="4" w:space="0" w:color="auto"/>
              <w:bottom w:val="single" w:sz="4" w:space="0" w:color="auto"/>
              <w:right w:val="single" w:sz="4" w:space="0" w:color="auto"/>
            </w:tcBorders>
            <w:vAlign w:val="center"/>
          </w:tcPr>
          <w:p w14:paraId="0C730BB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0,41</w:t>
            </w:r>
          </w:p>
        </w:tc>
        <w:tc>
          <w:tcPr>
            <w:tcW w:w="1250" w:type="dxa"/>
            <w:tcBorders>
              <w:top w:val="single" w:sz="4" w:space="0" w:color="auto"/>
              <w:left w:val="single" w:sz="4" w:space="0" w:color="auto"/>
              <w:bottom w:val="single" w:sz="4" w:space="0" w:color="auto"/>
              <w:right w:val="single" w:sz="4" w:space="0" w:color="auto"/>
            </w:tcBorders>
            <w:vAlign w:val="center"/>
          </w:tcPr>
          <w:p w14:paraId="3495CFC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2513D7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1AFEA3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4B89C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796B766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2AAABEE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736ADAF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655F2C4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0F3214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0F42BC6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0E416A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20,24</w:t>
            </w:r>
          </w:p>
        </w:tc>
      </w:tr>
      <w:tr w:rsidR="0061029B" w:rsidRPr="0061029B" w14:paraId="5ACBF5BF"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B485F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117</w:t>
            </w:r>
          </w:p>
        </w:tc>
        <w:tc>
          <w:tcPr>
            <w:tcW w:w="567" w:type="dxa"/>
            <w:tcBorders>
              <w:top w:val="single" w:sz="4" w:space="0" w:color="auto"/>
              <w:left w:val="single" w:sz="4" w:space="0" w:color="auto"/>
              <w:bottom w:val="single" w:sz="4" w:space="0" w:color="auto"/>
              <w:right w:val="single" w:sz="4" w:space="0" w:color="auto"/>
            </w:tcBorders>
            <w:vAlign w:val="center"/>
          </w:tcPr>
          <w:p w14:paraId="72742E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113</w:t>
            </w:r>
          </w:p>
        </w:tc>
        <w:tc>
          <w:tcPr>
            <w:tcW w:w="666" w:type="dxa"/>
            <w:tcBorders>
              <w:top w:val="single" w:sz="4" w:space="0" w:color="auto"/>
              <w:left w:val="single" w:sz="4" w:space="0" w:color="auto"/>
              <w:bottom w:val="single" w:sz="4" w:space="0" w:color="auto"/>
              <w:right w:val="single" w:sz="4" w:space="0" w:color="auto"/>
            </w:tcBorders>
            <w:vAlign w:val="center"/>
          </w:tcPr>
          <w:p w14:paraId="6E2A981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124</w:t>
            </w:r>
          </w:p>
        </w:tc>
        <w:tc>
          <w:tcPr>
            <w:tcW w:w="650" w:type="dxa"/>
            <w:tcBorders>
              <w:top w:val="single" w:sz="4" w:space="0" w:color="auto"/>
              <w:left w:val="single" w:sz="4" w:space="0" w:color="auto"/>
              <w:bottom w:val="single" w:sz="4" w:space="0" w:color="auto"/>
              <w:right w:val="single" w:sz="4" w:space="0" w:color="auto"/>
            </w:tcBorders>
            <w:vAlign w:val="center"/>
          </w:tcPr>
          <w:p w14:paraId="731A4F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0,58</w:t>
            </w:r>
          </w:p>
        </w:tc>
        <w:tc>
          <w:tcPr>
            <w:tcW w:w="1250" w:type="dxa"/>
            <w:tcBorders>
              <w:top w:val="single" w:sz="4" w:space="0" w:color="auto"/>
              <w:left w:val="single" w:sz="4" w:space="0" w:color="auto"/>
              <w:bottom w:val="single" w:sz="4" w:space="0" w:color="auto"/>
              <w:right w:val="single" w:sz="4" w:space="0" w:color="auto"/>
            </w:tcBorders>
            <w:vAlign w:val="center"/>
          </w:tcPr>
          <w:p w14:paraId="537064A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9D2911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E16110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F9901C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5BE70CC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49E14EE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639D11B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1BBD87D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51117F0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2742F8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4F3C63C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20,24</w:t>
            </w:r>
          </w:p>
        </w:tc>
      </w:tr>
      <w:tr w:rsidR="0061029B" w:rsidRPr="0061029B" w14:paraId="2006BA20"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5D9F8C4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117</w:t>
            </w:r>
          </w:p>
        </w:tc>
        <w:tc>
          <w:tcPr>
            <w:tcW w:w="567" w:type="dxa"/>
            <w:tcBorders>
              <w:top w:val="single" w:sz="4" w:space="0" w:color="auto"/>
              <w:left w:val="single" w:sz="4" w:space="0" w:color="auto"/>
              <w:bottom w:val="single" w:sz="4" w:space="0" w:color="auto"/>
              <w:right w:val="single" w:sz="4" w:space="0" w:color="auto"/>
            </w:tcBorders>
            <w:vAlign w:val="center"/>
          </w:tcPr>
          <w:p w14:paraId="4CD5959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124</w:t>
            </w:r>
          </w:p>
        </w:tc>
        <w:tc>
          <w:tcPr>
            <w:tcW w:w="666" w:type="dxa"/>
            <w:tcBorders>
              <w:top w:val="single" w:sz="4" w:space="0" w:color="auto"/>
              <w:left w:val="single" w:sz="4" w:space="0" w:color="auto"/>
              <w:bottom w:val="single" w:sz="4" w:space="0" w:color="auto"/>
              <w:right w:val="single" w:sz="4" w:space="0" w:color="auto"/>
            </w:tcBorders>
            <w:vAlign w:val="center"/>
          </w:tcPr>
          <w:p w14:paraId="38D806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526D6F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0,55</w:t>
            </w:r>
          </w:p>
        </w:tc>
        <w:tc>
          <w:tcPr>
            <w:tcW w:w="1250" w:type="dxa"/>
            <w:tcBorders>
              <w:top w:val="single" w:sz="4" w:space="0" w:color="auto"/>
              <w:left w:val="single" w:sz="4" w:space="0" w:color="auto"/>
              <w:bottom w:val="single" w:sz="4" w:space="0" w:color="auto"/>
              <w:right w:val="single" w:sz="4" w:space="0" w:color="auto"/>
            </w:tcBorders>
            <w:vAlign w:val="center"/>
          </w:tcPr>
          <w:p w14:paraId="4B5F2DF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D73B12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A5FFD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F7EE4A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215E84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D7BD17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21EAF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E2C496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3408A2F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1,051</w:t>
            </w:r>
          </w:p>
        </w:tc>
        <w:tc>
          <w:tcPr>
            <w:tcW w:w="600" w:type="dxa"/>
            <w:tcBorders>
              <w:top w:val="single" w:sz="4" w:space="0" w:color="auto"/>
              <w:left w:val="single" w:sz="4" w:space="0" w:color="auto"/>
              <w:bottom w:val="single" w:sz="4" w:space="0" w:color="auto"/>
              <w:right w:val="single" w:sz="4" w:space="0" w:color="auto"/>
            </w:tcBorders>
            <w:vAlign w:val="center"/>
          </w:tcPr>
          <w:p w14:paraId="4A602D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0,69</w:t>
            </w:r>
          </w:p>
        </w:tc>
        <w:tc>
          <w:tcPr>
            <w:tcW w:w="600" w:type="dxa"/>
            <w:tcBorders>
              <w:top w:val="single" w:sz="4" w:space="0" w:color="auto"/>
              <w:left w:val="single" w:sz="4" w:space="0" w:color="auto"/>
              <w:bottom w:val="single" w:sz="4" w:space="0" w:color="auto"/>
              <w:right w:val="single" w:sz="4" w:space="0" w:color="auto"/>
            </w:tcBorders>
            <w:vAlign w:val="center"/>
          </w:tcPr>
          <w:p w14:paraId="66BA9C3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26,7</w:t>
            </w:r>
          </w:p>
        </w:tc>
      </w:tr>
      <w:tr w:rsidR="0061029B" w:rsidRPr="0061029B" w14:paraId="3813F394"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D1F2B8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567" w:type="dxa"/>
            <w:tcBorders>
              <w:top w:val="single" w:sz="4" w:space="0" w:color="auto"/>
              <w:left w:val="single" w:sz="4" w:space="0" w:color="auto"/>
              <w:bottom w:val="single" w:sz="4" w:space="0" w:color="auto"/>
              <w:right w:val="single" w:sz="4" w:space="0" w:color="auto"/>
            </w:tcBorders>
            <w:vAlign w:val="center"/>
          </w:tcPr>
          <w:p w14:paraId="6FD6967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125</w:t>
            </w:r>
          </w:p>
        </w:tc>
        <w:tc>
          <w:tcPr>
            <w:tcW w:w="666" w:type="dxa"/>
            <w:tcBorders>
              <w:top w:val="single" w:sz="4" w:space="0" w:color="auto"/>
              <w:left w:val="single" w:sz="4" w:space="0" w:color="auto"/>
              <w:bottom w:val="single" w:sz="4" w:space="0" w:color="auto"/>
              <w:right w:val="single" w:sz="4" w:space="0" w:color="auto"/>
            </w:tcBorders>
            <w:vAlign w:val="center"/>
          </w:tcPr>
          <w:p w14:paraId="16572F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650" w:type="dxa"/>
            <w:tcBorders>
              <w:top w:val="single" w:sz="4" w:space="0" w:color="auto"/>
              <w:left w:val="single" w:sz="4" w:space="0" w:color="auto"/>
              <w:bottom w:val="single" w:sz="4" w:space="0" w:color="auto"/>
              <w:right w:val="single" w:sz="4" w:space="0" w:color="auto"/>
            </w:tcBorders>
            <w:vAlign w:val="center"/>
          </w:tcPr>
          <w:p w14:paraId="29CD78D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0,57</w:t>
            </w:r>
          </w:p>
        </w:tc>
        <w:tc>
          <w:tcPr>
            <w:tcW w:w="1250" w:type="dxa"/>
            <w:tcBorders>
              <w:top w:val="single" w:sz="4" w:space="0" w:color="auto"/>
              <w:left w:val="single" w:sz="4" w:space="0" w:color="auto"/>
              <w:bottom w:val="single" w:sz="4" w:space="0" w:color="auto"/>
              <w:right w:val="single" w:sz="4" w:space="0" w:color="auto"/>
            </w:tcBorders>
            <w:vAlign w:val="center"/>
          </w:tcPr>
          <w:p w14:paraId="4AA173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EE8F7D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A786AB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8A2BB2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55F1DA3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3A4D928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4CFA118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307EC6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0A99A1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42D11D1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6B5507A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26,39</w:t>
            </w:r>
          </w:p>
        </w:tc>
      </w:tr>
      <w:tr w:rsidR="0061029B" w:rsidRPr="0061029B" w14:paraId="7FE1AD0A"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07441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119</w:t>
            </w:r>
          </w:p>
        </w:tc>
        <w:tc>
          <w:tcPr>
            <w:tcW w:w="567" w:type="dxa"/>
            <w:tcBorders>
              <w:top w:val="single" w:sz="4" w:space="0" w:color="auto"/>
              <w:left w:val="single" w:sz="4" w:space="0" w:color="auto"/>
              <w:bottom w:val="single" w:sz="4" w:space="0" w:color="auto"/>
              <w:right w:val="single" w:sz="4" w:space="0" w:color="auto"/>
            </w:tcBorders>
            <w:vAlign w:val="center"/>
          </w:tcPr>
          <w:p w14:paraId="36F2F94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125</w:t>
            </w:r>
          </w:p>
        </w:tc>
        <w:tc>
          <w:tcPr>
            <w:tcW w:w="666" w:type="dxa"/>
            <w:tcBorders>
              <w:top w:val="single" w:sz="4" w:space="0" w:color="auto"/>
              <w:left w:val="single" w:sz="4" w:space="0" w:color="auto"/>
              <w:bottom w:val="single" w:sz="4" w:space="0" w:color="auto"/>
              <w:right w:val="single" w:sz="4" w:space="0" w:color="auto"/>
            </w:tcBorders>
            <w:vAlign w:val="center"/>
          </w:tcPr>
          <w:p w14:paraId="22513F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114</w:t>
            </w:r>
          </w:p>
        </w:tc>
        <w:tc>
          <w:tcPr>
            <w:tcW w:w="650" w:type="dxa"/>
            <w:tcBorders>
              <w:top w:val="single" w:sz="4" w:space="0" w:color="auto"/>
              <w:left w:val="single" w:sz="4" w:space="0" w:color="auto"/>
              <w:bottom w:val="single" w:sz="4" w:space="0" w:color="auto"/>
              <w:right w:val="single" w:sz="4" w:space="0" w:color="auto"/>
            </w:tcBorders>
            <w:vAlign w:val="center"/>
          </w:tcPr>
          <w:p w14:paraId="21FA37D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1250" w:type="dxa"/>
            <w:tcBorders>
              <w:top w:val="single" w:sz="4" w:space="0" w:color="auto"/>
              <w:left w:val="single" w:sz="4" w:space="0" w:color="auto"/>
              <w:bottom w:val="single" w:sz="4" w:space="0" w:color="auto"/>
              <w:right w:val="single" w:sz="4" w:space="0" w:color="auto"/>
            </w:tcBorders>
            <w:vAlign w:val="center"/>
          </w:tcPr>
          <w:p w14:paraId="173E3D9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9CE23B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43E385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20364C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373DE89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5D1152A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7C9BDFE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02E96C9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4FF7EE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758EBB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7FBFE5D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20,24</w:t>
            </w:r>
          </w:p>
        </w:tc>
      </w:tr>
      <w:tr w:rsidR="0061029B" w:rsidRPr="0061029B" w14:paraId="005342DD"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FB8588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120</w:t>
            </w:r>
          </w:p>
        </w:tc>
        <w:tc>
          <w:tcPr>
            <w:tcW w:w="567" w:type="dxa"/>
            <w:tcBorders>
              <w:top w:val="single" w:sz="4" w:space="0" w:color="auto"/>
              <w:left w:val="single" w:sz="4" w:space="0" w:color="auto"/>
              <w:bottom w:val="single" w:sz="4" w:space="0" w:color="auto"/>
              <w:right w:val="single" w:sz="4" w:space="0" w:color="auto"/>
            </w:tcBorders>
            <w:vAlign w:val="center"/>
          </w:tcPr>
          <w:p w14:paraId="2E295C0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125</w:t>
            </w:r>
          </w:p>
        </w:tc>
        <w:tc>
          <w:tcPr>
            <w:tcW w:w="666" w:type="dxa"/>
            <w:tcBorders>
              <w:top w:val="single" w:sz="4" w:space="0" w:color="auto"/>
              <w:left w:val="single" w:sz="4" w:space="0" w:color="auto"/>
              <w:bottom w:val="single" w:sz="4" w:space="0" w:color="auto"/>
              <w:right w:val="single" w:sz="4" w:space="0" w:color="auto"/>
            </w:tcBorders>
            <w:vAlign w:val="center"/>
          </w:tcPr>
          <w:p w14:paraId="03BB833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4BA550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2,95</w:t>
            </w:r>
          </w:p>
        </w:tc>
        <w:tc>
          <w:tcPr>
            <w:tcW w:w="1250" w:type="dxa"/>
            <w:tcBorders>
              <w:top w:val="single" w:sz="4" w:space="0" w:color="auto"/>
              <w:left w:val="single" w:sz="4" w:space="0" w:color="auto"/>
              <w:bottom w:val="single" w:sz="4" w:space="0" w:color="auto"/>
              <w:right w:val="single" w:sz="4" w:space="0" w:color="auto"/>
            </w:tcBorders>
            <w:vAlign w:val="center"/>
          </w:tcPr>
          <w:p w14:paraId="201BE22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8BF26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842D77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74F8D6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1F148B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08079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BB145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2AB3402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39B184C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6A402B0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3AC05A4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23,5</w:t>
            </w:r>
          </w:p>
        </w:tc>
      </w:tr>
      <w:tr w:rsidR="0061029B" w:rsidRPr="0061029B" w14:paraId="24621A1B"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538C43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121</w:t>
            </w:r>
          </w:p>
        </w:tc>
        <w:tc>
          <w:tcPr>
            <w:tcW w:w="567" w:type="dxa"/>
            <w:tcBorders>
              <w:top w:val="single" w:sz="4" w:space="0" w:color="auto"/>
              <w:left w:val="single" w:sz="4" w:space="0" w:color="auto"/>
              <w:bottom w:val="single" w:sz="4" w:space="0" w:color="auto"/>
              <w:right w:val="single" w:sz="4" w:space="0" w:color="auto"/>
            </w:tcBorders>
            <w:vAlign w:val="center"/>
          </w:tcPr>
          <w:p w14:paraId="3DCB769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120</w:t>
            </w:r>
          </w:p>
        </w:tc>
        <w:tc>
          <w:tcPr>
            <w:tcW w:w="666" w:type="dxa"/>
            <w:tcBorders>
              <w:top w:val="single" w:sz="4" w:space="0" w:color="auto"/>
              <w:left w:val="single" w:sz="4" w:space="0" w:color="auto"/>
              <w:bottom w:val="single" w:sz="4" w:space="0" w:color="auto"/>
              <w:right w:val="single" w:sz="4" w:space="0" w:color="auto"/>
            </w:tcBorders>
            <w:vAlign w:val="center"/>
          </w:tcPr>
          <w:p w14:paraId="4190C7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126</w:t>
            </w:r>
          </w:p>
        </w:tc>
        <w:tc>
          <w:tcPr>
            <w:tcW w:w="650" w:type="dxa"/>
            <w:tcBorders>
              <w:top w:val="single" w:sz="4" w:space="0" w:color="auto"/>
              <w:left w:val="single" w:sz="4" w:space="0" w:color="auto"/>
              <w:bottom w:val="single" w:sz="4" w:space="0" w:color="auto"/>
              <w:right w:val="single" w:sz="4" w:space="0" w:color="auto"/>
            </w:tcBorders>
            <w:vAlign w:val="center"/>
          </w:tcPr>
          <w:p w14:paraId="6A3E192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0,34</w:t>
            </w:r>
          </w:p>
        </w:tc>
        <w:tc>
          <w:tcPr>
            <w:tcW w:w="1250" w:type="dxa"/>
            <w:tcBorders>
              <w:top w:val="single" w:sz="4" w:space="0" w:color="auto"/>
              <w:left w:val="single" w:sz="4" w:space="0" w:color="auto"/>
              <w:bottom w:val="single" w:sz="4" w:space="0" w:color="auto"/>
              <w:right w:val="single" w:sz="4" w:space="0" w:color="auto"/>
            </w:tcBorders>
            <w:vAlign w:val="center"/>
          </w:tcPr>
          <w:p w14:paraId="6B57AE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DC0145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CD8F3E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A116B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69451AC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1B2045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400666A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509E025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58CBC6D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1C9862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1D06AE8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26,39</w:t>
            </w:r>
          </w:p>
        </w:tc>
      </w:tr>
      <w:tr w:rsidR="0061029B" w:rsidRPr="0061029B" w14:paraId="2F166A04"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29045F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121</w:t>
            </w:r>
          </w:p>
        </w:tc>
        <w:tc>
          <w:tcPr>
            <w:tcW w:w="567" w:type="dxa"/>
            <w:tcBorders>
              <w:top w:val="single" w:sz="4" w:space="0" w:color="auto"/>
              <w:left w:val="single" w:sz="4" w:space="0" w:color="auto"/>
              <w:bottom w:val="single" w:sz="4" w:space="0" w:color="auto"/>
              <w:right w:val="single" w:sz="4" w:space="0" w:color="auto"/>
            </w:tcBorders>
            <w:vAlign w:val="center"/>
          </w:tcPr>
          <w:p w14:paraId="53D8EB7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126</w:t>
            </w:r>
          </w:p>
        </w:tc>
        <w:tc>
          <w:tcPr>
            <w:tcW w:w="666" w:type="dxa"/>
            <w:tcBorders>
              <w:top w:val="single" w:sz="4" w:space="0" w:color="auto"/>
              <w:left w:val="single" w:sz="4" w:space="0" w:color="auto"/>
              <w:bottom w:val="single" w:sz="4" w:space="0" w:color="auto"/>
              <w:right w:val="single" w:sz="4" w:space="0" w:color="auto"/>
            </w:tcBorders>
            <w:vAlign w:val="center"/>
          </w:tcPr>
          <w:p w14:paraId="43CF4E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109</w:t>
            </w:r>
          </w:p>
        </w:tc>
        <w:tc>
          <w:tcPr>
            <w:tcW w:w="650" w:type="dxa"/>
            <w:tcBorders>
              <w:top w:val="single" w:sz="4" w:space="0" w:color="auto"/>
              <w:left w:val="single" w:sz="4" w:space="0" w:color="auto"/>
              <w:bottom w:val="single" w:sz="4" w:space="0" w:color="auto"/>
              <w:right w:val="single" w:sz="4" w:space="0" w:color="auto"/>
            </w:tcBorders>
            <w:vAlign w:val="center"/>
          </w:tcPr>
          <w:p w14:paraId="02F0B1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0,23</w:t>
            </w:r>
          </w:p>
        </w:tc>
        <w:tc>
          <w:tcPr>
            <w:tcW w:w="1250" w:type="dxa"/>
            <w:tcBorders>
              <w:top w:val="single" w:sz="4" w:space="0" w:color="auto"/>
              <w:left w:val="single" w:sz="4" w:space="0" w:color="auto"/>
              <w:bottom w:val="single" w:sz="4" w:space="0" w:color="auto"/>
              <w:right w:val="single" w:sz="4" w:space="0" w:color="auto"/>
            </w:tcBorders>
            <w:vAlign w:val="center"/>
          </w:tcPr>
          <w:p w14:paraId="66E91C2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7E953C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D3F6A0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4D2A6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049180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5F2C3EA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F6C72A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E7705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772C05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0,94</w:t>
            </w:r>
          </w:p>
        </w:tc>
        <w:tc>
          <w:tcPr>
            <w:tcW w:w="600" w:type="dxa"/>
            <w:tcBorders>
              <w:top w:val="single" w:sz="4" w:space="0" w:color="auto"/>
              <w:left w:val="single" w:sz="4" w:space="0" w:color="auto"/>
              <w:bottom w:val="single" w:sz="4" w:space="0" w:color="auto"/>
              <w:right w:val="single" w:sz="4" w:space="0" w:color="auto"/>
            </w:tcBorders>
            <w:vAlign w:val="center"/>
          </w:tcPr>
          <w:p w14:paraId="6ED18CF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0,67</w:t>
            </w:r>
          </w:p>
        </w:tc>
        <w:tc>
          <w:tcPr>
            <w:tcW w:w="600" w:type="dxa"/>
            <w:tcBorders>
              <w:top w:val="single" w:sz="4" w:space="0" w:color="auto"/>
              <w:left w:val="single" w:sz="4" w:space="0" w:color="auto"/>
              <w:bottom w:val="single" w:sz="4" w:space="0" w:color="auto"/>
              <w:right w:val="single" w:sz="4" w:space="0" w:color="auto"/>
            </w:tcBorders>
            <w:vAlign w:val="center"/>
          </w:tcPr>
          <w:p w14:paraId="781A96C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25,32</w:t>
            </w:r>
          </w:p>
        </w:tc>
      </w:tr>
      <w:tr w:rsidR="0061029B" w:rsidRPr="0061029B" w14:paraId="034A03CF"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9EDF7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122</w:t>
            </w:r>
          </w:p>
        </w:tc>
        <w:tc>
          <w:tcPr>
            <w:tcW w:w="567" w:type="dxa"/>
            <w:tcBorders>
              <w:top w:val="single" w:sz="4" w:space="0" w:color="auto"/>
              <w:left w:val="single" w:sz="4" w:space="0" w:color="auto"/>
              <w:bottom w:val="single" w:sz="4" w:space="0" w:color="auto"/>
              <w:right w:val="single" w:sz="4" w:space="0" w:color="auto"/>
            </w:tcBorders>
            <w:vAlign w:val="center"/>
          </w:tcPr>
          <w:p w14:paraId="09440BC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126</w:t>
            </w:r>
          </w:p>
        </w:tc>
        <w:tc>
          <w:tcPr>
            <w:tcW w:w="666" w:type="dxa"/>
            <w:tcBorders>
              <w:top w:val="single" w:sz="4" w:space="0" w:color="auto"/>
              <w:left w:val="single" w:sz="4" w:space="0" w:color="auto"/>
              <w:bottom w:val="single" w:sz="4" w:space="0" w:color="auto"/>
              <w:right w:val="single" w:sz="4" w:space="0" w:color="auto"/>
            </w:tcBorders>
            <w:vAlign w:val="center"/>
          </w:tcPr>
          <w:p w14:paraId="1284C04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09D0A48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0,36</w:t>
            </w:r>
          </w:p>
        </w:tc>
        <w:tc>
          <w:tcPr>
            <w:tcW w:w="1250" w:type="dxa"/>
            <w:tcBorders>
              <w:top w:val="single" w:sz="4" w:space="0" w:color="auto"/>
              <w:left w:val="single" w:sz="4" w:space="0" w:color="auto"/>
              <w:bottom w:val="single" w:sz="4" w:space="0" w:color="auto"/>
              <w:right w:val="single" w:sz="4" w:space="0" w:color="auto"/>
            </w:tcBorders>
            <w:vAlign w:val="center"/>
          </w:tcPr>
          <w:p w14:paraId="2445A9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F8D7C7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1EBF18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39D0F1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5B590A1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01E6318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770637C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4497525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7C3EE49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13D460E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5596550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26,39</w:t>
            </w:r>
          </w:p>
        </w:tc>
      </w:tr>
      <w:tr w:rsidR="0061029B" w:rsidRPr="0061029B" w14:paraId="18FCD753"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980CA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123</w:t>
            </w:r>
          </w:p>
        </w:tc>
        <w:tc>
          <w:tcPr>
            <w:tcW w:w="567" w:type="dxa"/>
            <w:tcBorders>
              <w:top w:val="single" w:sz="4" w:space="0" w:color="auto"/>
              <w:left w:val="single" w:sz="4" w:space="0" w:color="auto"/>
              <w:bottom w:val="single" w:sz="4" w:space="0" w:color="auto"/>
              <w:right w:val="single" w:sz="4" w:space="0" w:color="auto"/>
            </w:tcBorders>
            <w:vAlign w:val="center"/>
          </w:tcPr>
          <w:p w14:paraId="6CD73B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127</w:t>
            </w:r>
          </w:p>
        </w:tc>
        <w:tc>
          <w:tcPr>
            <w:tcW w:w="666" w:type="dxa"/>
            <w:tcBorders>
              <w:top w:val="single" w:sz="4" w:space="0" w:color="auto"/>
              <w:left w:val="single" w:sz="4" w:space="0" w:color="auto"/>
              <w:bottom w:val="single" w:sz="4" w:space="0" w:color="auto"/>
              <w:right w:val="single" w:sz="4" w:space="0" w:color="auto"/>
            </w:tcBorders>
            <w:vAlign w:val="center"/>
          </w:tcPr>
          <w:p w14:paraId="1802CFC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128</w:t>
            </w:r>
          </w:p>
        </w:tc>
        <w:tc>
          <w:tcPr>
            <w:tcW w:w="650" w:type="dxa"/>
            <w:tcBorders>
              <w:top w:val="single" w:sz="4" w:space="0" w:color="auto"/>
              <w:left w:val="single" w:sz="4" w:space="0" w:color="auto"/>
              <w:bottom w:val="single" w:sz="4" w:space="0" w:color="auto"/>
              <w:right w:val="single" w:sz="4" w:space="0" w:color="auto"/>
            </w:tcBorders>
            <w:vAlign w:val="center"/>
          </w:tcPr>
          <w:p w14:paraId="3EEABB6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1250" w:type="dxa"/>
            <w:tcBorders>
              <w:top w:val="single" w:sz="4" w:space="0" w:color="auto"/>
              <w:left w:val="single" w:sz="4" w:space="0" w:color="auto"/>
              <w:bottom w:val="single" w:sz="4" w:space="0" w:color="auto"/>
              <w:right w:val="single" w:sz="4" w:space="0" w:color="auto"/>
            </w:tcBorders>
            <w:vAlign w:val="center"/>
          </w:tcPr>
          <w:p w14:paraId="4E24F0C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A36EF1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8803B6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A7388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1D40E06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5CEE38A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3A00E31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4F15DE6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1502BD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253F43D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071A5A0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26,39</w:t>
            </w:r>
          </w:p>
        </w:tc>
      </w:tr>
      <w:tr w:rsidR="0061029B" w:rsidRPr="0061029B" w14:paraId="181CE795"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6DD4C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123</w:t>
            </w:r>
          </w:p>
        </w:tc>
        <w:tc>
          <w:tcPr>
            <w:tcW w:w="567" w:type="dxa"/>
            <w:tcBorders>
              <w:top w:val="single" w:sz="4" w:space="0" w:color="auto"/>
              <w:left w:val="single" w:sz="4" w:space="0" w:color="auto"/>
              <w:bottom w:val="single" w:sz="4" w:space="0" w:color="auto"/>
              <w:right w:val="single" w:sz="4" w:space="0" w:color="auto"/>
            </w:tcBorders>
            <w:vAlign w:val="center"/>
          </w:tcPr>
          <w:p w14:paraId="62D1FFF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w:t>
            </w:r>
          </w:p>
        </w:tc>
        <w:tc>
          <w:tcPr>
            <w:tcW w:w="666" w:type="dxa"/>
            <w:tcBorders>
              <w:top w:val="single" w:sz="4" w:space="0" w:color="auto"/>
              <w:left w:val="single" w:sz="4" w:space="0" w:color="auto"/>
              <w:bottom w:val="single" w:sz="4" w:space="0" w:color="auto"/>
              <w:right w:val="single" w:sz="4" w:space="0" w:color="auto"/>
            </w:tcBorders>
            <w:vAlign w:val="center"/>
          </w:tcPr>
          <w:p w14:paraId="2D55EFD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128</w:t>
            </w:r>
          </w:p>
        </w:tc>
        <w:tc>
          <w:tcPr>
            <w:tcW w:w="650" w:type="dxa"/>
            <w:tcBorders>
              <w:top w:val="single" w:sz="4" w:space="0" w:color="auto"/>
              <w:left w:val="single" w:sz="4" w:space="0" w:color="auto"/>
              <w:bottom w:val="single" w:sz="4" w:space="0" w:color="auto"/>
              <w:right w:val="single" w:sz="4" w:space="0" w:color="auto"/>
            </w:tcBorders>
            <w:vAlign w:val="center"/>
          </w:tcPr>
          <w:p w14:paraId="54DED2A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0,65</w:t>
            </w:r>
          </w:p>
        </w:tc>
        <w:tc>
          <w:tcPr>
            <w:tcW w:w="1250" w:type="dxa"/>
            <w:tcBorders>
              <w:top w:val="single" w:sz="4" w:space="0" w:color="auto"/>
              <w:left w:val="single" w:sz="4" w:space="0" w:color="auto"/>
              <w:bottom w:val="single" w:sz="4" w:space="0" w:color="auto"/>
              <w:right w:val="single" w:sz="4" w:space="0" w:color="auto"/>
            </w:tcBorders>
            <w:vAlign w:val="center"/>
          </w:tcPr>
          <w:p w14:paraId="0344892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74E0B8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81E52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E5D675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w:t>
            </w:r>
          </w:p>
        </w:tc>
        <w:tc>
          <w:tcPr>
            <w:tcW w:w="700" w:type="dxa"/>
            <w:tcBorders>
              <w:top w:val="single" w:sz="4" w:space="0" w:color="auto"/>
              <w:left w:val="single" w:sz="4" w:space="0" w:color="auto"/>
              <w:bottom w:val="single" w:sz="4" w:space="0" w:color="auto"/>
              <w:right w:val="single" w:sz="4" w:space="0" w:color="auto"/>
            </w:tcBorders>
            <w:vAlign w:val="center"/>
          </w:tcPr>
          <w:p w14:paraId="3051340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3646448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40BF507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0,797</w:t>
            </w:r>
          </w:p>
        </w:tc>
        <w:tc>
          <w:tcPr>
            <w:tcW w:w="650" w:type="dxa"/>
            <w:tcBorders>
              <w:top w:val="single" w:sz="4" w:space="0" w:color="auto"/>
              <w:left w:val="single" w:sz="4" w:space="0" w:color="auto"/>
              <w:bottom w:val="single" w:sz="4" w:space="0" w:color="auto"/>
              <w:right w:val="single" w:sz="4" w:space="0" w:color="auto"/>
            </w:tcBorders>
            <w:vAlign w:val="center"/>
          </w:tcPr>
          <w:p w14:paraId="067F079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0,77</w:t>
            </w:r>
          </w:p>
        </w:tc>
        <w:tc>
          <w:tcPr>
            <w:tcW w:w="700" w:type="dxa"/>
            <w:tcBorders>
              <w:top w:val="single" w:sz="4" w:space="0" w:color="auto"/>
              <w:left w:val="single" w:sz="4" w:space="0" w:color="auto"/>
              <w:bottom w:val="single" w:sz="4" w:space="0" w:color="auto"/>
              <w:right w:val="single" w:sz="4" w:space="0" w:color="auto"/>
            </w:tcBorders>
            <w:vAlign w:val="center"/>
          </w:tcPr>
          <w:p w14:paraId="52536A0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6517422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48524B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26,39</w:t>
            </w:r>
          </w:p>
        </w:tc>
      </w:tr>
      <w:tr w:rsidR="0061029B" w:rsidRPr="0061029B" w14:paraId="2E8D0C7A"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7ED0E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124</w:t>
            </w:r>
          </w:p>
        </w:tc>
        <w:tc>
          <w:tcPr>
            <w:tcW w:w="567" w:type="dxa"/>
            <w:tcBorders>
              <w:top w:val="single" w:sz="4" w:space="0" w:color="auto"/>
              <w:left w:val="single" w:sz="4" w:space="0" w:color="auto"/>
              <w:bottom w:val="single" w:sz="4" w:space="0" w:color="auto"/>
              <w:right w:val="single" w:sz="4" w:space="0" w:color="auto"/>
            </w:tcBorders>
            <w:vAlign w:val="center"/>
          </w:tcPr>
          <w:p w14:paraId="4C42E68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128</w:t>
            </w:r>
          </w:p>
        </w:tc>
        <w:tc>
          <w:tcPr>
            <w:tcW w:w="666" w:type="dxa"/>
            <w:tcBorders>
              <w:top w:val="single" w:sz="4" w:space="0" w:color="auto"/>
              <w:left w:val="single" w:sz="4" w:space="0" w:color="auto"/>
              <w:bottom w:val="single" w:sz="4" w:space="0" w:color="auto"/>
              <w:right w:val="single" w:sz="4" w:space="0" w:color="auto"/>
            </w:tcBorders>
            <w:vAlign w:val="center"/>
          </w:tcPr>
          <w:p w14:paraId="3D92457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2F7F0B0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3,89</w:t>
            </w:r>
          </w:p>
        </w:tc>
        <w:tc>
          <w:tcPr>
            <w:tcW w:w="1250" w:type="dxa"/>
            <w:tcBorders>
              <w:top w:val="single" w:sz="4" w:space="0" w:color="auto"/>
              <w:left w:val="single" w:sz="4" w:space="0" w:color="auto"/>
              <w:bottom w:val="single" w:sz="4" w:space="0" w:color="auto"/>
              <w:right w:val="single" w:sz="4" w:space="0" w:color="auto"/>
            </w:tcBorders>
            <w:vAlign w:val="center"/>
          </w:tcPr>
          <w:p w14:paraId="37D77CA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0D64D2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85B221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B36CF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0D28FB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8DFF4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2C6466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B87E7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27C7ED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0,94</w:t>
            </w:r>
          </w:p>
        </w:tc>
        <w:tc>
          <w:tcPr>
            <w:tcW w:w="600" w:type="dxa"/>
            <w:tcBorders>
              <w:top w:val="single" w:sz="4" w:space="0" w:color="auto"/>
              <w:left w:val="single" w:sz="4" w:space="0" w:color="auto"/>
              <w:bottom w:val="single" w:sz="4" w:space="0" w:color="auto"/>
              <w:right w:val="single" w:sz="4" w:space="0" w:color="auto"/>
            </w:tcBorders>
            <w:vAlign w:val="center"/>
          </w:tcPr>
          <w:p w14:paraId="3BEC566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0,67</w:t>
            </w:r>
          </w:p>
        </w:tc>
        <w:tc>
          <w:tcPr>
            <w:tcW w:w="600" w:type="dxa"/>
            <w:tcBorders>
              <w:top w:val="single" w:sz="4" w:space="0" w:color="auto"/>
              <w:left w:val="single" w:sz="4" w:space="0" w:color="auto"/>
              <w:bottom w:val="single" w:sz="4" w:space="0" w:color="auto"/>
              <w:right w:val="single" w:sz="4" w:space="0" w:color="auto"/>
            </w:tcBorders>
            <w:vAlign w:val="center"/>
          </w:tcPr>
          <w:p w14:paraId="74BA6A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25,32</w:t>
            </w:r>
          </w:p>
        </w:tc>
      </w:tr>
      <w:tr w:rsidR="0061029B" w:rsidRPr="0061029B" w14:paraId="0199FDEC"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4246B9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125</w:t>
            </w:r>
          </w:p>
        </w:tc>
        <w:tc>
          <w:tcPr>
            <w:tcW w:w="567" w:type="dxa"/>
            <w:tcBorders>
              <w:top w:val="single" w:sz="4" w:space="0" w:color="auto"/>
              <w:left w:val="single" w:sz="4" w:space="0" w:color="auto"/>
              <w:bottom w:val="single" w:sz="4" w:space="0" w:color="auto"/>
              <w:right w:val="single" w:sz="4" w:space="0" w:color="auto"/>
            </w:tcBorders>
            <w:vAlign w:val="center"/>
          </w:tcPr>
          <w:p w14:paraId="343FDC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129</w:t>
            </w:r>
          </w:p>
        </w:tc>
        <w:tc>
          <w:tcPr>
            <w:tcW w:w="666" w:type="dxa"/>
            <w:tcBorders>
              <w:top w:val="single" w:sz="4" w:space="0" w:color="auto"/>
              <w:left w:val="single" w:sz="4" w:space="0" w:color="auto"/>
              <w:bottom w:val="single" w:sz="4" w:space="0" w:color="auto"/>
              <w:right w:val="single" w:sz="4" w:space="0" w:color="auto"/>
            </w:tcBorders>
            <w:vAlign w:val="center"/>
          </w:tcPr>
          <w:p w14:paraId="11004B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130</w:t>
            </w:r>
          </w:p>
        </w:tc>
        <w:tc>
          <w:tcPr>
            <w:tcW w:w="650" w:type="dxa"/>
            <w:tcBorders>
              <w:top w:val="single" w:sz="4" w:space="0" w:color="auto"/>
              <w:left w:val="single" w:sz="4" w:space="0" w:color="auto"/>
              <w:bottom w:val="single" w:sz="4" w:space="0" w:color="auto"/>
              <w:right w:val="single" w:sz="4" w:space="0" w:color="auto"/>
            </w:tcBorders>
            <w:vAlign w:val="center"/>
          </w:tcPr>
          <w:p w14:paraId="5356C7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1250" w:type="dxa"/>
            <w:tcBorders>
              <w:top w:val="single" w:sz="4" w:space="0" w:color="auto"/>
              <w:left w:val="single" w:sz="4" w:space="0" w:color="auto"/>
              <w:bottom w:val="single" w:sz="4" w:space="0" w:color="auto"/>
              <w:right w:val="single" w:sz="4" w:space="0" w:color="auto"/>
            </w:tcBorders>
            <w:vAlign w:val="center"/>
          </w:tcPr>
          <w:p w14:paraId="433DFD7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C30AC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25932A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2FA2EA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2DC96A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138C8AA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11AF86B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15D05C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757B2B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114349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5D5ADB4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r>
      <w:tr w:rsidR="0061029B" w:rsidRPr="0061029B" w14:paraId="59A6ABD2"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BAEE7C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126</w:t>
            </w:r>
          </w:p>
        </w:tc>
        <w:tc>
          <w:tcPr>
            <w:tcW w:w="567" w:type="dxa"/>
            <w:tcBorders>
              <w:top w:val="single" w:sz="4" w:space="0" w:color="auto"/>
              <w:left w:val="single" w:sz="4" w:space="0" w:color="auto"/>
              <w:bottom w:val="single" w:sz="4" w:space="0" w:color="auto"/>
              <w:right w:val="single" w:sz="4" w:space="0" w:color="auto"/>
            </w:tcBorders>
            <w:vAlign w:val="center"/>
          </w:tcPr>
          <w:p w14:paraId="4FFE9B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130</w:t>
            </w:r>
          </w:p>
        </w:tc>
        <w:tc>
          <w:tcPr>
            <w:tcW w:w="666" w:type="dxa"/>
            <w:tcBorders>
              <w:top w:val="single" w:sz="4" w:space="0" w:color="auto"/>
              <w:left w:val="single" w:sz="4" w:space="0" w:color="auto"/>
              <w:bottom w:val="single" w:sz="4" w:space="0" w:color="auto"/>
              <w:right w:val="single" w:sz="4" w:space="0" w:color="auto"/>
            </w:tcBorders>
            <w:vAlign w:val="center"/>
          </w:tcPr>
          <w:p w14:paraId="759129A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131</w:t>
            </w:r>
          </w:p>
        </w:tc>
        <w:tc>
          <w:tcPr>
            <w:tcW w:w="650" w:type="dxa"/>
            <w:tcBorders>
              <w:top w:val="single" w:sz="4" w:space="0" w:color="auto"/>
              <w:left w:val="single" w:sz="4" w:space="0" w:color="auto"/>
              <w:bottom w:val="single" w:sz="4" w:space="0" w:color="auto"/>
              <w:right w:val="single" w:sz="4" w:space="0" w:color="auto"/>
            </w:tcBorders>
            <w:vAlign w:val="center"/>
          </w:tcPr>
          <w:p w14:paraId="5CF878F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0,28</w:t>
            </w:r>
          </w:p>
        </w:tc>
        <w:tc>
          <w:tcPr>
            <w:tcW w:w="1250" w:type="dxa"/>
            <w:tcBorders>
              <w:top w:val="single" w:sz="4" w:space="0" w:color="auto"/>
              <w:left w:val="single" w:sz="4" w:space="0" w:color="auto"/>
              <w:bottom w:val="single" w:sz="4" w:space="0" w:color="auto"/>
              <w:right w:val="single" w:sz="4" w:space="0" w:color="auto"/>
            </w:tcBorders>
            <w:vAlign w:val="center"/>
          </w:tcPr>
          <w:p w14:paraId="4345485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3F401D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2F6D0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1AB5CF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61AE60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50F729A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506C63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FEEE2D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A80B75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6706FD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12441A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21,17</w:t>
            </w:r>
          </w:p>
        </w:tc>
      </w:tr>
      <w:tr w:rsidR="0061029B" w:rsidRPr="0061029B" w14:paraId="1CEEB7C7"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A1A831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126</w:t>
            </w:r>
          </w:p>
        </w:tc>
        <w:tc>
          <w:tcPr>
            <w:tcW w:w="567" w:type="dxa"/>
            <w:tcBorders>
              <w:top w:val="single" w:sz="4" w:space="0" w:color="auto"/>
              <w:left w:val="single" w:sz="4" w:space="0" w:color="auto"/>
              <w:bottom w:val="single" w:sz="4" w:space="0" w:color="auto"/>
              <w:right w:val="single" w:sz="4" w:space="0" w:color="auto"/>
            </w:tcBorders>
            <w:vAlign w:val="center"/>
          </w:tcPr>
          <w:p w14:paraId="1624B1A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666" w:type="dxa"/>
            <w:tcBorders>
              <w:top w:val="single" w:sz="4" w:space="0" w:color="auto"/>
              <w:left w:val="single" w:sz="4" w:space="0" w:color="auto"/>
              <w:bottom w:val="single" w:sz="4" w:space="0" w:color="auto"/>
              <w:right w:val="single" w:sz="4" w:space="0" w:color="auto"/>
            </w:tcBorders>
            <w:vAlign w:val="center"/>
          </w:tcPr>
          <w:p w14:paraId="18BF02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131</w:t>
            </w:r>
          </w:p>
        </w:tc>
        <w:tc>
          <w:tcPr>
            <w:tcW w:w="650" w:type="dxa"/>
            <w:tcBorders>
              <w:top w:val="single" w:sz="4" w:space="0" w:color="auto"/>
              <w:left w:val="single" w:sz="4" w:space="0" w:color="auto"/>
              <w:bottom w:val="single" w:sz="4" w:space="0" w:color="auto"/>
              <w:right w:val="single" w:sz="4" w:space="0" w:color="auto"/>
            </w:tcBorders>
            <w:vAlign w:val="center"/>
          </w:tcPr>
          <w:p w14:paraId="72D169E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0,84</w:t>
            </w:r>
          </w:p>
        </w:tc>
        <w:tc>
          <w:tcPr>
            <w:tcW w:w="1250" w:type="dxa"/>
            <w:tcBorders>
              <w:top w:val="single" w:sz="4" w:space="0" w:color="auto"/>
              <w:left w:val="single" w:sz="4" w:space="0" w:color="auto"/>
              <w:bottom w:val="single" w:sz="4" w:space="0" w:color="auto"/>
              <w:right w:val="single" w:sz="4" w:space="0" w:color="auto"/>
            </w:tcBorders>
            <w:vAlign w:val="center"/>
          </w:tcPr>
          <w:p w14:paraId="66D8DA3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2837A62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9EEE9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D7D2B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5FC81F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311932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44622A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1ABDCA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393BA0F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1,329</w:t>
            </w:r>
          </w:p>
        </w:tc>
        <w:tc>
          <w:tcPr>
            <w:tcW w:w="600" w:type="dxa"/>
            <w:tcBorders>
              <w:top w:val="single" w:sz="4" w:space="0" w:color="auto"/>
              <w:left w:val="single" w:sz="4" w:space="0" w:color="auto"/>
              <w:bottom w:val="single" w:sz="4" w:space="0" w:color="auto"/>
              <w:right w:val="single" w:sz="4" w:space="0" w:color="auto"/>
            </w:tcBorders>
            <w:vAlign w:val="center"/>
          </w:tcPr>
          <w:p w14:paraId="3F9A2DF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0,74</w:t>
            </w:r>
          </w:p>
        </w:tc>
        <w:tc>
          <w:tcPr>
            <w:tcW w:w="600" w:type="dxa"/>
            <w:tcBorders>
              <w:top w:val="single" w:sz="4" w:space="0" w:color="auto"/>
              <w:left w:val="single" w:sz="4" w:space="0" w:color="auto"/>
              <w:bottom w:val="single" w:sz="4" w:space="0" w:color="auto"/>
              <w:right w:val="single" w:sz="4" w:space="0" w:color="auto"/>
            </w:tcBorders>
            <w:vAlign w:val="center"/>
          </w:tcPr>
          <w:p w14:paraId="18E179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30,5</w:t>
            </w:r>
          </w:p>
        </w:tc>
      </w:tr>
      <w:tr w:rsidR="0061029B" w:rsidRPr="0061029B" w14:paraId="05BECFD3"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D0D1A0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127</w:t>
            </w:r>
          </w:p>
        </w:tc>
        <w:tc>
          <w:tcPr>
            <w:tcW w:w="567" w:type="dxa"/>
            <w:tcBorders>
              <w:top w:val="single" w:sz="4" w:space="0" w:color="auto"/>
              <w:left w:val="single" w:sz="4" w:space="0" w:color="auto"/>
              <w:bottom w:val="single" w:sz="4" w:space="0" w:color="auto"/>
              <w:right w:val="single" w:sz="4" w:space="0" w:color="auto"/>
            </w:tcBorders>
            <w:vAlign w:val="center"/>
          </w:tcPr>
          <w:p w14:paraId="4AAC0BA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131</w:t>
            </w:r>
          </w:p>
        </w:tc>
        <w:tc>
          <w:tcPr>
            <w:tcW w:w="666" w:type="dxa"/>
            <w:tcBorders>
              <w:top w:val="single" w:sz="4" w:space="0" w:color="auto"/>
              <w:left w:val="single" w:sz="4" w:space="0" w:color="auto"/>
              <w:bottom w:val="single" w:sz="4" w:space="0" w:color="auto"/>
              <w:right w:val="single" w:sz="4" w:space="0" w:color="auto"/>
            </w:tcBorders>
            <w:vAlign w:val="center"/>
          </w:tcPr>
          <w:p w14:paraId="4547FDB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124</w:t>
            </w:r>
          </w:p>
        </w:tc>
        <w:tc>
          <w:tcPr>
            <w:tcW w:w="650" w:type="dxa"/>
            <w:tcBorders>
              <w:top w:val="single" w:sz="4" w:space="0" w:color="auto"/>
              <w:left w:val="single" w:sz="4" w:space="0" w:color="auto"/>
              <w:bottom w:val="single" w:sz="4" w:space="0" w:color="auto"/>
              <w:right w:val="single" w:sz="4" w:space="0" w:color="auto"/>
            </w:tcBorders>
            <w:vAlign w:val="center"/>
          </w:tcPr>
          <w:p w14:paraId="75DCBBC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3,55</w:t>
            </w:r>
          </w:p>
        </w:tc>
        <w:tc>
          <w:tcPr>
            <w:tcW w:w="1250" w:type="dxa"/>
            <w:tcBorders>
              <w:top w:val="single" w:sz="4" w:space="0" w:color="auto"/>
              <w:left w:val="single" w:sz="4" w:space="0" w:color="auto"/>
              <w:bottom w:val="single" w:sz="4" w:space="0" w:color="auto"/>
              <w:right w:val="single" w:sz="4" w:space="0" w:color="auto"/>
            </w:tcBorders>
            <w:vAlign w:val="center"/>
          </w:tcPr>
          <w:p w14:paraId="301CB5E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587A6AD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B621F8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E60ABA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DA5FA4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37EB8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5F8A2F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350DB0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FEF31D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1,151</w:t>
            </w:r>
          </w:p>
        </w:tc>
        <w:tc>
          <w:tcPr>
            <w:tcW w:w="600" w:type="dxa"/>
            <w:tcBorders>
              <w:top w:val="single" w:sz="4" w:space="0" w:color="auto"/>
              <w:left w:val="single" w:sz="4" w:space="0" w:color="auto"/>
              <w:bottom w:val="single" w:sz="4" w:space="0" w:color="auto"/>
              <w:right w:val="single" w:sz="4" w:space="0" w:color="auto"/>
            </w:tcBorders>
            <w:vAlign w:val="center"/>
          </w:tcPr>
          <w:p w14:paraId="765916C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0,71</w:t>
            </w:r>
          </w:p>
        </w:tc>
        <w:tc>
          <w:tcPr>
            <w:tcW w:w="600" w:type="dxa"/>
            <w:tcBorders>
              <w:top w:val="single" w:sz="4" w:space="0" w:color="auto"/>
              <w:left w:val="single" w:sz="4" w:space="0" w:color="auto"/>
              <w:bottom w:val="single" w:sz="4" w:space="0" w:color="auto"/>
              <w:right w:val="single" w:sz="4" w:space="0" w:color="auto"/>
            </w:tcBorders>
            <w:vAlign w:val="center"/>
          </w:tcPr>
          <w:p w14:paraId="52CC61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27,99</w:t>
            </w:r>
          </w:p>
        </w:tc>
      </w:tr>
      <w:tr w:rsidR="0061029B" w:rsidRPr="0061029B" w14:paraId="7DF70800"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437923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128</w:t>
            </w:r>
          </w:p>
        </w:tc>
        <w:tc>
          <w:tcPr>
            <w:tcW w:w="567" w:type="dxa"/>
            <w:tcBorders>
              <w:top w:val="single" w:sz="4" w:space="0" w:color="auto"/>
              <w:left w:val="single" w:sz="4" w:space="0" w:color="auto"/>
              <w:bottom w:val="single" w:sz="4" w:space="0" w:color="auto"/>
              <w:right w:val="single" w:sz="4" w:space="0" w:color="auto"/>
            </w:tcBorders>
            <w:vAlign w:val="center"/>
          </w:tcPr>
          <w:p w14:paraId="62F21E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132</w:t>
            </w:r>
          </w:p>
        </w:tc>
        <w:tc>
          <w:tcPr>
            <w:tcW w:w="666" w:type="dxa"/>
            <w:tcBorders>
              <w:top w:val="single" w:sz="4" w:space="0" w:color="auto"/>
              <w:left w:val="single" w:sz="4" w:space="0" w:color="auto"/>
              <w:bottom w:val="single" w:sz="4" w:space="0" w:color="auto"/>
              <w:right w:val="single" w:sz="4" w:space="0" w:color="auto"/>
            </w:tcBorders>
            <w:vAlign w:val="center"/>
          </w:tcPr>
          <w:p w14:paraId="7D76D3A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130</w:t>
            </w:r>
          </w:p>
        </w:tc>
        <w:tc>
          <w:tcPr>
            <w:tcW w:w="650" w:type="dxa"/>
            <w:tcBorders>
              <w:top w:val="single" w:sz="4" w:space="0" w:color="auto"/>
              <w:left w:val="single" w:sz="4" w:space="0" w:color="auto"/>
              <w:bottom w:val="single" w:sz="4" w:space="0" w:color="auto"/>
              <w:right w:val="single" w:sz="4" w:space="0" w:color="auto"/>
            </w:tcBorders>
            <w:vAlign w:val="center"/>
          </w:tcPr>
          <w:p w14:paraId="52A270B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2,59</w:t>
            </w:r>
          </w:p>
        </w:tc>
        <w:tc>
          <w:tcPr>
            <w:tcW w:w="1250" w:type="dxa"/>
            <w:tcBorders>
              <w:top w:val="single" w:sz="4" w:space="0" w:color="auto"/>
              <w:left w:val="single" w:sz="4" w:space="0" w:color="auto"/>
              <w:bottom w:val="single" w:sz="4" w:space="0" w:color="auto"/>
              <w:right w:val="single" w:sz="4" w:space="0" w:color="auto"/>
            </w:tcBorders>
            <w:vAlign w:val="center"/>
          </w:tcPr>
          <w:p w14:paraId="3CCB7F4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5DF0D0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9049D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116CD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2E4442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6A17F7E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348DDC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414043C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59750D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7A9B4EC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332A6F2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r>
      <w:tr w:rsidR="0061029B" w:rsidRPr="0061029B" w14:paraId="2C94F24D"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8FAEA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129</w:t>
            </w:r>
          </w:p>
        </w:tc>
        <w:tc>
          <w:tcPr>
            <w:tcW w:w="567" w:type="dxa"/>
            <w:tcBorders>
              <w:top w:val="single" w:sz="4" w:space="0" w:color="auto"/>
              <w:left w:val="single" w:sz="4" w:space="0" w:color="auto"/>
              <w:bottom w:val="single" w:sz="4" w:space="0" w:color="auto"/>
              <w:right w:val="single" w:sz="4" w:space="0" w:color="auto"/>
            </w:tcBorders>
            <w:vAlign w:val="center"/>
          </w:tcPr>
          <w:p w14:paraId="1CF8813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134</w:t>
            </w:r>
          </w:p>
        </w:tc>
        <w:tc>
          <w:tcPr>
            <w:tcW w:w="666" w:type="dxa"/>
            <w:tcBorders>
              <w:top w:val="single" w:sz="4" w:space="0" w:color="auto"/>
              <w:left w:val="single" w:sz="4" w:space="0" w:color="auto"/>
              <w:bottom w:val="single" w:sz="4" w:space="0" w:color="auto"/>
              <w:right w:val="single" w:sz="4" w:space="0" w:color="auto"/>
            </w:tcBorders>
            <w:vAlign w:val="center"/>
          </w:tcPr>
          <w:p w14:paraId="04822C7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133</w:t>
            </w:r>
          </w:p>
        </w:tc>
        <w:tc>
          <w:tcPr>
            <w:tcW w:w="650" w:type="dxa"/>
            <w:tcBorders>
              <w:top w:val="single" w:sz="4" w:space="0" w:color="auto"/>
              <w:left w:val="single" w:sz="4" w:space="0" w:color="auto"/>
              <w:bottom w:val="single" w:sz="4" w:space="0" w:color="auto"/>
              <w:right w:val="single" w:sz="4" w:space="0" w:color="auto"/>
            </w:tcBorders>
            <w:vAlign w:val="center"/>
          </w:tcPr>
          <w:p w14:paraId="10F1ADE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1250" w:type="dxa"/>
            <w:tcBorders>
              <w:top w:val="single" w:sz="4" w:space="0" w:color="auto"/>
              <w:left w:val="single" w:sz="4" w:space="0" w:color="auto"/>
              <w:bottom w:val="single" w:sz="4" w:space="0" w:color="auto"/>
              <w:right w:val="single" w:sz="4" w:space="0" w:color="auto"/>
            </w:tcBorders>
            <w:vAlign w:val="center"/>
          </w:tcPr>
          <w:p w14:paraId="22A8248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78DDA5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7FEBF5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2FE02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5C2438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38A4F28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2AF7E05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0266E45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4051C86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1C82BE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5ED8572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r>
      <w:tr w:rsidR="0061029B" w:rsidRPr="0061029B" w14:paraId="64D7102E"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9203A1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131</w:t>
            </w:r>
          </w:p>
        </w:tc>
        <w:tc>
          <w:tcPr>
            <w:tcW w:w="567" w:type="dxa"/>
            <w:tcBorders>
              <w:top w:val="single" w:sz="4" w:space="0" w:color="auto"/>
              <w:left w:val="single" w:sz="4" w:space="0" w:color="auto"/>
              <w:bottom w:val="single" w:sz="4" w:space="0" w:color="auto"/>
              <w:right w:val="single" w:sz="4" w:space="0" w:color="auto"/>
            </w:tcBorders>
            <w:vAlign w:val="center"/>
          </w:tcPr>
          <w:p w14:paraId="1461F84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666" w:type="dxa"/>
            <w:tcBorders>
              <w:top w:val="single" w:sz="4" w:space="0" w:color="auto"/>
              <w:left w:val="single" w:sz="4" w:space="0" w:color="auto"/>
              <w:bottom w:val="single" w:sz="4" w:space="0" w:color="auto"/>
              <w:right w:val="single" w:sz="4" w:space="0" w:color="auto"/>
            </w:tcBorders>
            <w:vAlign w:val="center"/>
          </w:tcPr>
          <w:p w14:paraId="0D7D6BF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137</w:t>
            </w:r>
          </w:p>
        </w:tc>
        <w:tc>
          <w:tcPr>
            <w:tcW w:w="650" w:type="dxa"/>
            <w:tcBorders>
              <w:top w:val="single" w:sz="4" w:space="0" w:color="auto"/>
              <w:left w:val="single" w:sz="4" w:space="0" w:color="auto"/>
              <w:bottom w:val="single" w:sz="4" w:space="0" w:color="auto"/>
              <w:right w:val="single" w:sz="4" w:space="0" w:color="auto"/>
            </w:tcBorders>
            <w:vAlign w:val="center"/>
          </w:tcPr>
          <w:p w14:paraId="1FA2DB5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4,35</w:t>
            </w:r>
          </w:p>
        </w:tc>
        <w:tc>
          <w:tcPr>
            <w:tcW w:w="1250" w:type="dxa"/>
            <w:tcBorders>
              <w:top w:val="single" w:sz="4" w:space="0" w:color="auto"/>
              <w:left w:val="single" w:sz="4" w:space="0" w:color="auto"/>
              <w:bottom w:val="single" w:sz="4" w:space="0" w:color="auto"/>
              <w:right w:val="single" w:sz="4" w:space="0" w:color="auto"/>
            </w:tcBorders>
            <w:vAlign w:val="center"/>
          </w:tcPr>
          <w:p w14:paraId="45C5437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BBA02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9F238E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C7F18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2E31F6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5E38C23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427F348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250F4EF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5755932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08FC14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49B2A0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r>
      <w:tr w:rsidR="0061029B" w:rsidRPr="0061029B" w14:paraId="548DAEC1"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994A1B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131</w:t>
            </w:r>
          </w:p>
        </w:tc>
        <w:tc>
          <w:tcPr>
            <w:tcW w:w="567" w:type="dxa"/>
            <w:tcBorders>
              <w:top w:val="single" w:sz="4" w:space="0" w:color="auto"/>
              <w:left w:val="single" w:sz="4" w:space="0" w:color="auto"/>
              <w:bottom w:val="single" w:sz="4" w:space="0" w:color="auto"/>
              <w:right w:val="single" w:sz="4" w:space="0" w:color="auto"/>
            </w:tcBorders>
            <w:vAlign w:val="center"/>
          </w:tcPr>
          <w:p w14:paraId="460D67C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137</w:t>
            </w:r>
          </w:p>
        </w:tc>
        <w:tc>
          <w:tcPr>
            <w:tcW w:w="666" w:type="dxa"/>
            <w:tcBorders>
              <w:top w:val="single" w:sz="4" w:space="0" w:color="auto"/>
              <w:left w:val="single" w:sz="4" w:space="0" w:color="auto"/>
              <w:bottom w:val="single" w:sz="4" w:space="0" w:color="auto"/>
              <w:right w:val="single" w:sz="4" w:space="0" w:color="auto"/>
            </w:tcBorders>
            <w:vAlign w:val="center"/>
          </w:tcPr>
          <w:p w14:paraId="0B53769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122</w:t>
            </w:r>
          </w:p>
        </w:tc>
        <w:tc>
          <w:tcPr>
            <w:tcW w:w="650" w:type="dxa"/>
            <w:tcBorders>
              <w:top w:val="single" w:sz="4" w:space="0" w:color="auto"/>
              <w:left w:val="single" w:sz="4" w:space="0" w:color="auto"/>
              <w:bottom w:val="single" w:sz="4" w:space="0" w:color="auto"/>
              <w:right w:val="single" w:sz="4" w:space="0" w:color="auto"/>
            </w:tcBorders>
            <w:vAlign w:val="center"/>
          </w:tcPr>
          <w:p w14:paraId="1BF9604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1250" w:type="dxa"/>
            <w:tcBorders>
              <w:top w:val="single" w:sz="4" w:space="0" w:color="auto"/>
              <w:left w:val="single" w:sz="4" w:space="0" w:color="auto"/>
              <w:bottom w:val="single" w:sz="4" w:space="0" w:color="auto"/>
              <w:right w:val="single" w:sz="4" w:space="0" w:color="auto"/>
            </w:tcBorders>
            <w:vAlign w:val="center"/>
          </w:tcPr>
          <w:p w14:paraId="48EEC94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0BAC619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F28AB8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64A4E4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BAA2F5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7AE7213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FF29B6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94025C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CF5B34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0,94</w:t>
            </w:r>
          </w:p>
        </w:tc>
        <w:tc>
          <w:tcPr>
            <w:tcW w:w="600" w:type="dxa"/>
            <w:tcBorders>
              <w:top w:val="single" w:sz="4" w:space="0" w:color="auto"/>
              <w:left w:val="single" w:sz="4" w:space="0" w:color="auto"/>
              <w:bottom w:val="single" w:sz="4" w:space="0" w:color="auto"/>
              <w:right w:val="single" w:sz="4" w:space="0" w:color="auto"/>
            </w:tcBorders>
            <w:vAlign w:val="center"/>
          </w:tcPr>
          <w:p w14:paraId="58EAC9C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0,67</w:t>
            </w:r>
          </w:p>
        </w:tc>
        <w:tc>
          <w:tcPr>
            <w:tcW w:w="600" w:type="dxa"/>
            <w:tcBorders>
              <w:top w:val="single" w:sz="4" w:space="0" w:color="auto"/>
              <w:left w:val="single" w:sz="4" w:space="0" w:color="auto"/>
              <w:bottom w:val="single" w:sz="4" w:space="0" w:color="auto"/>
              <w:right w:val="single" w:sz="4" w:space="0" w:color="auto"/>
            </w:tcBorders>
            <w:vAlign w:val="center"/>
          </w:tcPr>
          <w:p w14:paraId="424B0F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25,32</w:t>
            </w:r>
          </w:p>
        </w:tc>
      </w:tr>
      <w:tr w:rsidR="0061029B" w:rsidRPr="0061029B" w14:paraId="2B69AF89"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5A7609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132</w:t>
            </w:r>
          </w:p>
        </w:tc>
        <w:tc>
          <w:tcPr>
            <w:tcW w:w="567" w:type="dxa"/>
            <w:tcBorders>
              <w:top w:val="single" w:sz="4" w:space="0" w:color="auto"/>
              <w:left w:val="single" w:sz="4" w:space="0" w:color="auto"/>
              <w:bottom w:val="single" w:sz="4" w:space="0" w:color="auto"/>
              <w:right w:val="single" w:sz="4" w:space="0" w:color="auto"/>
            </w:tcBorders>
            <w:vAlign w:val="center"/>
          </w:tcPr>
          <w:p w14:paraId="7D469A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137</w:t>
            </w:r>
          </w:p>
        </w:tc>
        <w:tc>
          <w:tcPr>
            <w:tcW w:w="666" w:type="dxa"/>
            <w:tcBorders>
              <w:top w:val="single" w:sz="4" w:space="0" w:color="auto"/>
              <w:left w:val="single" w:sz="4" w:space="0" w:color="auto"/>
              <w:bottom w:val="single" w:sz="4" w:space="0" w:color="auto"/>
              <w:right w:val="single" w:sz="4" w:space="0" w:color="auto"/>
            </w:tcBorders>
            <w:vAlign w:val="center"/>
          </w:tcPr>
          <w:p w14:paraId="18A8E65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50" w:type="dxa"/>
            <w:tcBorders>
              <w:top w:val="single" w:sz="4" w:space="0" w:color="auto"/>
              <w:left w:val="single" w:sz="4" w:space="0" w:color="auto"/>
              <w:bottom w:val="single" w:sz="4" w:space="0" w:color="auto"/>
              <w:right w:val="single" w:sz="4" w:space="0" w:color="auto"/>
            </w:tcBorders>
            <w:vAlign w:val="center"/>
          </w:tcPr>
          <w:p w14:paraId="22989AD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3,12</w:t>
            </w:r>
          </w:p>
        </w:tc>
        <w:tc>
          <w:tcPr>
            <w:tcW w:w="1250" w:type="dxa"/>
            <w:tcBorders>
              <w:top w:val="single" w:sz="4" w:space="0" w:color="auto"/>
              <w:left w:val="single" w:sz="4" w:space="0" w:color="auto"/>
              <w:bottom w:val="single" w:sz="4" w:space="0" w:color="auto"/>
              <w:right w:val="single" w:sz="4" w:space="0" w:color="auto"/>
            </w:tcBorders>
            <w:vAlign w:val="center"/>
          </w:tcPr>
          <w:p w14:paraId="5379667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735D228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7023E1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C1559F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A292F8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0910020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462A15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79A702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ACCD7C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7F7E47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2A76D2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23,5</w:t>
            </w:r>
          </w:p>
        </w:tc>
      </w:tr>
      <w:tr w:rsidR="0061029B" w:rsidRPr="0061029B" w14:paraId="7B979302"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07FF48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132</w:t>
            </w:r>
          </w:p>
        </w:tc>
        <w:tc>
          <w:tcPr>
            <w:tcW w:w="567" w:type="dxa"/>
            <w:tcBorders>
              <w:top w:val="single" w:sz="4" w:space="0" w:color="auto"/>
              <w:left w:val="single" w:sz="4" w:space="0" w:color="auto"/>
              <w:bottom w:val="single" w:sz="4" w:space="0" w:color="auto"/>
              <w:right w:val="single" w:sz="4" w:space="0" w:color="auto"/>
            </w:tcBorders>
            <w:vAlign w:val="center"/>
          </w:tcPr>
          <w:p w14:paraId="17D4F6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136</w:t>
            </w:r>
          </w:p>
        </w:tc>
        <w:tc>
          <w:tcPr>
            <w:tcW w:w="666" w:type="dxa"/>
            <w:tcBorders>
              <w:top w:val="single" w:sz="4" w:space="0" w:color="auto"/>
              <w:left w:val="single" w:sz="4" w:space="0" w:color="auto"/>
              <w:bottom w:val="single" w:sz="4" w:space="0" w:color="auto"/>
              <w:right w:val="single" w:sz="4" w:space="0" w:color="auto"/>
            </w:tcBorders>
            <w:vAlign w:val="center"/>
          </w:tcPr>
          <w:p w14:paraId="60005D7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133</w:t>
            </w:r>
          </w:p>
        </w:tc>
        <w:tc>
          <w:tcPr>
            <w:tcW w:w="650" w:type="dxa"/>
            <w:tcBorders>
              <w:top w:val="single" w:sz="4" w:space="0" w:color="auto"/>
              <w:left w:val="single" w:sz="4" w:space="0" w:color="auto"/>
              <w:bottom w:val="single" w:sz="4" w:space="0" w:color="auto"/>
              <w:right w:val="single" w:sz="4" w:space="0" w:color="auto"/>
            </w:tcBorders>
            <w:vAlign w:val="center"/>
          </w:tcPr>
          <w:p w14:paraId="090E927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2,58</w:t>
            </w:r>
          </w:p>
        </w:tc>
        <w:tc>
          <w:tcPr>
            <w:tcW w:w="1250" w:type="dxa"/>
            <w:tcBorders>
              <w:top w:val="single" w:sz="4" w:space="0" w:color="auto"/>
              <w:left w:val="single" w:sz="4" w:space="0" w:color="auto"/>
              <w:bottom w:val="single" w:sz="4" w:space="0" w:color="auto"/>
              <w:right w:val="single" w:sz="4" w:space="0" w:color="auto"/>
            </w:tcBorders>
            <w:vAlign w:val="center"/>
          </w:tcPr>
          <w:p w14:paraId="0F14EEB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115B68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907EB5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FDBB54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AC654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45AD985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2FBB59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4171709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37F8CCC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5ED602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532633A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r>
      <w:tr w:rsidR="0061029B" w:rsidRPr="0061029B" w14:paraId="121032D3"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0EFA6A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133</w:t>
            </w:r>
          </w:p>
        </w:tc>
        <w:tc>
          <w:tcPr>
            <w:tcW w:w="567" w:type="dxa"/>
            <w:tcBorders>
              <w:top w:val="single" w:sz="4" w:space="0" w:color="auto"/>
              <w:left w:val="single" w:sz="4" w:space="0" w:color="auto"/>
              <w:bottom w:val="single" w:sz="4" w:space="0" w:color="auto"/>
              <w:right w:val="single" w:sz="4" w:space="0" w:color="auto"/>
            </w:tcBorders>
            <w:vAlign w:val="center"/>
          </w:tcPr>
          <w:p w14:paraId="04D9BA2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133</w:t>
            </w:r>
          </w:p>
        </w:tc>
        <w:tc>
          <w:tcPr>
            <w:tcW w:w="666" w:type="dxa"/>
            <w:tcBorders>
              <w:top w:val="single" w:sz="4" w:space="0" w:color="auto"/>
              <w:left w:val="single" w:sz="4" w:space="0" w:color="auto"/>
              <w:bottom w:val="single" w:sz="4" w:space="0" w:color="auto"/>
              <w:right w:val="single" w:sz="4" w:space="0" w:color="auto"/>
            </w:tcBorders>
            <w:vAlign w:val="center"/>
          </w:tcPr>
          <w:p w14:paraId="2FC811D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650" w:type="dxa"/>
            <w:tcBorders>
              <w:top w:val="single" w:sz="4" w:space="0" w:color="auto"/>
              <w:left w:val="single" w:sz="4" w:space="0" w:color="auto"/>
              <w:bottom w:val="single" w:sz="4" w:space="0" w:color="auto"/>
              <w:right w:val="single" w:sz="4" w:space="0" w:color="auto"/>
            </w:tcBorders>
            <w:vAlign w:val="center"/>
          </w:tcPr>
          <w:p w14:paraId="29611A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0,34</w:t>
            </w:r>
          </w:p>
        </w:tc>
        <w:tc>
          <w:tcPr>
            <w:tcW w:w="1250" w:type="dxa"/>
            <w:tcBorders>
              <w:top w:val="single" w:sz="4" w:space="0" w:color="auto"/>
              <w:left w:val="single" w:sz="4" w:space="0" w:color="auto"/>
              <w:bottom w:val="single" w:sz="4" w:space="0" w:color="auto"/>
              <w:right w:val="single" w:sz="4" w:space="0" w:color="auto"/>
            </w:tcBorders>
            <w:vAlign w:val="center"/>
          </w:tcPr>
          <w:p w14:paraId="0D47BC3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40D4A4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CE6C3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BDC197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5CAC65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F281A6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08A962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4FAE0AE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2E4885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744E942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0597226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21,17</w:t>
            </w:r>
          </w:p>
        </w:tc>
      </w:tr>
      <w:tr w:rsidR="0061029B" w:rsidRPr="0061029B" w14:paraId="78E03392"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27A74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133</w:t>
            </w:r>
          </w:p>
        </w:tc>
        <w:tc>
          <w:tcPr>
            <w:tcW w:w="567" w:type="dxa"/>
            <w:tcBorders>
              <w:top w:val="single" w:sz="4" w:space="0" w:color="auto"/>
              <w:left w:val="single" w:sz="4" w:space="0" w:color="auto"/>
              <w:bottom w:val="single" w:sz="4" w:space="0" w:color="auto"/>
              <w:right w:val="single" w:sz="4" w:space="0" w:color="auto"/>
            </w:tcBorders>
            <w:vAlign w:val="center"/>
          </w:tcPr>
          <w:p w14:paraId="7EE1FC3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666" w:type="dxa"/>
            <w:tcBorders>
              <w:top w:val="single" w:sz="4" w:space="0" w:color="auto"/>
              <w:left w:val="single" w:sz="4" w:space="0" w:color="auto"/>
              <w:bottom w:val="single" w:sz="4" w:space="0" w:color="auto"/>
              <w:right w:val="single" w:sz="4" w:space="0" w:color="auto"/>
            </w:tcBorders>
            <w:vAlign w:val="center"/>
          </w:tcPr>
          <w:p w14:paraId="3E9540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7ED40C9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1,19</w:t>
            </w:r>
          </w:p>
        </w:tc>
        <w:tc>
          <w:tcPr>
            <w:tcW w:w="1250" w:type="dxa"/>
            <w:tcBorders>
              <w:top w:val="single" w:sz="4" w:space="0" w:color="auto"/>
              <w:left w:val="single" w:sz="4" w:space="0" w:color="auto"/>
              <w:bottom w:val="single" w:sz="4" w:space="0" w:color="auto"/>
              <w:right w:val="single" w:sz="4" w:space="0" w:color="auto"/>
            </w:tcBorders>
            <w:vAlign w:val="center"/>
          </w:tcPr>
          <w:p w14:paraId="27F351D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C97C1C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4F1E8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F66D95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7AD3B3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BC4BD6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5A3539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5CA97A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828CCA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1,628</w:t>
            </w:r>
          </w:p>
        </w:tc>
        <w:tc>
          <w:tcPr>
            <w:tcW w:w="600" w:type="dxa"/>
            <w:tcBorders>
              <w:top w:val="single" w:sz="4" w:space="0" w:color="auto"/>
              <w:left w:val="single" w:sz="4" w:space="0" w:color="auto"/>
              <w:bottom w:val="single" w:sz="4" w:space="0" w:color="auto"/>
              <w:right w:val="single" w:sz="4" w:space="0" w:color="auto"/>
            </w:tcBorders>
            <w:vAlign w:val="center"/>
          </w:tcPr>
          <w:p w14:paraId="30407E4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353978E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34,04</w:t>
            </w:r>
          </w:p>
        </w:tc>
      </w:tr>
      <w:tr w:rsidR="0061029B" w:rsidRPr="0061029B" w14:paraId="683108A5"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C2759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134</w:t>
            </w:r>
          </w:p>
        </w:tc>
        <w:tc>
          <w:tcPr>
            <w:tcW w:w="567" w:type="dxa"/>
            <w:tcBorders>
              <w:top w:val="single" w:sz="4" w:space="0" w:color="auto"/>
              <w:left w:val="single" w:sz="4" w:space="0" w:color="auto"/>
              <w:bottom w:val="single" w:sz="4" w:space="0" w:color="auto"/>
              <w:right w:val="single" w:sz="4" w:space="0" w:color="auto"/>
            </w:tcBorders>
            <w:vAlign w:val="center"/>
          </w:tcPr>
          <w:p w14:paraId="1C9ADDE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666" w:type="dxa"/>
            <w:tcBorders>
              <w:top w:val="single" w:sz="4" w:space="0" w:color="auto"/>
              <w:left w:val="single" w:sz="4" w:space="0" w:color="auto"/>
              <w:bottom w:val="single" w:sz="4" w:space="0" w:color="auto"/>
              <w:right w:val="single" w:sz="4" w:space="0" w:color="auto"/>
            </w:tcBorders>
            <w:vAlign w:val="center"/>
          </w:tcPr>
          <w:p w14:paraId="7C40DB4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5F2A5C7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3,24</w:t>
            </w:r>
          </w:p>
        </w:tc>
        <w:tc>
          <w:tcPr>
            <w:tcW w:w="1250" w:type="dxa"/>
            <w:tcBorders>
              <w:top w:val="single" w:sz="4" w:space="0" w:color="auto"/>
              <w:left w:val="single" w:sz="4" w:space="0" w:color="auto"/>
              <w:bottom w:val="single" w:sz="4" w:space="0" w:color="auto"/>
              <w:right w:val="single" w:sz="4" w:space="0" w:color="auto"/>
            </w:tcBorders>
            <w:vAlign w:val="center"/>
          </w:tcPr>
          <w:p w14:paraId="7729F0F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1F0DDB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1B9A17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973C0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8BFD92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22FB1B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64A29D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6345F6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123C7F4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1,486</w:t>
            </w:r>
          </w:p>
        </w:tc>
        <w:tc>
          <w:tcPr>
            <w:tcW w:w="600" w:type="dxa"/>
            <w:tcBorders>
              <w:top w:val="single" w:sz="4" w:space="0" w:color="auto"/>
              <w:left w:val="single" w:sz="4" w:space="0" w:color="auto"/>
              <w:bottom w:val="single" w:sz="4" w:space="0" w:color="auto"/>
              <w:right w:val="single" w:sz="4" w:space="0" w:color="auto"/>
            </w:tcBorders>
            <w:vAlign w:val="center"/>
          </w:tcPr>
          <w:p w14:paraId="35ECB6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0,76</w:t>
            </w:r>
          </w:p>
        </w:tc>
        <w:tc>
          <w:tcPr>
            <w:tcW w:w="600" w:type="dxa"/>
            <w:tcBorders>
              <w:top w:val="single" w:sz="4" w:space="0" w:color="auto"/>
              <w:left w:val="single" w:sz="4" w:space="0" w:color="auto"/>
              <w:bottom w:val="single" w:sz="4" w:space="0" w:color="auto"/>
              <w:right w:val="single" w:sz="4" w:space="0" w:color="auto"/>
            </w:tcBorders>
            <w:vAlign w:val="center"/>
          </w:tcPr>
          <w:p w14:paraId="5520D8F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32,31</w:t>
            </w:r>
          </w:p>
        </w:tc>
      </w:tr>
      <w:tr w:rsidR="0061029B" w:rsidRPr="0061029B" w14:paraId="3691369C"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C259E9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135</w:t>
            </w:r>
          </w:p>
        </w:tc>
        <w:tc>
          <w:tcPr>
            <w:tcW w:w="567" w:type="dxa"/>
            <w:tcBorders>
              <w:top w:val="single" w:sz="4" w:space="0" w:color="auto"/>
              <w:left w:val="single" w:sz="4" w:space="0" w:color="auto"/>
              <w:bottom w:val="single" w:sz="4" w:space="0" w:color="auto"/>
              <w:right w:val="single" w:sz="4" w:space="0" w:color="auto"/>
            </w:tcBorders>
            <w:vAlign w:val="center"/>
          </w:tcPr>
          <w:p w14:paraId="0A431D3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139</w:t>
            </w:r>
          </w:p>
        </w:tc>
        <w:tc>
          <w:tcPr>
            <w:tcW w:w="666" w:type="dxa"/>
            <w:tcBorders>
              <w:top w:val="single" w:sz="4" w:space="0" w:color="auto"/>
              <w:left w:val="single" w:sz="4" w:space="0" w:color="auto"/>
              <w:bottom w:val="single" w:sz="4" w:space="0" w:color="auto"/>
              <w:right w:val="single" w:sz="4" w:space="0" w:color="auto"/>
            </w:tcBorders>
            <w:vAlign w:val="center"/>
          </w:tcPr>
          <w:p w14:paraId="4BC3BC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2F1294C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1,28</w:t>
            </w:r>
          </w:p>
        </w:tc>
        <w:tc>
          <w:tcPr>
            <w:tcW w:w="1250" w:type="dxa"/>
            <w:tcBorders>
              <w:top w:val="single" w:sz="4" w:space="0" w:color="auto"/>
              <w:left w:val="single" w:sz="4" w:space="0" w:color="auto"/>
              <w:bottom w:val="single" w:sz="4" w:space="0" w:color="auto"/>
              <w:right w:val="single" w:sz="4" w:space="0" w:color="auto"/>
            </w:tcBorders>
            <w:vAlign w:val="center"/>
          </w:tcPr>
          <w:p w14:paraId="76E3078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EA5F4A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FA7A6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DB2060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19D0EF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1153A87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5173BB4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5FE51E0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73BF224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0692EF2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4DEDCA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r>
      <w:tr w:rsidR="0061029B" w:rsidRPr="0061029B" w14:paraId="4187EF0E"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BE8CB5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136</w:t>
            </w:r>
          </w:p>
        </w:tc>
        <w:tc>
          <w:tcPr>
            <w:tcW w:w="567" w:type="dxa"/>
            <w:tcBorders>
              <w:top w:val="single" w:sz="4" w:space="0" w:color="auto"/>
              <w:left w:val="single" w:sz="4" w:space="0" w:color="auto"/>
              <w:bottom w:val="single" w:sz="4" w:space="0" w:color="auto"/>
              <w:right w:val="single" w:sz="4" w:space="0" w:color="auto"/>
            </w:tcBorders>
            <w:vAlign w:val="center"/>
          </w:tcPr>
          <w:p w14:paraId="2CCD020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140</w:t>
            </w:r>
          </w:p>
        </w:tc>
        <w:tc>
          <w:tcPr>
            <w:tcW w:w="666" w:type="dxa"/>
            <w:tcBorders>
              <w:top w:val="single" w:sz="4" w:space="0" w:color="auto"/>
              <w:left w:val="single" w:sz="4" w:space="0" w:color="auto"/>
              <w:bottom w:val="single" w:sz="4" w:space="0" w:color="auto"/>
              <w:right w:val="single" w:sz="4" w:space="0" w:color="auto"/>
            </w:tcBorders>
            <w:vAlign w:val="center"/>
          </w:tcPr>
          <w:p w14:paraId="4FD3761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7E676A3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1250" w:type="dxa"/>
            <w:tcBorders>
              <w:top w:val="single" w:sz="4" w:space="0" w:color="auto"/>
              <w:left w:val="single" w:sz="4" w:space="0" w:color="auto"/>
              <w:bottom w:val="single" w:sz="4" w:space="0" w:color="auto"/>
              <w:right w:val="single" w:sz="4" w:space="0" w:color="auto"/>
            </w:tcBorders>
            <w:vAlign w:val="center"/>
          </w:tcPr>
          <w:p w14:paraId="6062897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F413B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48A107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FA66A6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E4C4AE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3FE272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6D490EB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26C6EC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38654EF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219374F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30FBA8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r>
      <w:tr w:rsidR="0061029B" w:rsidRPr="0061029B" w14:paraId="0E55AE23"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6EACE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137</w:t>
            </w:r>
          </w:p>
        </w:tc>
        <w:tc>
          <w:tcPr>
            <w:tcW w:w="567" w:type="dxa"/>
            <w:tcBorders>
              <w:top w:val="single" w:sz="4" w:space="0" w:color="auto"/>
              <w:left w:val="single" w:sz="4" w:space="0" w:color="auto"/>
              <w:bottom w:val="single" w:sz="4" w:space="0" w:color="auto"/>
              <w:right w:val="single" w:sz="4" w:space="0" w:color="auto"/>
            </w:tcBorders>
            <w:vAlign w:val="center"/>
          </w:tcPr>
          <w:p w14:paraId="48FF98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141</w:t>
            </w:r>
          </w:p>
        </w:tc>
        <w:tc>
          <w:tcPr>
            <w:tcW w:w="666" w:type="dxa"/>
            <w:tcBorders>
              <w:top w:val="single" w:sz="4" w:space="0" w:color="auto"/>
              <w:left w:val="single" w:sz="4" w:space="0" w:color="auto"/>
              <w:bottom w:val="single" w:sz="4" w:space="0" w:color="auto"/>
              <w:right w:val="single" w:sz="4" w:space="0" w:color="auto"/>
            </w:tcBorders>
            <w:vAlign w:val="center"/>
          </w:tcPr>
          <w:p w14:paraId="1078147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146</w:t>
            </w:r>
          </w:p>
        </w:tc>
        <w:tc>
          <w:tcPr>
            <w:tcW w:w="650" w:type="dxa"/>
            <w:tcBorders>
              <w:top w:val="single" w:sz="4" w:space="0" w:color="auto"/>
              <w:left w:val="single" w:sz="4" w:space="0" w:color="auto"/>
              <w:bottom w:val="single" w:sz="4" w:space="0" w:color="auto"/>
              <w:right w:val="single" w:sz="4" w:space="0" w:color="auto"/>
            </w:tcBorders>
            <w:vAlign w:val="center"/>
          </w:tcPr>
          <w:p w14:paraId="69B6F85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2,05</w:t>
            </w:r>
          </w:p>
        </w:tc>
        <w:tc>
          <w:tcPr>
            <w:tcW w:w="1250" w:type="dxa"/>
            <w:tcBorders>
              <w:top w:val="single" w:sz="4" w:space="0" w:color="auto"/>
              <w:left w:val="single" w:sz="4" w:space="0" w:color="auto"/>
              <w:bottom w:val="single" w:sz="4" w:space="0" w:color="auto"/>
              <w:right w:val="single" w:sz="4" w:space="0" w:color="auto"/>
            </w:tcBorders>
            <w:vAlign w:val="center"/>
          </w:tcPr>
          <w:p w14:paraId="2B62284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FAF08B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8EF7E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6C18E2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A776B4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625C297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04B062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7DD0C32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4CDB25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0E2C2FF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5037F8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r>
      <w:tr w:rsidR="0061029B" w:rsidRPr="0061029B" w14:paraId="1BD12F0A"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080628D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567" w:type="dxa"/>
            <w:tcBorders>
              <w:top w:val="single" w:sz="4" w:space="0" w:color="auto"/>
              <w:left w:val="single" w:sz="4" w:space="0" w:color="auto"/>
              <w:bottom w:val="single" w:sz="4" w:space="0" w:color="auto"/>
              <w:right w:val="single" w:sz="4" w:space="0" w:color="auto"/>
            </w:tcBorders>
            <w:vAlign w:val="center"/>
          </w:tcPr>
          <w:p w14:paraId="6F5A904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146</w:t>
            </w:r>
          </w:p>
        </w:tc>
        <w:tc>
          <w:tcPr>
            <w:tcW w:w="666" w:type="dxa"/>
            <w:tcBorders>
              <w:top w:val="single" w:sz="4" w:space="0" w:color="auto"/>
              <w:left w:val="single" w:sz="4" w:space="0" w:color="auto"/>
              <w:bottom w:val="single" w:sz="4" w:space="0" w:color="auto"/>
              <w:right w:val="single" w:sz="4" w:space="0" w:color="auto"/>
            </w:tcBorders>
            <w:vAlign w:val="center"/>
          </w:tcPr>
          <w:p w14:paraId="005F015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57C41E8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0,49</w:t>
            </w:r>
          </w:p>
        </w:tc>
        <w:tc>
          <w:tcPr>
            <w:tcW w:w="1250" w:type="dxa"/>
            <w:tcBorders>
              <w:top w:val="single" w:sz="4" w:space="0" w:color="auto"/>
              <w:left w:val="single" w:sz="4" w:space="0" w:color="auto"/>
              <w:bottom w:val="single" w:sz="4" w:space="0" w:color="auto"/>
              <w:right w:val="single" w:sz="4" w:space="0" w:color="auto"/>
            </w:tcBorders>
            <w:vAlign w:val="center"/>
          </w:tcPr>
          <w:p w14:paraId="19D427C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7B0662B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F050D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FF6C67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929242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A5D440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2707F2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7001A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A02089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1B101F4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0,65</w:t>
            </w:r>
          </w:p>
        </w:tc>
        <w:tc>
          <w:tcPr>
            <w:tcW w:w="600" w:type="dxa"/>
            <w:tcBorders>
              <w:top w:val="single" w:sz="4" w:space="0" w:color="auto"/>
              <w:left w:val="single" w:sz="4" w:space="0" w:color="auto"/>
              <w:bottom w:val="single" w:sz="4" w:space="0" w:color="auto"/>
              <w:right w:val="single" w:sz="4" w:space="0" w:color="auto"/>
            </w:tcBorders>
            <w:vAlign w:val="center"/>
          </w:tcPr>
          <w:p w14:paraId="548C0CB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23,5</w:t>
            </w:r>
          </w:p>
        </w:tc>
      </w:tr>
      <w:tr w:rsidR="0061029B" w:rsidRPr="0061029B" w14:paraId="7974FB31"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306429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140</w:t>
            </w:r>
          </w:p>
        </w:tc>
        <w:tc>
          <w:tcPr>
            <w:tcW w:w="567" w:type="dxa"/>
            <w:tcBorders>
              <w:top w:val="single" w:sz="4" w:space="0" w:color="auto"/>
              <w:left w:val="single" w:sz="4" w:space="0" w:color="auto"/>
              <w:bottom w:val="single" w:sz="4" w:space="0" w:color="auto"/>
              <w:right w:val="single" w:sz="4" w:space="0" w:color="auto"/>
            </w:tcBorders>
            <w:vAlign w:val="center"/>
          </w:tcPr>
          <w:p w14:paraId="623557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144</w:t>
            </w:r>
          </w:p>
        </w:tc>
        <w:tc>
          <w:tcPr>
            <w:tcW w:w="666" w:type="dxa"/>
            <w:tcBorders>
              <w:top w:val="single" w:sz="4" w:space="0" w:color="auto"/>
              <w:left w:val="single" w:sz="4" w:space="0" w:color="auto"/>
              <w:bottom w:val="single" w:sz="4" w:space="0" w:color="auto"/>
              <w:right w:val="single" w:sz="4" w:space="0" w:color="auto"/>
            </w:tcBorders>
            <w:vAlign w:val="center"/>
          </w:tcPr>
          <w:p w14:paraId="337AD4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147</w:t>
            </w:r>
          </w:p>
        </w:tc>
        <w:tc>
          <w:tcPr>
            <w:tcW w:w="650" w:type="dxa"/>
            <w:tcBorders>
              <w:top w:val="single" w:sz="4" w:space="0" w:color="auto"/>
              <w:left w:val="single" w:sz="4" w:space="0" w:color="auto"/>
              <w:bottom w:val="single" w:sz="4" w:space="0" w:color="auto"/>
              <w:right w:val="single" w:sz="4" w:space="0" w:color="auto"/>
            </w:tcBorders>
            <w:vAlign w:val="center"/>
          </w:tcPr>
          <w:p w14:paraId="0A23C09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2,19</w:t>
            </w:r>
          </w:p>
        </w:tc>
        <w:tc>
          <w:tcPr>
            <w:tcW w:w="1250" w:type="dxa"/>
            <w:tcBorders>
              <w:top w:val="single" w:sz="4" w:space="0" w:color="auto"/>
              <w:left w:val="single" w:sz="4" w:space="0" w:color="auto"/>
              <w:bottom w:val="single" w:sz="4" w:space="0" w:color="auto"/>
              <w:right w:val="single" w:sz="4" w:space="0" w:color="auto"/>
            </w:tcBorders>
            <w:vAlign w:val="center"/>
          </w:tcPr>
          <w:p w14:paraId="18A145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DE9245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42359B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B35D2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AD80B5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3D3859A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35D4535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2D8D9A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2C6A2A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7FEA87D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636A20B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r>
      <w:tr w:rsidR="0061029B" w:rsidRPr="0061029B" w14:paraId="416FDA78"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7D57F4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141</w:t>
            </w:r>
          </w:p>
        </w:tc>
        <w:tc>
          <w:tcPr>
            <w:tcW w:w="567" w:type="dxa"/>
            <w:tcBorders>
              <w:top w:val="single" w:sz="4" w:space="0" w:color="auto"/>
              <w:left w:val="single" w:sz="4" w:space="0" w:color="auto"/>
              <w:bottom w:val="single" w:sz="4" w:space="0" w:color="auto"/>
              <w:right w:val="single" w:sz="4" w:space="0" w:color="auto"/>
            </w:tcBorders>
            <w:vAlign w:val="center"/>
          </w:tcPr>
          <w:p w14:paraId="7480F05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147</w:t>
            </w:r>
          </w:p>
        </w:tc>
        <w:tc>
          <w:tcPr>
            <w:tcW w:w="666" w:type="dxa"/>
            <w:tcBorders>
              <w:top w:val="single" w:sz="4" w:space="0" w:color="auto"/>
              <w:left w:val="single" w:sz="4" w:space="0" w:color="auto"/>
              <w:bottom w:val="single" w:sz="4" w:space="0" w:color="auto"/>
              <w:right w:val="single" w:sz="4" w:space="0" w:color="auto"/>
            </w:tcBorders>
            <w:vAlign w:val="center"/>
          </w:tcPr>
          <w:p w14:paraId="1191AEE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1CF061E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w:t>
            </w:r>
          </w:p>
        </w:tc>
        <w:tc>
          <w:tcPr>
            <w:tcW w:w="1250" w:type="dxa"/>
            <w:tcBorders>
              <w:top w:val="single" w:sz="4" w:space="0" w:color="auto"/>
              <w:left w:val="single" w:sz="4" w:space="0" w:color="auto"/>
              <w:bottom w:val="single" w:sz="4" w:space="0" w:color="auto"/>
              <w:right w:val="single" w:sz="4" w:space="0" w:color="auto"/>
            </w:tcBorders>
            <w:vAlign w:val="center"/>
          </w:tcPr>
          <w:p w14:paraId="4CE8064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C44955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E2257D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690AB2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70294C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911F36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70B2915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D7EFD9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BD45AA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2,254</w:t>
            </w:r>
          </w:p>
        </w:tc>
        <w:tc>
          <w:tcPr>
            <w:tcW w:w="600" w:type="dxa"/>
            <w:tcBorders>
              <w:top w:val="single" w:sz="4" w:space="0" w:color="auto"/>
              <w:left w:val="single" w:sz="4" w:space="0" w:color="auto"/>
              <w:bottom w:val="single" w:sz="4" w:space="0" w:color="auto"/>
              <w:right w:val="single" w:sz="4" w:space="0" w:color="auto"/>
            </w:tcBorders>
            <w:vAlign w:val="center"/>
          </w:tcPr>
          <w:p w14:paraId="7CA6CB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0,84</w:t>
            </w:r>
          </w:p>
        </w:tc>
        <w:tc>
          <w:tcPr>
            <w:tcW w:w="600" w:type="dxa"/>
            <w:tcBorders>
              <w:top w:val="single" w:sz="4" w:space="0" w:color="auto"/>
              <w:left w:val="single" w:sz="4" w:space="0" w:color="auto"/>
              <w:bottom w:val="single" w:sz="4" w:space="0" w:color="auto"/>
              <w:right w:val="single" w:sz="4" w:space="0" w:color="auto"/>
            </w:tcBorders>
            <w:vAlign w:val="center"/>
          </w:tcPr>
          <w:p w14:paraId="25C9954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40,61</w:t>
            </w:r>
          </w:p>
        </w:tc>
      </w:tr>
      <w:tr w:rsidR="0061029B" w:rsidRPr="0061029B" w14:paraId="490E0280"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B1D11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142</w:t>
            </w:r>
          </w:p>
        </w:tc>
        <w:tc>
          <w:tcPr>
            <w:tcW w:w="567" w:type="dxa"/>
            <w:tcBorders>
              <w:top w:val="single" w:sz="4" w:space="0" w:color="auto"/>
              <w:left w:val="single" w:sz="4" w:space="0" w:color="auto"/>
              <w:bottom w:val="single" w:sz="4" w:space="0" w:color="auto"/>
              <w:right w:val="single" w:sz="4" w:space="0" w:color="auto"/>
            </w:tcBorders>
            <w:vAlign w:val="center"/>
          </w:tcPr>
          <w:p w14:paraId="2525CE5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147</w:t>
            </w:r>
          </w:p>
        </w:tc>
        <w:tc>
          <w:tcPr>
            <w:tcW w:w="666" w:type="dxa"/>
            <w:tcBorders>
              <w:top w:val="single" w:sz="4" w:space="0" w:color="auto"/>
              <w:left w:val="single" w:sz="4" w:space="0" w:color="auto"/>
              <w:bottom w:val="single" w:sz="4" w:space="0" w:color="auto"/>
              <w:right w:val="single" w:sz="4" w:space="0" w:color="auto"/>
            </w:tcBorders>
            <w:vAlign w:val="center"/>
          </w:tcPr>
          <w:p w14:paraId="3668B1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143</w:t>
            </w:r>
          </w:p>
        </w:tc>
        <w:tc>
          <w:tcPr>
            <w:tcW w:w="650" w:type="dxa"/>
            <w:tcBorders>
              <w:top w:val="single" w:sz="4" w:space="0" w:color="auto"/>
              <w:left w:val="single" w:sz="4" w:space="0" w:color="auto"/>
              <w:bottom w:val="single" w:sz="4" w:space="0" w:color="auto"/>
              <w:right w:val="single" w:sz="4" w:space="0" w:color="auto"/>
            </w:tcBorders>
            <w:vAlign w:val="center"/>
          </w:tcPr>
          <w:p w14:paraId="698162C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1,83</w:t>
            </w:r>
          </w:p>
        </w:tc>
        <w:tc>
          <w:tcPr>
            <w:tcW w:w="1250" w:type="dxa"/>
            <w:tcBorders>
              <w:top w:val="single" w:sz="4" w:space="0" w:color="auto"/>
              <w:left w:val="single" w:sz="4" w:space="0" w:color="auto"/>
              <w:bottom w:val="single" w:sz="4" w:space="0" w:color="auto"/>
              <w:right w:val="single" w:sz="4" w:space="0" w:color="auto"/>
            </w:tcBorders>
            <w:vAlign w:val="center"/>
          </w:tcPr>
          <w:p w14:paraId="23B7F9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3F761E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4739D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269708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20DA54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008B942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05BE8AF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79E5B2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7BEE26E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7A585B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2AC4556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r>
      <w:tr w:rsidR="0061029B" w:rsidRPr="0061029B" w14:paraId="0F2228D0"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982C26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143</w:t>
            </w:r>
          </w:p>
        </w:tc>
        <w:tc>
          <w:tcPr>
            <w:tcW w:w="567" w:type="dxa"/>
            <w:tcBorders>
              <w:top w:val="single" w:sz="4" w:space="0" w:color="auto"/>
              <w:left w:val="single" w:sz="4" w:space="0" w:color="auto"/>
              <w:bottom w:val="single" w:sz="4" w:space="0" w:color="auto"/>
              <w:right w:val="single" w:sz="4" w:space="0" w:color="auto"/>
            </w:tcBorders>
            <w:vAlign w:val="center"/>
          </w:tcPr>
          <w:p w14:paraId="6869352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146</w:t>
            </w:r>
          </w:p>
        </w:tc>
        <w:tc>
          <w:tcPr>
            <w:tcW w:w="666" w:type="dxa"/>
            <w:tcBorders>
              <w:top w:val="single" w:sz="4" w:space="0" w:color="auto"/>
              <w:left w:val="single" w:sz="4" w:space="0" w:color="auto"/>
              <w:bottom w:val="single" w:sz="4" w:space="0" w:color="auto"/>
              <w:right w:val="single" w:sz="4" w:space="0" w:color="auto"/>
            </w:tcBorders>
            <w:vAlign w:val="center"/>
          </w:tcPr>
          <w:p w14:paraId="2728C8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149</w:t>
            </w:r>
          </w:p>
        </w:tc>
        <w:tc>
          <w:tcPr>
            <w:tcW w:w="650" w:type="dxa"/>
            <w:tcBorders>
              <w:top w:val="single" w:sz="4" w:space="0" w:color="auto"/>
              <w:left w:val="single" w:sz="4" w:space="0" w:color="auto"/>
              <w:bottom w:val="single" w:sz="4" w:space="0" w:color="auto"/>
              <w:right w:val="single" w:sz="4" w:space="0" w:color="auto"/>
            </w:tcBorders>
            <w:vAlign w:val="center"/>
          </w:tcPr>
          <w:p w14:paraId="62904F8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4,98</w:t>
            </w:r>
          </w:p>
        </w:tc>
        <w:tc>
          <w:tcPr>
            <w:tcW w:w="1250" w:type="dxa"/>
            <w:tcBorders>
              <w:top w:val="single" w:sz="4" w:space="0" w:color="auto"/>
              <w:left w:val="single" w:sz="4" w:space="0" w:color="auto"/>
              <w:bottom w:val="single" w:sz="4" w:space="0" w:color="auto"/>
              <w:right w:val="single" w:sz="4" w:space="0" w:color="auto"/>
            </w:tcBorders>
            <w:vAlign w:val="center"/>
          </w:tcPr>
          <w:p w14:paraId="5546D0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8AA067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DC672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132A47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EDC4AF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0433ADA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4D98EE8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7F03803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445BA42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0AB4B5D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51B105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r>
      <w:tr w:rsidR="0061029B" w:rsidRPr="0061029B" w14:paraId="4C045B44"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C84638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144</w:t>
            </w:r>
          </w:p>
        </w:tc>
        <w:tc>
          <w:tcPr>
            <w:tcW w:w="567" w:type="dxa"/>
            <w:tcBorders>
              <w:top w:val="single" w:sz="4" w:space="0" w:color="auto"/>
              <w:left w:val="single" w:sz="4" w:space="0" w:color="auto"/>
              <w:bottom w:val="single" w:sz="4" w:space="0" w:color="auto"/>
              <w:right w:val="single" w:sz="4" w:space="0" w:color="auto"/>
            </w:tcBorders>
            <w:vAlign w:val="center"/>
          </w:tcPr>
          <w:p w14:paraId="6DEAA2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149</w:t>
            </w:r>
          </w:p>
        </w:tc>
        <w:tc>
          <w:tcPr>
            <w:tcW w:w="666" w:type="dxa"/>
            <w:tcBorders>
              <w:top w:val="single" w:sz="4" w:space="0" w:color="auto"/>
              <w:left w:val="single" w:sz="4" w:space="0" w:color="auto"/>
              <w:bottom w:val="single" w:sz="4" w:space="0" w:color="auto"/>
              <w:right w:val="single" w:sz="4" w:space="0" w:color="auto"/>
            </w:tcBorders>
            <w:vAlign w:val="center"/>
          </w:tcPr>
          <w:p w14:paraId="5D6464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142</w:t>
            </w:r>
          </w:p>
        </w:tc>
        <w:tc>
          <w:tcPr>
            <w:tcW w:w="650" w:type="dxa"/>
            <w:tcBorders>
              <w:top w:val="single" w:sz="4" w:space="0" w:color="auto"/>
              <w:left w:val="single" w:sz="4" w:space="0" w:color="auto"/>
              <w:bottom w:val="single" w:sz="4" w:space="0" w:color="auto"/>
              <w:right w:val="single" w:sz="4" w:space="0" w:color="auto"/>
            </w:tcBorders>
            <w:vAlign w:val="center"/>
          </w:tcPr>
          <w:p w14:paraId="6F7E556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0,72</w:t>
            </w:r>
          </w:p>
        </w:tc>
        <w:tc>
          <w:tcPr>
            <w:tcW w:w="1250" w:type="dxa"/>
            <w:tcBorders>
              <w:top w:val="single" w:sz="4" w:space="0" w:color="auto"/>
              <w:left w:val="single" w:sz="4" w:space="0" w:color="auto"/>
              <w:bottom w:val="single" w:sz="4" w:space="0" w:color="auto"/>
              <w:right w:val="single" w:sz="4" w:space="0" w:color="auto"/>
            </w:tcBorders>
            <w:vAlign w:val="center"/>
          </w:tcPr>
          <w:p w14:paraId="5C9FA94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42D3C9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67A51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D867A8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B16B72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417E0D0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1BC734B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443E228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1EBF6AE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30754CA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1F098A1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r>
      <w:tr w:rsidR="0061029B" w:rsidRPr="0061029B" w14:paraId="57A8206F"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5E2E2CA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145</w:t>
            </w:r>
          </w:p>
        </w:tc>
        <w:tc>
          <w:tcPr>
            <w:tcW w:w="567" w:type="dxa"/>
            <w:tcBorders>
              <w:top w:val="single" w:sz="4" w:space="0" w:color="auto"/>
              <w:left w:val="single" w:sz="4" w:space="0" w:color="auto"/>
              <w:bottom w:val="single" w:sz="4" w:space="0" w:color="auto"/>
              <w:right w:val="single" w:sz="4" w:space="0" w:color="auto"/>
            </w:tcBorders>
            <w:vAlign w:val="center"/>
          </w:tcPr>
          <w:p w14:paraId="2C73BA3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149</w:t>
            </w:r>
          </w:p>
        </w:tc>
        <w:tc>
          <w:tcPr>
            <w:tcW w:w="666" w:type="dxa"/>
            <w:tcBorders>
              <w:top w:val="single" w:sz="4" w:space="0" w:color="auto"/>
              <w:left w:val="single" w:sz="4" w:space="0" w:color="auto"/>
              <w:bottom w:val="single" w:sz="4" w:space="0" w:color="auto"/>
              <w:right w:val="single" w:sz="4" w:space="0" w:color="auto"/>
            </w:tcBorders>
            <w:vAlign w:val="center"/>
          </w:tcPr>
          <w:p w14:paraId="6EBAB4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146</w:t>
            </w:r>
          </w:p>
        </w:tc>
        <w:tc>
          <w:tcPr>
            <w:tcW w:w="650" w:type="dxa"/>
            <w:tcBorders>
              <w:top w:val="single" w:sz="4" w:space="0" w:color="auto"/>
              <w:left w:val="single" w:sz="4" w:space="0" w:color="auto"/>
              <w:bottom w:val="single" w:sz="4" w:space="0" w:color="auto"/>
              <w:right w:val="single" w:sz="4" w:space="0" w:color="auto"/>
            </w:tcBorders>
            <w:vAlign w:val="center"/>
          </w:tcPr>
          <w:p w14:paraId="0B9D370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w:t>
            </w:r>
          </w:p>
        </w:tc>
        <w:tc>
          <w:tcPr>
            <w:tcW w:w="1250" w:type="dxa"/>
            <w:tcBorders>
              <w:top w:val="single" w:sz="4" w:space="0" w:color="auto"/>
              <w:left w:val="single" w:sz="4" w:space="0" w:color="auto"/>
              <w:bottom w:val="single" w:sz="4" w:space="0" w:color="auto"/>
              <w:right w:val="single" w:sz="4" w:space="0" w:color="auto"/>
            </w:tcBorders>
            <w:vAlign w:val="center"/>
          </w:tcPr>
          <w:p w14:paraId="29549D5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E2533B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43D48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E03BA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012DAA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E5B45A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4E8D1E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16DA924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A2A22A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1D7F51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3874107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21,17</w:t>
            </w:r>
          </w:p>
        </w:tc>
      </w:tr>
      <w:tr w:rsidR="0061029B" w:rsidRPr="0061029B" w14:paraId="78762BB0"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7F12A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147</w:t>
            </w:r>
          </w:p>
        </w:tc>
        <w:tc>
          <w:tcPr>
            <w:tcW w:w="567" w:type="dxa"/>
            <w:tcBorders>
              <w:top w:val="single" w:sz="4" w:space="0" w:color="auto"/>
              <w:left w:val="single" w:sz="4" w:space="0" w:color="auto"/>
              <w:bottom w:val="single" w:sz="4" w:space="0" w:color="auto"/>
              <w:right w:val="single" w:sz="4" w:space="0" w:color="auto"/>
            </w:tcBorders>
            <w:vAlign w:val="center"/>
          </w:tcPr>
          <w:p w14:paraId="29FA301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149</w:t>
            </w:r>
          </w:p>
        </w:tc>
        <w:tc>
          <w:tcPr>
            <w:tcW w:w="666" w:type="dxa"/>
            <w:tcBorders>
              <w:top w:val="single" w:sz="4" w:space="0" w:color="auto"/>
              <w:left w:val="single" w:sz="4" w:space="0" w:color="auto"/>
              <w:bottom w:val="single" w:sz="4" w:space="0" w:color="auto"/>
              <w:right w:val="single" w:sz="4" w:space="0" w:color="auto"/>
            </w:tcBorders>
            <w:vAlign w:val="center"/>
          </w:tcPr>
          <w:p w14:paraId="7E1416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153</w:t>
            </w:r>
          </w:p>
        </w:tc>
        <w:tc>
          <w:tcPr>
            <w:tcW w:w="650" w:type="dxa"/>
            <w:tcBorders>
              <w:top w:val="single" w:sz="4" w:space="0" w:color="auto"/>
              <w:left w:val="single" w:sz="4" w:space="0" w:color="auto"/>
              <w:bottom w:val="single" w:sz="4" w:space="0" w:color="auto"/>
              <w:right w:val="single" w:sz="4" w:space="0" w:color="auto"/>
            </w:tcBorders>
            <w:vAlign w:val="center"/>
          </w:tcPr>
          <w:p w14:paraId="63BDBF5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1,33</w:t>
            </w:r>
          </w:p>
        </w:tc>
        <w:tc>
          <w:tcPr>
            <w:tcW w:w="1250" w:type="dxa"/>
            <w:tcBorders>
              <w:top w:val="single" w:sz="4" w:space="0" w:color="auto"/>
              <w:left w:val="single" w:sz="4" w:space="0" w:color="auto"/>
              <w:bottom w:val="single" w:sz="4" w:space="0" w:color="auto"/>
              <w:right w:val="single" w:sz="4" w:space="0" w:color="auto"/>
            </w:tcBorders>
            <w:vAlign w:val="center"/>
          </w:tcPr>
          <w:p w14:paraId="0162B9D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3800DE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2A3060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32A2F8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46F103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13CEA9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7A52664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462A17C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57DF9F8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38F82DF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2408962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r>
      <w:tr w:rsidR="0061029B" w:rsidRPr="0061029B" w14:paraId="4CA172B1"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876FB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150</w:t>
            </w:r>
          </w:p>
        </w:tc>
        <w:tc>
          <w:tcPr>
            <w:tcW w:w="567" w:type="dxa"/>
            <w:tcBorders>
              <w:top w:val="single" w:sz="4" w:space="0" w:color="auto"/>
              <w:left w:val="single" w:sz="4" w:space="0" w:color="auto"/>
              <w:bottom w:val="single" w:sz="4" w:space="0" w:color="auto"/>
              <w:right w:val="single" w:sz="4" w:space="0" w:color="auto"/>
            </w:tcBorders>
            <w:vAlign w:val="center"/>
          </w:tcPr>
          <w:p w14:paraId="37AE1F4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153</w:t>
            </w:r>
          </w:p>
        </w:tc>
        <w:tc>
          <w:tcPr>
            <w:tcW w:w="666" w:type="dxa"/>
            <w:tcBorders>
              <w:top w:val="single" w:sz="4" w:space="0" w:color="auto"/>
              <w:left w:val="single" w:sz="4" w:space="0" w:color="auto"/>
              <w:bottom w:val="single" w:sz="4" w:space="0" w:color="auto"/>
              <w:right w:val="single" w:sz="4" w:space="0" w:color="auto"/>
            </w:tcBorders>
            <w:vAlign w:val="center"/>
          </w:tcPr>
          <w:p w14:paraId="2DF1F49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650" w:type="dxa"/>
            <w:tcBorders>
              <w:top w:val="single" w:sz="4" w:space="0" w:color="auto"/>
              <w:left w:val="single" w:sz="4" w:space="0" w:color="auto"/>
              <w:bottom w:val="single" w:sz="4" w:space="0" w:color="auto"/>
              <w:right w:val="single" w:sz="4" w:space="0" w:color="auto"/>
            </w:tcBorders>
            <w:vAlign w:val="center"/>
          </w:tcPr>
          <w:p w14:paraId="364198A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c>
          <w:tcPr>
            <w:tcW w:w="1250" w:type="dxa"/>
            <w:tcBorders>
              <w:top w:val="single" w:sz="4" w:space="0" w:color="auto"/>
              <w:left w:val="single" w:sz="4" w:space="0" w:color="auto"/>
              <w:bottom w:val="single" w:sz="4" w:space="0" w:color="auto"/>
              <w:right w:val="single" w:sz="4" w:space="0" w:color="auto"/>
            </w:tcBorders>
            <w:vAlign w:val="center"/>
          </w:tcPr>
          <w:p w14:paraId="0D8B11C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B3676A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371EF2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4F198B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37D93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638FA31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18704ED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278CA13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5912578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0,665</w:t>
            </w:r>
          </w:p>
        </w:tc>
        <w:tc>
          <w:tcPr>
            <w:tcW w:w="600" w:type="dxa"/>
            <w:tcBorders>
              <w:top w:val="single" w:sz="4" w:space="0" w:color="auto"/>
              <w:left w:val="single" w:sz="4" w:space="0" w:color="auto"/>
              <w:bottom w:val="single" w:sz="4" w:space="0" w:color="auto"/>
              <w:right w:val="single" w:sz="4" w:space="0" w:color="auto"/>
            </w:tcBorders>
            <w:vAlign w:val="center"/>
          </w:tcPr>
          <w:p w14:paraId="2FB5DDD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w:t>
            </w:r>
          </w:p>
        </w:tc>
        <w:tc>
          <w:tcPr>
            <w:tcW w:w="600" w:type="dxa"/>
            <w:tcBorders>
              <w:top w:val="single" w:sz="4" w:space="0" w:color="auto"/>
              <w:left w:val="single" w:sz="4" w:space="0" w:color="auto"/>
              <w:bottom w:val="single" w:sz="4" w:space="0" w:color="auto"/>
              <w:right w:val="single" w:sz="4" w:space="0" w:color="auto"/>
            </w:tcBorders>
            <w:vAlign w:val="center"/>
          </w:tcPr>
          <w:p w14:paraId="6F0C799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29,05</w:t>
            </w:r>
          </w:p>
        </w:tc>
      </w:tr>
      <w:tr w:rsidR="0061029B" w:rsidRPr="0061029B" w14:paraId="4A66A65F"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8B9CC3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149</w:t>
            </w:r>
          </w:p>
        </w:tc>
        <w:tc>
          <w:tcPr>
            <w:tcW w:w="567" w:type="dxa"/>
            <w:tcBorders>
              <w:top w:val="single" w:sz="4" w:space="0" w:color="auto"/>
              <w:left w:val="single" w:sz="4" w:space="0" w:color="auto"/>
              <w:bottom w:val="single" w:sz="4" w:space="0" w:color="auto"/>
              <w:right w:val="single" w:sz="4" w:space="0" w:color="auto"/>
            </w:tcBorders>
            <w:vAlign w:val="center"/>
          </w:tcPr>
          <w:p w14:paraId="3ADD15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153</w:t>
            </w:r>
          </w:p>
        </w:tc>
        <w:tc>
          <w:tcPr>
            <w:tcW w:w="666" w:type="dxa"/>
            <w:tcBorders>
              <w:top w:val="single" w:sz="4" w:space="0" w:color="auto"/>
              <w:left w:val="single" w:sz="4" w:space="0" w:color="auto"/>
              <w:bottom w:val="single" w:sz="4" w:space="0" w:color="auto"/>
              <w:right w:val="single" w:sz="4" w:space="0" w:color="auto"/>
            </w:tcBorders>
            <w:vAlign w:val="center"/>
          </w:tcPr>
          <w:p w14:paraId="4E806C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150</w:t>
            </w:r>
          </w:p>
        </w:tc>
        <w:tc>
          <w:tcPr>
            <w:tcW w:w="650" w:type="dxa"/>
            <w:tcBorders>
              <w:top w:val="single" w:sz="4" w:space="0" w:color="auto"/>
              <w:left w:val="single" w:sz="4" w:space="0" w:color="auto"/>
              <w:bottom w:val="single" w:sz="4" w:space="0" w:color="auto"/>
              <w:right w:val="single" w:sz="4" w:space="0" w:color="auto"/>
            </w:tcBorders>
            <w:vAlign w:val="center"/>
          </w:tcPr>
          <w:p w14:paraId="2FBF13F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1,58</w:t>
            </w:r>
          </w:p>
        </w:tc>
        <w:tc>
          <w:tcPr>
            <w:tcW w:w="1250" w:type="dxa"/>
            <w:tcBorders>
              <w:top w:val="single" w:sz="4" w:space="0" w:color="auto"/>
              <w:left w:val="single" w:sz="4" w:space="0" w:color="auto"/>
              <w:bottom w:val="single" w:sz="4" w:space="0" w:color="auto"/>
              <w:right w:val="single" w:sz="4" w:space="0" w:color="auto"/>
            </w:tcBorders>
            <w:vAlign w:val="center"/>
          </w:tcPr>
          <w:p w14:paraId="506E606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3575D9B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52E0A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245C83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A1E67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5B71C59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36B51BC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5CF75B7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187BAFB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5C115C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2122AD7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r>
      <w:tr w:rsidR="0061029B" w:rsidRPr="0061029B" w14:paraId="11C40C69"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5F095E0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150</w:t>
            </w:r>
          </w:p>
        </w:tc>
        <w:tc>
          <w:tcPr>
            <w:tcW w:w="567" w:type="dxa"/>
            <w:tcBorders>
              <w:top w:val="single" w:sz="4" w:space="0" w:color="auto"/>
              <w:left w:val="single" w:sz="4" w:space="0" w:color="auto"/>
              <w:bottom w:val="single" w:sz="4" w:space="0" w:color="auto"/>
              <w:right w:val="single" w:sz="4" w:space="0" w:color="auto"/>
            </w:tcBorders>
            <w:vAlign w:val="center"/>
          </w:tcPr>
          <w:p w14:paraId="056A2D3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154</w:t>
            </w:r>
          </w:p>
        </w:tc>
        <w:tc>
          <w:tcPr>
            <w:tcW w:w="666" w:type="dxa"/>
            <w:tcBorders>
              <w:top w:val="single" w:sz="4" w:space="0" w:color="auto"/>
              <w:left w:val="single" w:sz="4" w:space="0" w:color="auto"/>
              <w:bottom w:val="single" w:sz="4" w:space="0" w:color="auto"/>
              <w:right w:val="single" w:sz="4" w:space="0" w:color="auto"/>
            </w:tcBorders>
            <w:vAlign w:val="center"/>
          </w:tcPr>
          <w:p w14:paraId="55560AB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155</w:t>
            </w:r>
          </w:p>
        </w:tc>
        <w:tc>
          <w:tcPr>
            <w:tcW w:w="650" w:type="dxa"/>
            <w:tcBorders>
              <w:top w:val="single" w:sz="4" w:space="0" w:color="auto"/>
              <w:left w:val="single" w:sz="4" w:space="0" w:color="auto"/>
              <w:bottom w:val="single" w:sz="4" w:space="0" w:color="auto"/>
              <w:right w:val="single" w:sz="4" w:space="0" w:color="auto"/>
            </w:tcBorders>
            <w:vAlign w:val="center"/>
          </w:tcPr>
          <w:p w14:paraId="60E6305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2,88</w:t>
            </w:r>
          </w:p>
        </w:tc>
        <w:tc>
          <w:tcPr>
            <w:tcW w:w="1250" w:type="dxa"/>
            <w:tcBorders>
              <w:top w:val="single" w:sz="4" w:space="0" w:color="auto"/>
              <w:left w:val="single" w:sz="4" w:space="0" w:color="auto"/>
              <w:bottom w:val="single" w:sz="4" w:space="0" w:color="auto"/>
              <w:right w:val="single" w:sz="4" w:space="0" w:color="auto"/>
            </w:tcBorders>
            <w:vAlign w:val="center"/>
          </w:tcPr>
          <w:p w14:paraId="79D8C72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C5E003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0D39E83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18E30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6FA3DC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09214D1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5D97676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146805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75B0D32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1BA1D23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2A0B623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r>
      <w:tr w:rsidR="0061029B" w:rsidRPr="0061029B" w14:paraId="48D13CFB"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91CDA9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152</w:t>
            </w:r>
          </w:p>
        </w:tc>
        <w:tc>
          <w:tcPr>
            <w:tcW w:w="567" w:type="dxa"/>
            <w:tcBorders>
              <w:top w:val="single" w:sz="4" w:space="0" w:color="auto"/>
              <w:left w:val="single" w:sz="4" w:space="0" w:color="auto"/>
              <w:bottom w:val="single" w:sz="4" w:space="0" w:color="auto"/>
              <w:right w:val="single" w:sz="4" w:space="0" w:color="auto"/>
            </w:tcBorders>
            <w:vAlign w:val="center"/>
          </w:tcPr>
          <w:p w14:paraId="52FB4A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155</w:t>
            </w:r>
          </w:p>
        </w:tc>
        <w:tc>
          <w:tcPr>
            <w:tcW w:w="666" w:type="dxa"/>
            <w:tcBorders>
              <w:top w:val="single" w:sz="4" w:space="0" w:color="auto"/>
              <w:left w:val="single" w:sz="4" w:space="0" w:color="auto"/>
              <w:bottom w:val="single" w:sz="4" w:space="0" w:color="auto"/>
              <w:right w:val="single" w:sz="4" w:space="0" w:color="auto"/>
            </w:tcBorders>
            <w:vAlign w:val="center"/>
          </w:tcPr>
          <w:p w14:paraId="0D6889D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w:t>
            </w:r>
          </w:p>
        </w:tc>
        <w:tc>
          <w:tcPr>
            <w:tcW w:w="650" w:type="dxa"/>
            <w:tcBorders>
              <w:top w:val="single" w:sz="4" w:space="0" w:color="auto"/>
              <w:left w:val="single" w:sz="4" w:space="0" w:color="auto"/>
              <w:bottom w:val="single" w:sz="4" w:space="0" w:color="auto"/>
              <w:right w:val="single" w:sz="4" w:space="0" w:color="auto"/>
            </w:tcBorders>
            <w:vAlign w:val="center"/>
          </w:tcPr>
          <w:p w14:paraId="7E7D164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4,79</w:t>
            </w:r>
          </w:p>
        </w:tc>
        <w:tc>
          <w:tcPr>
            <w:tcW w:w="1250" w:type="dxa"/>
            <w:tcBorders>
              <w:top w:val="single" w:sz="4" w:space="0" w:color="auto"/>
              <w:left w:val="single" w:sz="4" w:space="0" w:color="auto"/>
              <w:bottom w:val="single" w:sz="4" w:space="0" w:color="auto"/>
              <w:right w:val="single" w:sz="4" w:space="0" w:color="auto"/>
            </w:tcBorders>
            <w:vAlign w:val="center"/>
          </w:tcPr>
          <w:p w14:paraId="1FCBC64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78380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AE8198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52874F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C1BD33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281BFC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6A6883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3DC365F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0C2A937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2,82</w:t>
            </w:r>
          </w:p>
        </w:tc>
        <w:tc>
          <w:tcPr>
            <w:tcW w:w="600" w:type="dxa"/>
            <w:tcBorders>
              <w:top w:val="single" w:sz="4" w:space="0" w:color="auto"/>
              <w:left w:val="single" w:sz="4" w:space="0" w:color="auto"/>
              <w:bottom w:val="single" w:sz="4" w:space="0" w:color="auto"/>
              <w:right w:val="single" w:sz="4" w:space="0" w:color="auto"/>
            </w:tcBorders>
            <w:vAlign w:val="center"/>
          </w:tcPr>
          <w:p w14:paraId="5868DA1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0,88</w:t>
            </w:r>
          </w:p>
        </w:tc>
        <w:tc>
          <w:tcPr>
            <w:tcW w:w="600" w:type="dxa"/>
            <w:tcBorders>
              <w:top w:val="single" w:sz="4" w:space="0" w:color="auto"/>
              <w:left w:val="single" w:sz="4" w:space="0" w:color="auto"/>
              <w:bottom w:val="single" w:sz="4" w:space="0" w:color="auto"/>
              <w:right w:val="single" w:sz="4" w:space="0" w:color="auto"/>
            </w:tcBorders>
            <w:vAlign w:val="center"/>
          </w:tcPr>
          <w:p w14:paraId="49832F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46,4</w:t>
            </w:r>
          </w:p>
        </w:tc>
      </w:tr>
      <w:tr w:rsidR="0061029B" w:rsidRPr="0061029B" w14:paraId="35425D18"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E1D4C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151</w:t>
            </w:r>
          </w:p>
        </w:tc>
        <w:tc>
          <w:tcPr>
            <w:tcW w:w="567" w:type="dxa"/>
            <w:tcBorders>
              <w:top w:val="single" w:sz="4" w:space="0" w:color="auto"/>
              <w:left w:val="single" w:sz="4" w:space="0" w:color="auto"/>
              <w:bottom w:val="single" w:sz="4" w:space="0" w:color="auto"/>
              <w:right w:val="single" w:sz="4" w:space="0" w:color="auto"/>
            </w:tcBorders>
            <w:vAlign w:val="center"/>
          </w:tcPr>
          <w:p w14:paraId="65085EA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66" w:type="dxa"/>
            <w:tcBorders>
              <w:top w:val="single" w:sz="4" w:space="0" w:color="auto"/>
              <w:left w:val="single" w:sz="4" w:space="0" w:color="auto"/>
              <w:bottom w:val="single" w:sz="4" w:space="0" w:color="auto"/>
              <w:right w:val="single" w:sz="4" w:space="0" w:color="auto"/>
            </w:tcBorders>
            <w:vAlign w:val="center"/>
          </w:tcPr>
          <w:p w14:paraId="0D254E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155</w:t>
            </w:r>
          </w:p>
        </w:tc>
        <w:tc>
          <w:tcPr>
            <w:tcW w:w="650" w:type="dxa"/>
            <w:tcBorders>
              <w:top w:val="single" w:sz="4" w:space="0" w:color="auto"/>
              <w:left w:val="single" w:sz="4" w:space="0" w:color="auto"/>
              <w:bottom w:val="single" w:sz="4" w:space="0" w:color="auto"/>
              <w:right w:val="single" w:sz="4" w:space="0" w:color="auto"/>
            </w:tcBorders>
            <w:vAlign w:val="center"/>
          </w:tcPr>
          <w:p w14:paraId="6B5164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w:t>
            </w:r>
          </w:p>
        </w:tc>
        <w:tc>
          <w:tcPr>
            <w:tcW w:w="1250" w:type="dxa"/>
            <w:tcBorders>
              <w:top w:val="single" w:sz="4" w:space="0" w:color="auto"/>
              <w:left w:val="single" w:sz="4" w:space="0" w:color="auto"/>
              <w:bottom w:val="single" w:sz="4" w:space="0" w:color="auto"/>
              <w:right w:val="single" w:sz="4" w:space="0" w:color="auto"/>
            </w:tcBorders>
            <w:vAlign w:val="center"/>
          </w:tcPr>
          <w:p w14:paraId="2C7899B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9AE14D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663472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9ACF64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B712F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4048760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6E4F02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7DD69C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542EA7F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2,781</w:t>
            </w:r>
          </w:p>
        </w:tc>
        <w:tc>
          <w:tcPr>
            <w:tcW w:w="600" w:type="dxa"/>
            <w:tcBorders>
              <w:top w:val="single" w:sz="4" w:space="0" w:color="auto"/>
              <w:left w:val="single" w:sz="4" w:space="0" w:color="auto"/>
              <w:bottom w:val="single" w:sz="4" w:space="0" w:color="auto"/>
              <w:right w:val="single" w:sz="4" w:space="0" w:color="auto"/>
            </w:tcBorders>
            <w:vAlign w:val="center"/>
          </w:tcPr>
          <w:p w14:paraId="1CEE97E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0,88</w:t>
            </w:r>
          </w:p>
        </w:tc>
        <w:tc>
          <w:tcPr>
            <w:tcW w:w="600" w:type="dxa"/>
            <w:tcBorders>
              <w:top w:val="single" w:sz="4" w:space="0" w:color="auto"/>
              <w:left w:val="single" w:sz="4" w:space="0" w:color="auto"/>
              <w:bottom w:val="single" w:sz="4" w:space="0" w:color="auto"/>
              <w:right w:val="single" w:sz="4" w:space="0" w:color="auto"/>
            </w:tcBorders>
            <w:vAlign w:val="center"/>
          </w:tcPr>
          <w:p w14:paraId="0847603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46,4</w:t>
            </w:r>
          </w:p>
        </w:tc>
      </w:tr>
      <w:tr w:rsidR="0061029B" w:rsidRPr="0061029B" w14:paraId="22567CE0"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DFA300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150</w:t>
            </w:r>
          </w:p>
        </w:tc>
        <w:tc>
          <w:tcPr>
            <w:tcW w:w="567" w:type="dxa"/>
            <w:tcBorders>
              <w:top w:val="single" w:sz="4" w:space="0" w:color="auto"/>
              <w:left w:val="single" w:sz="4" w:space="0" w:color="auto"/>
              <w:bottom w:val="single" w:sz="4" w:space="0" w:color="auto"/>
              <w:right w:val="single" w:sz="4" w:space="0" w:color="auto"/>
            </w:tcBorders>
            <w:vAlign w:val="center"/>
          </w:tcPr>
          <w:p w14:paraId="1211028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154</w:t>
            </w:r>
          </w:p>
        </w:tc>
        <w:tc>
          <w:tcPr>
            <w:tcW w:w="666" w:type="dxa"/>
            <w:tcBorders>
              <w:top w:val="single" w:sz="4" w:space="0" w:color="auto"/>
              <w:left w:val="single" w:sz="4" w:space="0" w:color="auto"/>
              <w:bottom w:val="single" w:sz="4" w:space="0" w:color="auto"/>
              <w:right w:val="single" w:sz="4" w:space="0" w:color="auto"/>
            </w:tcBorders>
            <w:vAlign w:val="center"/>
          </w:tcPr>
          <w:p w14:paraId="319B2F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155</w:t>
            </w:r>
          </w:p>
        </w:tc>
        <w:tc>
          <w:tcPr>
            <w:tcW w:w="650" w:type="dxa"/>
            <w:tcBorders>
              <w:top w:val="single" w:sz="4" w:space="0" w:color="auto"/>
              <w:left w:val="single" w:sz="4" w:space="0" w:color="auto"/>
              <w:bottom w:val="single" w:sz="4" w:space="0" w:color="auto"/>
              <w:right w:val="single" w:sz="4" w:space="0" w:color="auto"/>
            </w:tcBorders>
            <w:vAlign w:val="center"/>
          </w:tcPr>
          <w:p w14:paraId="298CDE2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0,78</w:t>
            </w:r>
          </w:p>
        </w:tc>
        <w:tc>
          <w:tcPr>
            <w:tcW w:w="1250" w:type="dxa"/>
            <w:tcBorders>
              <w:top w:val="single" w:sz="4" w:space="0" w:color="auto"/>
              <w:left w:val="single" w:sz="4" w:space="0" w:color="auto"/>
              <w:bottom w:val="single" w:sz="4" w:space="0" w:color="auto"/>
              <w:right w:val="single" w:sz="4" w:space="0" w:color="auto"/>
            </w:tcBorders>
            <w:vAlign w:val="center"/>
          </w:tcPr>
          <w:p w14:paraId="1C33E89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0E6FDCC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476716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EEA2AF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87FA4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53DC101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3C629E4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2E5E9B5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E79AC5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1CD4B89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27B9EA1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34,24</w:t>
            </w:r>
          </w:p>
        </w:tc>
      </w:tr>
      <w:tr w:rsidR="0061029B" w:rsidRPr="0061029B" w14:paraId="16F4F66F"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B01754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150</w:t>
            </w:r>
          </w:p>
        </w:tc>
        <w:tc>
          <w:tcPr>
            <w:tcW w:w="567" w:type="dxa"/>
            <w:tcBorders>
              <w:top w:val="single" w:sz="4" w:space="0" w:color="auto"/>
              <w:left w:val="single" w:sz="4" w:space="0" w:color="auto"/>
              <w:bottom w:val="single" w:sz="4" w:space="0" w:color="auto"/>
              <w:right w:val="single" w:sz="4" w:space="0" w:color="auto"/>
            </w:tcBorders>
            <w:vAlign w:val="center"/>
          </w:tcPr>
          <w:p w14:paraId="31FC8E0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155</w:t>
            </w:r>
          </w:p>
        </w:tc>
        <w:tc>
          <w:tcPr>
            <w:tcW w:w="666" w:type="dxa"/>
            <w:tcBorders>
              <w:top w:val="single" w:sz="4" w:space="0" w:color="auto"/>
              <w:left w:val="single" w:sz="4" w:space="0" w:color="auto"/>
              <w:bottom w:val="single" w:sz="4" w:space="0" w:color="auto"/>
              <w:right w:val="single" w:sz="4" w:space="0" w:color="auto"/>
            </w:tcBorders>
            <w:vAlign w:val="center"/>
          </w:tcPr>
          <w:p w14:paraId="40E100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55</w:t>
            </w:r>
          </w:p>
        </w:tc>
        <w:tc>
          <w:tcPr>
            <w:tcW w:w="650" w:type="dxa"/>
            <w:tcBorders>
              <w:top w:val="single" w:sz="4" w:space="0" w:color="auto"/>
              <w:left w:val="single" w:sz="4" w:space="0" w:color="auto"/>
              <w:bottom w:val="single" w:sz="4" w:space="0" w:color="auto"/>
              <w:right w:val="single" w:sz="4" w:space="0" w:color="auto"/>
            </w:tcBorders>
            <w:vAlign w:val="center"/>
          </w:tcPr>
          <w:p w14:paraId="12EC62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w:t>
            </w:r>
          </w:p>
        </w:tc>
        <w:tc>
          <w:tcPr>
            <w:tcW w:w="1250" w:type="dxa"/>
            <w:tcBorders>
              <w:top w:val="single" w:sz="4" w:space="0" w:color="auto"/>
              <w:left w:val="single" w:sz="4" w:space="0" w:color="auto"/>
              <w:bottom w:val="single" w:sz="4" w:space="0" w:color="auto"/>
              <w:right w:val="single" w:sz="4" w:space="0" w:color="auto"/>
            </w:tcBorders>
            <w:vAlign w:val="center"/>
          </w:tcPr>
          <w:p w14:paraId="1187E40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2542EB5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34BD89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FC15DE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83CCF4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FE86E2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2D75B3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5AD3F12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0FD63AC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1,329</w:t>
            </w:r>
          </w:p>
        </w:tc>
        <w:tc>
          <w:tcPr>
            <w:tcW w:w="600" w:type="dxa"/>
            <w:tcBorders>
              <w:top w:val="single" w:sz="4" w:space="0" w:color="auto"/>
              <w:left w:val="single" w:sz="4" w:space="0" w:color="auto"/>
              <w:bottom w:val="single" w:sz="4" w:space="0" w:color="auto"/>
              <w:right w:val="single" w:sz="4" w:space="0" w:color="auto"/>
            </w:tcBorders>
            <w:vAlign w:val="center"/>
          </w:tcPr>
          <w:p w14:paraId="2899E28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0,73</w:t>
            </w:r>
          </w:p>
        </w:tc>
        <w:tc>
          <w:tcPr>
            <w:tcW w:w="600" w:type="dxa"/>
            <w:tcBorders>
              <w:top w:val="single" w:sz="4" w:space="0" w:color="auto"/>
              <w:left w:val="single" w:sz="4" w:space="0" w:color="auto"/>
              <w:bottom w:val="single" w:sz="4" w:space="0" w:color="auto"/>
              <w:right w:val="single" w:sz="4" w:space="0" w:color="auto"/>
            </w:tcBorders>
            <w:vAlign w:val="center"/>
          </w:tcPr>
          <w:p w14:paraId="3294F1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27,77</w:t>
            </w:r>
          </w:p>
        </w:tc>
      </w:tr>
      <w:tr w:rsidR="0061029B" w:rsidRPr="0061029B" w14:paraId="52C6C99E"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E9EC4C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151</w:t>
            </w:r>
          </w:p>
        </w:tc>
        <w:tc>
          <w:tcPr>
            <w:tcW w:w="567" w:type="dxa"/>
            <w:tcBorders>
              <w:top w:val="single" w:sz="4" w:space="0" w:color="auto"/>
              <w:left w:val="single" w:sz="4" w:space="0" w:color="auto"/>
              <w:bottom w:val="single" w:sz="4" w:space="0" w:color="auto"/>
              <w:right w:val="single" w:sz="4" w:space="0" w:color="auto"/>
            </w:tcBorders>
            <w:vAlign w:val="center"/>
          </w:tcPr>
          <w:p w14:paraId="3BF113C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155</w:t>
            </w:r>
          </w:p>
        </w:tc>
        <w:tc>
          <w:tcPr>
            <w:tcW w:w="666" w:type="dxa"/>
            <w:tcBorders>
              <w:top w:val="single" w:sz="4" w:space="0" w:color="auto"/>
              <w:left w:val="single" w:sz="4" w:space="0" w:color="auto"/>
              <w:bottom w:val="single" w:sz="4" w:space="0" w:color="auto"/>
              <w:right w:val="single" w:sz="4" w:space="0" w:color="auto"/>
            </w:tcBorders>
            <w:vAlign w:val="center"/>
          </w:tcPr>
          <w:p w14:paraId="2A90F7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650" w:type="dxa"/>
            <w:tcBorders>
              <w:top w:val="single" w:sz="4" w:space="0" w:color="auto"/>
              <w:left w:val="single" w:sz="4" w:space="0" w:color="auto"/>
              <w:bottom w:val="single" w:sz="4" w:space="0" w:color="auto"/>
              <w:right w:val="single" w:sz="4" w:space="0" w:color="auto"/>
            </w:tcBorders>
            <w:vAlign w:val="center"/>
          </w:tcPr>
          <w:p w14:paraId="166104A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1,77</w:t>
            </w:r>
          </w:p>
        </w:tc>
        <w:tc>
          <w:tcPr>
            <w:tcW w:w="1250" w:type="dxa"/>
            <w:tcBorders>
              <w:top w:val="single" w:sz="4" w:space="0" w:color="auto"/>
              <w:left w:val="single" w:sz="4" w:space="0" w:color="auto"/>
              <w:bottom w:val="single" w:sz="4" w:space="0" w:color="auto"/>
              <w:right w:val="single" w:sz="4" w:space="0" w:color="auto"/>
            </w:tcBorders>
            <w:vAlign w:val="center"/>
          </w:tcPr>
          <w:p w14:paraId="22FB8CD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2756498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4508A5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0D785C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733947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50D327B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FA68D5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438812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6275EF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1,559</w:t>
            </w:r>
          </w:p>
        </w:tc>
        <w:tc>
          <w:tcPr>
            <w:tcW w:w="600" w:type="dxa"/>
            <w:tcBorders>
              <w:top w:val="single" w:sz="4" w:space="0" w:color="auto"/>
              <w:left w:val="single" w:sz="4" w:space="0" w:color="auto"/>
              <w:bottom w:val="single" w:sz="4" w:space="0" w:color="auto"/>
              <w:right w:val="single" w:sz="4" w:space="0" w:color="auto"/>
            </w:tcBorders>
            <w:vAlign w:val="center"/>
          </w:tcPr>
          <w:p w14:paraId="3F73292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0,76</w:t>
            </w:r>
          </w:p>
        </w:tc>
        <w:tc>
          <w:tcPr>
            <w:tcW w:w="600" w:type="dxa"/>
            <w:tcBorders>
              <w:top w:val="single" w:sz="4" w:space="0" w:color="auto"/>
              <w:left w:val="single" w:sz="4" w:space="0" w:color="auto"/>
              <w:bottom w:val="single" w:sz="4" w:space="0" w:color="auto"/>
              <w:right w:val="single" w:sz="4" w:space="0" w:color="auto"/>
            </w:tcBorders>
            <w:vAlign w:val="center"/>
          </w:tcPr>
          <w:p w14:paraId="3FFFC8C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30,52</w:t>
            </w:r>
          </w:p>
        </w:tc>
      </w:tr>
      <w:tr w:rsidR="0061029B" w:rsidRPr="0061029B" w14:paraId="61158BFF"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F31A33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152</w:t>
            </w:r>
          </w:p>
        </w:tc>
        <w:tc>
          <w:tcPr>
            <w:tcW w:w="567" w:type="dxa"/>
            <w:tcBorders>
              <w:top w:val="single" w:sz="4" w:space="0" w:color="auto"/>
              <w:left w:val="single" w:sz="4" w:space="0" w:color="auto"/>
              <w:bottom w:val="single" w:sz="4" w:space="0" w:color="auto"/>
              <w:right w:val="single" w:sz="4" w:space="0" w:color="auto"/>
            </w:tcBorders>
            <w:vAlign w:val="center"/>
          </w:tcPr>
          <w:p w14:paraId="1E504A2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156</w:t>
            </w:r>
          </w:p>
        </w:tc>
        <w:tc>
          <w:tcPr>
            <w:tcW w:w="666" w:type="dxa"/>
            <w:tcBorders>
              <w:top w:val="single" w:sz="4" w:space="0" w:color="auto"/>
              <w:left w:val="single" w:sz="4" w:space="0" w:color="auto"/>
              <w:bottom w:val="single" w:sz="4" w:space="0" w:color="auto"/>
              <w:right w:val="single" w:sz="4" w:space="0" w:color="auto"/>
            </w:tcBorders>
            <w:vAlign w:val="center"/>
          </w:tcPr>
          <w:p w14:paraId="0938AE3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157</w:t>
            </w:r>
          </w:p>
        </w:tc>
        <w:tc>
          <w:tcPr>
            <w:tcW w:w="650" w:type="dxa"/>
            <w:tcBorders>
              <w:top w:val="single" w:sz="4" w:space="0" w:color="auto"/>
              <w:left w:val="single" w:sz="4" w:space="0" w:color="auto"/>
              <w:bottom w:val="single" w:sz="4" w:space="0" w:color="auto"/>
              <w:right w:val="single" w:sz="4" w:space="0" w:color="auto"/>
            </w:tcBorders>
            <w:vAlign w:val="center"/>
          </w:tcPr>
          <w:p w14:paraId="5E7FCF0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0,58</w:t>
            </w:r>
          </w:p>
        </w:tc>
        <w:tc>
          <w:tcPr>
            <w:tcW w:w="1250" w:type="dxa"/>
            <w:tcBorders>
              <w:top w:val="single" w:sz="4" w:space="0" w:color="auto"/>
              <w:left w:val="single" w:sz="4" w:space="0" w:color="auto"/>
              <w:bottom w:val="single" w:sz="4" w:space="0" w:color="auto"/>
              <w:right w:val="single" w:sz="4" w:space="0" w:color="auto"/>
            </w:tcBorders>
            <w:vAlign w:val="center"/>
          </w:tcPr>
          <w:p w14:paraId="68369DC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124FD1C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B2EB9A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A93E0C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462402B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w:t>
            </w:r>
          </w:p>
        </w:tc>
        <w:tc>
          <w:tcPr>
            <w:tcW w:w="775" w:type="dxa"/>
            <w:tcBorders>
              <w:top w:val="single" w:sz="4" w:space="0" w:color="auto"/>
              <w:left w:val="single" w:sz="4" w:space="0" w:color="auto"/>
              <w:bottom w:val="single" w:sz="4" w:space="0" w:color="auto"/>
              <w:right w:val="single" w:sz="4" w:space="0" w:color="auto"/>
            </w:tcBorders>
            <w:vAlign w:val="center"/>
          </w:tcPr>
          <w:p w14:paraId="6E893C6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46,4</w:t>
            </w:r>
          </w:p>
        </w:tc>
        <w:tc>
          <w:tcPr>
            <w:tcW w:w="625" w:type="dxa"/>
            <w:tcBorders>
              <w:top w:val="single" w:sz="4" w:space="0" w:color="auto"/>
              <w:left w:val="single" w:sz="4" w:space="0" w:color="auto"/>
              <w:bottom w:val="single" w:sz="4" w:space="0" w:color="auto"/>
              <w:right w:val="single" w:sz="4" w:space="0" w:color="auto"/>
            </w:tcBorders>
            <w:vAlign w:val="center"/>
          </w:tcPr>
          <w:p w14:paraId="21DF73B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0,963</w:t>
            </w:r>
          </w:p>
        </w:tc>
        <w:tc>
          <w:tcPr>
            <w:tcW w:w="650" w:type="dxa"/>
            <w:tcBorders>
              <w:top w:val="single" w:sz="4" w:space="0" w:color="auto"/>
              <w:left w:val="single" w:sz="4" w:space="0" w:color="auto"/>
              <w:bottom w:val="single" w:sz="4" w:space="0" w:color="auto"/>
              <w:right w:val="single" w:sz="4" w:space="0" w:color="auto"/>
            </w:tcBorders>
            <w:vAlign w:val="center"/>
          </w:tcPr>
          <w:p w14:paraId="146813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0,57</w:t>
            </w:r>
          </w:p>
        </w:tc>
        <w:tc>
          <w:tcPr>
            <w:tcW w:w="700" w:type="dxa"/>
            <w:tcBorders>
              <w:top w:val="single" w:sz="4" w:space="0" w:color="auto"/>
              <w:left w:val="single" w:sz="4" w:space="0" w:color="auto"/>
              <w:bottom w:val="single" w:sz="4" w:space="0" w:color="auto"/>
              <w:right w:val="single" w:sz="4" w:space="0" w:color="auto"/>
            </w:tcBorders>
            <w:vAlign w:val="center"/>
          </w:tcPr>
          <w:p w14:paraId="77C38F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0,814</w:t>
            </w:r>
          </w:p>
        </w:tc>
        <w:tc>
          <w:tcPr>
            <w:tcW w:w="600" w:type="dxa"/>
            <w:tcBorders>
              <w:top w:val="single" w:sz="4" w:space="0" w:color="auto"/>
              <w:left w:val="single" w:sz="4" w:space="0" w:color="auto"/>
              <w:bottom w:val="single" w:sz="4" w:space="0" w:color="auto"/>
              <w:right w:val="single" w:sz="4" w:space="0" w:color="auto"/>
            </w:tcBorders>
            <w:vAlign w:val="center"/>
          </w:tcPr>
          <w:p w14:paraId="2471459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0,61</w:t>
            </w:r>
          </w:p>
        </w:tc>
        <w:tc>
          <w:tcPr>
            <w:tcW w:w="600" w:type="dxa"/>
            <w:tcBorders>
              <w:top w:val="single" w:sz="4" w:space="0" w:color="auto"/>
              <w:left w:val="single" w:sz="4" w:space="0" w:color="auto"/>
              <w:bottom w:val="single" w:sz="4" w:space="0" w:color="auto"/>
              <w:right w:val="single" w:sz="4" w:space="0" w:color="auto"/>
            </w:tcBorders>
            <w:vAlign w:val="center"/>
          </w:tcPr>
          <w:p w14:paraId="288713F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34,24</w:t>
            </w:r>
          </w:p>
        </w:tc>
      </w:tr>
      <w:tr w:rsidR="0061029B" w:rsidRPr="0061029B" w14:paraId="1125D1AC"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2A8A85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154</w:t>
            </w:r>
          </w:p>
        </w:tc>
        <w:tc>
          <w:tcPr>
            <w:tcW w:w="567" w:type="dxa"/>
            <w:tcBorders>
              <w:top w:val="single" w:sz="4" w:space="0" w:color="auto"/>
              <w:left w:val="single" w:sz="4" w:space="0" w:color="auto"/>
              <w:bottom w:val="single" w:sz="4" w:space="0" w:color="auto"/>
              <w:right w:val="single" w:sz="4" w:space="0" w:color="auto"/>
            </w:tcBorders>
            <w:vAlign w:val="center"/>
          </w:tcPr>
          <w:p w14:paraId="6B4F620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157</w:t>
            </w:r>
          </w:p>
        </w:tc>
        <w:tc>
          <w:tcPr>
            <w:tcW w:w="666" w:type="dxa"/>
            <w:tcBorders>
              <w:top w:val="single" w:sz="4" w:space="0" w:color="auto"/>
              <w:left w:val="single" w:sz="4" w:space="0" w:color="auto"/>
              <w:bottom w:val="single" w:sz="4" w:space="0" w:color="auto"/>
              <w:right w:val="single" w:sz="4" w:space="0" w:color="auto"/>
            </w:tcBorders>
            <w:vAlign w:val="center"/>
          </w:tcPr>
          <w:p w14:paraId="5F71995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95</w:t>
            </w:r>
          </w:p>
        </w:tc>
        <w:tc>
          <w:tcPr>
            <w:tcW w:w="650" w:type="dxa"/>
            <w:tcBorders>
              <w:top w:val="single" w:sz="4" w:space="0" w:color="auto"/>
              <w:left w:val="single" w:sz="4" w:space="0" w:color="auto"/>
              <w:bottom w:val="single" w:sz="4" w:space="0" w:color="auto"/>
              <w:right w:val="single" w:sz="4" w:space="0" w:color="auto"/>
            </w:tcBorders>
            <w:vAlign w:val="center"/>
          </w:tcPr>
          <w:p w14:paraId="24155C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2,69</w:t>
            </w:r>
          </w:p>
        </w:tc>
        <w:tc>
          <w:tcPr>
            <w:tcW w:w="1250" w:type="dxa"/>
            <w:tcBorders>
              <w:top w:val="single" w:sz="4" w:space="0" w:color="auto"/>
              <w:left w:val="single" w:sz="4" w:space="0" w:color="auto"/>
              <w:bottom w:val="single" w:sz="4" w:space="0" w:color="auto"/>
              <w:right w:val="single" w:sz="4" w:space="0" w:color="auto"/>
            </w:tcBorders>
            <w:vAlign w:val="center"/>
          </w:tcPr>
          <w:p w14:paraId="6285B5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3E978FC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773AE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BFFB24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6B6637E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B7CC13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0C0E0CE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21238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6020FC6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1,559</w:t>
            </w:r>
          </w:p>
        </w:tc>
        <w:tc>
          <w:tcPr>
            <w:tcW w:w="600" w:type="dxa"/>
            <w:tcBorders>
              <w:top w:val="single" w:sz="4" w:space="0" w:color="auto"/>
              <w:left w:val="single" w:sz="4" w:space="0" w:color="auto"/>
              <w:bottom w:val="single" w:sz="4" w:space="0" w:color="auto"/>
              <w:right w:val="single" w:sz="4" w:space="0" w:color="auto"/>
            </w:tcBorders>
            <w:vAlign w:val="center"/>
          </w:tcPr>
          <w:p w14:paraId="6C80DC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0,76</w:t>
            </w:r>
          </w:p>
        </w:tc>
        <w:tc>
          <w:tcPr>
            <w:tcW w:w="600" w:type="dxa"/>
            <w:tcBorders>
              <w:top w:val="single" w:sz="4" w:space="0" w:color="auto"/>
              <w:left w:val="single" w:sz="4" w:space="0" w:color="auto"/>
              <w:bottom w:val="single" w:sz="4" w:space="0" w:color="auto"/>
              <w:right w:val="single" w:sz="4" w:space="0" w:color="auto"/>
            </w:tcBorders>
            <w:vAlign w:val="center"/>
          </w:tcPr>
          <w:p w14:paraId="2697305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30,52</w:t>
            </w:r>
          </w:p>
        </w:tc>
      </w:tr>
      <w:tr w:rsidR="0061029B" w:rsidRPr="0061029B" w14:paraId="060F52A8"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2E96E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153</w:t>
            </w:r>
          </w:p>
        </w:tc>
        <w:tc>
          <w:tcPr>
            <w:tcW w:w="567" w:type="dxa"/>
            <w:tcBorders>
              <w:top w:val="single" w:sz="4" w:space="0" w:color="auto"/>
              <w:left w:val="single" w:sz="4" w:space="0" w:color="auto"/>
              <w:bottom w:val="single" w:sz="4" w:space="0" w:color="auto"/>
              <w:right w:val="single" w:sz="4" w:space="0" w:color="auto"/>
            </w:tcBorders>
            <w:vAlign w:val="center"/>
          </w:tcPr>
          <w:p w14:paraId="0030D0C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70</w:t>
            </w:r>
          </w:p>
        </w:tc>
        <w:tc>
          <w:tcPr>
            <w:tcW w:w="666" w:type="dxa"/>
            <w:tcBorders>
              <w:top w:val="single" w:sz="4" w:space="0" w:color="auto"/>
              <w:left w:val="single" w:sz="4" w:space="0" w:color="auto"/>
              <w:bottom w:val="single" w:sz="4" w:space="0" w:color="auto"/>
              <w:right w:val="single" w:sz="4" w:space="0" w:color="auto"/>
            </w:tcBorders>
            <w:vAlign w:val="center"/>
          </w:tcPr>
          <w:p w14:paraId="6BC54DB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157</w:t>
            </w:r>
          </w:p>
        </w:tc>
        <w:tc>
          <w:tcPr>
            <w:tcW w:w="650" w:type="dxa"/>
            <w:tcBorders>
              <w:top w:val="single" w:sz="4" w:space="0" w:color="auto"/>
              <w:left w:val="single" w:sz="4" w:space="0" w:color="auto"/>
              <w:bottom w:val="single" w:sz="4" w:space="0" w:color="auto"/>
              <w:right w:val="single" w:sz="4" w:space="0" w:color="auto"/>
            </w:tcBorders>
            <w:vAlign w:val="center"/>
          </w:tcPr>
          <w:p w14:paraId="0B43118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0,71</w:t>
            </w:r>
          </w:p>
        </w:tc>
        <w:tc>
          <w:tcPr>
            <w:tcW w:w="1250" w:type="dxa"/>
            <w:tcBorders>
              <w:top w:val="single" w:sz="4" w:space="0" w:color="auto"/>
              <w:left w:val="single" w:sz="4" w:space="0" w:color="auto"/>
              <w:bottom w:val="single" w:sz="4" w:space="0" w:color="auto"/>
              <w:right w:val="single" w:sz="4" w:space="0" w:color="auto"/>
            </w:tcBorders>
            <w:vAlign w:val="center"/>
          </w:tcPr>
          <w:p w14:paraId="2704BBD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7BA7FA3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637875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4B4F1F3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56C82E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EE5B0A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6CB7CC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623B295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12AD5CD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1,329</w:t>
            </w:r>
          </w:p>
        </w:tc>
        <w:tc>
          <w:tcPr>
            <w:tcW w:w="600" w:type="dxa"/>
            <w:tcBorders>
              <w:top w:val="single" w:sz="4" w:space="0" w:color="auto"/>
              <w:left w:val="single" w:sz="4" w:space="0" w:color="auto"/>
              <w:bottom w:val="single" w:sz="4" w:space="0" w:color="auto"/>
              <w:right w:val="single" w:sz="4" w:space="0" w:color="auto"/>
            </w:tcBorders>
            <w:vAlign w:val="center"/>
          </w:tcPr>
          <w:p w14:paraId="1FCFC8C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0,73</w:t>
            </w:r>
          </w:p>
        </w:tc>
        <w:tc>
          <w:tcPr>
            <w:tcW w:w="600" w:type="dxa"/>
            <w:tcBorders>
              <w:top w:val="single" w:sz="4" w:space="0" w:color="auto"/>
              <w:left w:val="single" w:sz="4" w:space="0" w:color="auto"/>
              <w:bottom w:val="single" w:sz="4" w:space="0" w:color="auto"/>
              <w:right w:val="single" w:sz="4" w:space="0" w:color="auto"/>
            </w:tcBorders>
            <w:vAlign w:val="center"/>
          </w:tcPr>
          <w:p w14:paraId="01571D6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27,77</w:t>
            </w:r>
          </w:p>
        </w:tc>
      </w:tr>
      <w:tr w:rsidR="0061029B" w:rsidRPr="0061029B" w14:paraId="260F763C"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4E2BB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153</w:t>
            </w:r>
          </w:p>
        </w:tc>
        <w:tc>
          <w:tcPr>
            <w:tcW w:w="567" w:type="dxa"/>
            <w:tcBorders>
              <w:top w:val="single" w:sz="4" w:space="0" w:color="auto"/>
              <w:left w:val="single" w:sz="4" w:space="0" w:color="auto"/>
              <w:bottom w:val="single" w:sz="4" w:space="0" w:color="auto"/>
              <w:right w:val="single" w:sz="4" w:space="0" w:color="auto"/>
            </w:tcBorders>
            <w:vAlign w:val="center"/>
          </w:tcPr>
          <w:p w14:paraId="594EFC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666" w:type="dxa"/>
            <w:tcBorders>
              <w:top w:val="single" w:sz="4" w:space="0" w:color="auto"/>
              <w:left w:val="single" w:sz="4" w:space="0" w:color="auto"/>
              <w:bottom w:val="single" w:sz="4" w:space="0" w:color="auto"/>
              <w:right w:val="single" w:sz="4" w:space="0" w:color="auto"/>
            </w:tcBorders>
            <w:vAlign w:val="center"/>
          </w:tcPr>
          <w:p w14:paraId="46356B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w:t>
            </w:r>
          </w:p>
        </w:tc>
        <w:tc>
          <w:tcPr>
            <w:tcW w:w="650" w:type="dxa"/>
            <w:tcBorders>
              <w:top w:val="single" w:sz="4" w:space="0" w:color="auto"/>
              <w:left w:val="single" w:sz="4" w:space="0" w:color="auto"/>
              <w:bottom w:val="single" w:sz="4" w:space="0" w:color="auto"/>
              <w:right w:val="single" w:sz="4" w:space="0" w:color="auto"/>
            </w:tcBorders>
            <w:vAlign w:val="center"/>
          </w:tcPr>
          <w:p w14:paraId="0A7314C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13,02</w:t>
            </w:r>
          </w:p>
        </w:tc>
        <w:tc>
          <w:tcPr>
            <w:tcW w:w="1250" w:type="dxa"/>
            <w:tcBorders>
              <w:top w:val="single" w:sz="4" w:space="0" w:color="auto"/>
              <w:left w:val="single" w:sz="4" w:space="0" w:color="auto"/>
              <w:bottom w:val="single" w:sz="4" w:space="0" w:color="auto"/>
              <w:right w:val="single" w:sz="4" w:space="0" w:color="auto"/>
            </w:tcBorders>
            <w:vAlign w:val="center"/>
          </w:tcPr>
          <w:p w14:paraId="7BF16F2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78415E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7EDF4E5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7CC63E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57214C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3389D4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49B7F2D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30EBB95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5E31D78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6,469</w:t>
            </w:r>
          </w:p>
        </w:tc>
        <w:tc>
          <w:tcPr>
            <w:tcW w:w="600" w:type="dxa"/>
            <w:tcBorders>
              <w:top w:val="single" w:sz="4" w:space="0" w:color="auto"/>
              <w:left w:val="single" w:sz="4" w:space="0" w:color="auto"/>
              <w:bottom w:val="single" w:sz="4" w:space="0" w:color="auto"/>
              <w:right w:val="single" w:sz="4" w:space="0" w:color="auto"/>
            </w:tcBorders>
            <w:vAlign w:val="center"/>
          </w:tcPr>
          <w:p w14:paraId="39274F1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w:t>
            </w:r>
          </w:p>
        </w:tc>
        <w:tc>
          <w:tcPr>
            <w:tcW w:w="600" w:type="dxa"/>
            <w:tcBorders>
              <w:top w:val="single" w:sz="4" w:space="0" w:color="auto"/>
              <w:left w:val="single" w:sz="4" w:space="0" w:color="auto"/>
              <w:bottom w:val="single" w:sz="4" w:space="0" w:color="auto"/>
              <w:right w:val="single" w:sz="4" w:space="0" w:color="auto"/>
            </w:tcBorders>
            <w:vAlign w:val="center"/>
          </w:tcPr>
          <w:p w14:paraId="3411B31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69,7</w:t>
            </w:r>
          </w:p>
        </w:tc>
      </w:tr>
      <w:tr w:rsidR="0061029B" w:rsidRPr="0061029B" w14:paraId="378362BF"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A3794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151</w:t>
            </w:r>
          </w:p>
        </w:tc>
        <w:tc>
          <w:tcPr>
            <w:tcW w:w="567" w:type="dxa"/>
            <w:tcBorders>
              <w:top w:val="single" w:sz="4" w:space="0" w:color="auto"/>
              <w:left w:val="single" w:sz="4" w:space="0" w:color="auto"/>
              <w:bottom w:val="single" w:sz="4" w:space="0" w:color="auto"/>
              <w:right w:val="single" w:sz="4" w:space="0" w:color="auto"/>
            </w:tcBorders>
            <w:vAlign w:val="center"/>
          </w:tcPr>
          <w:p w14:paraId="013DF9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666" w:type="dxa"/>
            <w:tcBorders>
              <w:top w:val="single" w:sz="4" w:space="0" w:color="auto"/>
              <w:left w:val="single" w:sz="4" w:space="0" w:color="auto"/>
              <w:bottom w:val="single" w:sz="4" w:space="0" w:color="auto"/>
              <w:right w:val="single" w:sz="4" w:space="0" w:color="auto"/>
            </w:tcBorders>
            <w:vAlign w:val="center"/>
          </w:tcPr>
          <w:p w14:paraId="419C059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107</w:t>
            </w:r>
          </w:p>
        </w:tc>
        <w:tc>
          <w:tcPr>
            <w:tcW w:w="650" w:type="dxa"/>
            <w:tcBorders>
              <w:top w:val="single" w:sz="4" w:space="0" w:color="auto"/>
              <w:left w:val="single" w:sz="4" w:space="0" w:color="auto"/>
              <w:bottom w:val="single" w:sz="4" w:space="0" w:color="auto"/>
              <w:right w:val="single" w:sz="4" w:space="0" w:color="auto"/>
            </w:tcBorders>
            <w:vAlign w:val="center"/>
          </w:tcPr>
          <w:p w14:paraId="1990655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0,44</w:t>
            </w:r>
          </w:p>
        </w:tc>
        <w:tc>
          <w:tcPr>
            <w:tcW w:w="1250" w:type="dxa"/>
            <w:tcBorders>
              <w:top w:val="single" w:sz="4" w:space="0" w:color="auto"/>
              <w:left w:val="single" w:sz="4" w:space="0" w:color="auto"/>
              <w:bottom w:val="single" w:sz="4" w:space="0" w:color="auto"/>
              <w:right w:val="single" w:sz="4" w:space="0" w:color="auto"/>
            </w:tcBorders>
            <w:vAlign w:val="center"/>
          </w:tcPr>
          <w:p w14:paraId="538D02A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63AC0CD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A75B9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15C0C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348E58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4E9B8E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120</w:t>
            </w:r>
          </w:p>
        </w:tc>
        <w:tc>
          <w:tcPr>
            <w:tcW w:w="625" w:type="dxa"/>
            <w:tcBorders>
              <w:top w:val="single" w:sz="4" w:space="0" w:color="auto"/>
              <w:left w:val="single" w:sz="4" w:space="0" w:color="auto"/>
              <w:bottom w:val="single" w:sz="4" w:space="0" w:color="auto"/>
              <w:right w:val="single" w:sz="4" w:space="0" w:color="auto"/>
            </w:tcBorders>
            <w:vAlign w:val="center"/>
          </w:tcPr>
          <w:p w14:paraId="40A60A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12,133</w:t>
            </w:r>
          </w:p>
        </w:tc>
        <w:tc>
          <w:tcPr>
            <w:tcW w:w="650" w:type="dxa"/>
            <w:tcBorders>
              <w:top w:val="single" w:sz="4" w:space="0" w:color="auto"/>
              <w:left w:val="single" w:sz="4" w:space="0" w:color="auto"/>
              <w:bottom w:val="single" w:sz="4" w:space="0" w:color="auto"/>
              <w:right w:val="single" w:sz="4" w:space="0" w:color="auto"/>
            </w:tcBorders>
            <w:vAlign w:val="center"/>
          </w:tcPr>
          <w:p w14:paraId="3CE9DE4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1,07</w:t>
            </w:r>
          </w:p>
        </w:tc>
        <w:tc>
          <w:tcPr>
            <w:tcW w:w="700" w:type="dxa"/>
            <w:tcBorders>
              <w:top w:val="single" w:sz="4" w:space="0" w:color="auto"/>
              <w:left w:val="single" w:sz="4" w:space="0" w:color="auto"/>
              <w:bottom w:val="single" w:sz="4" w:space="0" w:color="auto"/>
              <w:right w:val="single" w:sz="4" w:space="0" w:color="auto"/>
            </w:tcBorders>
            <w:vAlign w:val="center"/>
          </w:tcPr>
          <w:p w14:paraId="7301CB0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5,213</w:t>
            </w:r>
          </w:p>
        </w:tc>
        <w:tc>
          <w:tcPr>
            <w:tcW w:w="600" w:type="dxa"/>
            <w:tcBorders>
              <w:top w:val="single" w:sz="4" w:space="0" w:color="auto"/>
              <w:left w:val="single" w:sz="4" w:space="0" w:color="auto"/>
              <w:bottom w:val="single" w:sz="4" w:space="0" w:color="auto"/>
              <w:right w:val="single" w:sz="4" w:space="0" w:color="auto"/>
            </w:tcBorders>
            <w:vAlign w:val="center"/>
          </w:tcPr>
          <w:p w14:paraId="26D66E9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w:t>
            </w:r>
          </w:p>
        </w:tc>
        <w:tc>
          <w:tcPr>
            <w:tcW w:w="600" w:type="dxa"/>
            <w:tcBorders>
              <w:top w:val="single" w:sz="4" w:space="0" w:color="auto"/>
              <w:left w:val="single" w:sz="4" w:space="0" w:color="auto"/>
              <w:bottom w:val="single" w:sz="4" w:space="0" w:color="auto"/>
              <w:right w:val="single" w:sz="4" w:space="0" w:color="auto"/>
            </w:tcBorders>
            <w:vAlign w:val="center"/>
          </w:tcPr>
          <w:p w14:paraId="0B5E30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54,96</w:t>
            </w:r>
          </w:p>
        </w:tc>
      </w:tr>
      <w:tr w:rsidR="0061029B" w:rsidRPr="0061029B" w14:paraId="4BBFF72C"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670024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152</w:t>
            </w:r>
          </w:p>
        </w:tc>
        <w:tc>
          <w:tcPr>
            <w:tcW w:w="567" w:type="dxa"/>
            <w:tcBorders>
              <w:top w:val="single" w:sz="4" w:space="0" w:color="auto"/>
              <w:left w:val="single" w:sz="4" w:space="0" w:color="auto"/>
              <w:bottom w:val="single" w:sz="4" w:space="0" w:color="auto"/>
              <w:right w:val="single" w:sz="4" w:space="0" w:color="auto"/>
            </w:tcBorders>
            <w:vAlign w:val="center"/>
          </w:tcPr>
          <w:p w14:paraId="5214C6F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w:t>
            </w:r>
          </w:p>
        </w:tc>
        <w:tc>
          <w:tcPr>
            <w:tcW w:w="666" w:type="dxa"/>
            <w:tcBorders>
              <w:top w:val="single" w:sz="4" w:space="0" w:color="auto"/>
              <w:left w:val="single" w:sz="4" w:space="0" w:color="auto"/>
              <w:bottom w:val="single" w:sz="4" w:space="0" w:color="auto"/>
              <w:right w:val="single" w:sz="4" w:space="0" w:color="auto"/>
            </w:tcBorders>
            <w:vAlign w:val="center"/>
          </w:tcPr>
          <w:p w14:paraId="0221FC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156</w:t>
            </w:r>
          </w:p>
        </w:tc>
        <w:tc>
          <w:tcPr>
            <w:tcW w:w="650" w:type="dxa"/>
            <w:tcBorders>
              <w:top w:val="single" w:sz="4" w:space="0" w:color="auto"/>
              <w:left w:val="single" w:sz="4" w:space="0" w:color="auto"/>
              <w:bottom w:val="single" w:sz="4" w:space="0" w:color="auto"/>
              <w:right w:val="single" w:sz="4" w:space="0" w:color="auto"/>
            </w:tcBorders>
            <w:vAlign w:val="center"/>
          </w:tcPr>
          <w:p w14:paraId="6CD21DE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0,42</w:t>
            </w:r>
          </w:p>
        </w:tc>
        <w:tc>
          <w:tcPr>
            <w:tcW w:w="1250" w:type="dxa"/>
            <w:tcBorders>
              <w:top w:val="single" w:sz="4" w:space="0" w:color="auto"/>
              <w:left w:val="single" w:sz="4" w:space="0" w:color="auto"/>
              <w:bottom w:val="single" w:sz="4" w:space="0" w:color="auto"/>
              <w:right w:val="single" w:sz="4" w:space="0" w:color="auto"/>
            </w:tcBorders>
            <w:vAlign w:val="center"/>
          </w:tcPr>
          <w:p w14:paraId="53D235A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2615FD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CA6DE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8AAFAF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26B1BD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1217EAD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3A98E49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16864E5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397774F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7,228</w:t>
            </w:r>
          </w:p>
        </w:tc>
        <w:tc>
          <w:tcPr>
            <w:tcW w:w="600" w:type="dxa"/>
            <w:tcBorders>
              <w:top w:val="single" w:sz="4" w:space="0" w:color="auto"/>
              <w:left w:val="single" w:sz="4" w:space="0" w:color="auto"/>
              <w:bottom w:val="single" w:sz="4" w:space="0" w:color="auto"/>
              <w:right w:val="single" w:sz="4" w:space="0" w:color="auto"/>
            </w:tcBorders>
            <w:vAlign w:val="center"/>
          </w:tcPr>
          <w:p w14:paraId="36CFAF2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w:t>
            </w:r>
          </w:p>
        </w:tc>
        <w:tc>
          <w:tcPr>
            <w:tcW w:w="600" w:type="dxa"/>
            <w:tcBorders>
              <w:top w:val="single" w:sz="4" w:space="0" w:color="auto"/>
              <w:left w:val="single" w:sz="4" w:space="0" w:color="auto"/>
              <w:bottom w:val="single" w:sz="4" w:space="0" w:color="auto"/>
              <w:right w:val="single" w:sz="4" w:space="0" w:color="auto"/>
            </w:tcBorders>
            <w:vAlign w:val="center"/>
          </w:tcPr>
          <w:p w14:paraId="588044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76,98</w:t>
            </w:r>
          </w:p>
        </w:tc>
      </w:tr>
      <w:tr w:rsidR="0061029B" w:rsidRPr="0061029B" w14:paraId="39C9F07C"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E7A394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151</w:t>
            </w:r>
          </w:p>
        </w:tc>
        <w:tc>
          <w:tcPr>
            <w:tcW w:w="567" w:type="dxa"/>
            <w:tcBorders>
              <w:top w:val="single" w:sz="4" w:space="0" w:color="auto"/>
              <w:left w:val="single" w:sz="4" w:space="0" w:color="auto"/>
              <w:bottom w:val="single" w:sz="4" w:space="0" w:color="auto"/>
              <w:right w:val="single" w:sz="4" w:space="0" w:color="auto"/>
            </w:tcBorders>
            <w:vAlign w:val="center"/>
          </w:tcPr>
          <w:p w14:paraId="51F396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666" w:type="dxa"/>
            <w:tcBorders>
              <w:top w:val="single" w:sz="4" w:space="0" w:color="auto"/>
              <w:left w:val="single" w:sz="4" w:space="0" w:color="auto"/>
              <w:bottom w:val="single" w:sz="4" w:space="0" w:color="auto"/>
              <w:right w:val="single" w:sz="4" w:space="0" w:color="auto"/>
            </w:tcBorders>
            <w:vAlign w:val="center"/>
          </w:tcPr>
          <w:p w14:paraId="08EF2F6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157</w:t>
            </w:r>
          </w:p>
        </w:tc>
        <w:tc>
          <w:tcPr>
            <w:tcW w:w="650" w:type="dxa"/>
            <w:tcBorders>
              <w:top w:val="single" w:sz="4" w:space="0" w:color="auto"/>
              <w:left w:val="single" w:sz="4" w:space="0" w:color="auto"/>
              <w:bottom w:val="single" w:sz="4" w:space="0" w:color="auto"/>
              <w:right w:val="single" w:sz="4" w:space="0" w:color="auto"/>
            </w:tcBorders>
            <w:vAlign w:val="center"/>
          </w:tcPr>
          <w:p w14:paraId="5AF9F5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1,36</w:t>
            </w:r>
          </w:p>
        </w:tc>
        <w:tc>
          <w:tcPr>
            <w:tcW w:w="1250" w:type="dxa"/>
            <w:tcBorders>
              <w:top w:val="single" w:sz="4" w:space="0" w:color="auto"/>
              <w:left w:val="single" w:sz="4" w:space="0" w:color="auto"/>
              <w:bottom w:val="single" w:sz="4" w:space="0" w:color="auto"/>
              <w:right w:val="single" w:sz="4" w:space="0" w:color="auto"/>
            </w:tcBorders>
            <w:vAlign w:val="center"/>
          </w:tcPr>
          <w:p w14:paraId="4247733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4A1BCA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2740727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6E7518F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1D4AFF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613B16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32E28D4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38526B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4CEF385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3,046</w:t>
            </w:r>
          </w:p>
        </w:tc>
        <w:tc>
          <w:tcPr>
            <w:tcW w:w="600" w:type="dxa"/>
            <w:tcBorders>
              <w:top w:val="single" w:sz="4" w:space="0" w:color="auto"/>
              <w:left w:val="single" w:sz="4" w:space="0" w:color="auto"/>
              <w:bottom w:val="single" w:sz="4" w:space="0" w:color="auto"/>
              <w:right w:val="single" w:sz="4" w:space="0" w:color="auto"/>
            </w:tcBorders>
            <w:vAlign w:val="center"/>
          </w:tcPr>
          <w:p w14:paraId="105241D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1,18</w:t>
            </w:r>
          </w:p>
        </w:tc>
        <w:tc>
          <w:tcPr>
            <w:tcW w:w="600" w:type="dxa"/>
            <w:tcBorders>
              <w:top w:val="single" w:sz="4" w:space="0" w:color="auto"/>
              <w:left w:val="single" w:sz="4" w:space="0" w:color="auto"/>
              <w:bottom w:val="single" w:sz="4" w:space="0" w:color="auto"/>
              <w:right w:val="single" w:sz="4" w:space="0" w:color="auto"/>
            </w:tcBorders>
            <w:vAlign w:val="center"/>
          </w:tcPr>
          <w:p w14:paraId="3EB4D13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36,57</w:t>
            </w:r>
          </w:p>
        </w:tc>
      </w:tr>
      <w:tr w:rsidR="0061029B" w:rsidRPr="0061029B" w14:paraId="6A357C49"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131B9AE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152</w:t>
            </w:r>
          </w:p>
        </w:tc>
        <w:tc>
          <w:tcPr>
            <w:tcW w:w="567" w:type="dxa"/>
            <w:tcBorders>
              <w:top w:val="single" w:sz="4" w:space="0" w:color="auto"/>
              <w:left w:val="single" w:sz="4" w:space="0" w:color="auto"/>
              <w:bottom w:val="single" w:sz="4" w:space="0" w:color="auto"/>
              <w:right w:val="single" w:sz="4" w:space="0" w:color="auto"/>
            </w:tcBorders>
            <w:vAlign w:val="center"/>
          </w:tcPr>
          <w:p w14:paraId="2512E2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157</w:t>
            </w:r>
          </w:p>
        </w:tc>
        <w:tc>
          <w:tcPr>
            <w:tcW w:w="666" w:type="dxa"/>
            <w:tcBorders>
              <w:top w:val="single" w:sz="4" w:space="0" w:color="auto"/>
              <w:left w:val="single" w:sz="4" w:space="0" w:color="auto"/>
              <w:bottom w:val="single" w:sz="4" w:space="0" w:color="auto"/>
              <w:right w:val="single" w:sz="4" w:space="0" w:color="auto"/>
            </w:tcBorders>
            <w:vAlign w:val="center"/>
          </w:tcPr>
          <w:p w14:paraId="609AF7E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w:t>
            </w:r>
          </w:p>
        </w:tc>
        <w:tc>
          <w:tcPr>
            <w:tcW w:w="650" w:type="dxa"/>
            <w:tcBorders>
              <w:top w:val="single" w:sz="4" w:space="0" w:color="auto"/>
              <w:left w:val="single" w:sz="4" w:space="0" w:color="auto"/>
              <w:bottom w:val="single" w:sz="4" w:space="0" w:color="auto"/>
              <w:right w:val="single" w:sz="4" w:space="0" w:color="auto"/>
            </w:tcBorders>
            <w:vAlign w:val="center"/>
          </w:tcPr>
          <w:p w14:paraId="3425134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w:t>
            </w:r>
          </w:p>
        </w:tc>
        <w:tc>
          <w:tcPr>
            <w:tcW w:w="1250" w:type="dxa"/>
            <w:tcBorders>
              <w:top w:val="single" w:sz="4" w:space="0" w:color="auto"/>
              <w:left w:val="single" w:sz="4" w:space="0" w:color="auto"/>
              <w:bottom w:val="single" w:sz="4" w:space="0" w:color="auto"/>
              <w:right w:val="single" w:sz="4" w:space="0" w:color="auto"/>
            </w:tcBorders>
            <w:vAlign w:val="center"/>
          </w:tcPr>
          <w:p w14:paraId="0D61C4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ABAE7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Hormigón</w:t>
            </w:r>
          </w:p>
        </w:tc>
        <w:tc>
          <w:tcPr>
            <w:tcW w:w="500" w:type="dxa"/>
            <w:tcBorders>
              <w:top w:val="single" w:sz="4" w:space="0" w:color="auto"/>
              <w:left w:val="single" w:sz="4" w:space="0" w:color="auto"/>
              <w:bottom w:val="single" w:sz="4" w:space="0" w:color="auto"/>
              <w:right w:val="single" w:sz="4" w:space="0" w:color="auto"/>
            </w:tcBorders>
            <w:vAlign w:val="center"/>
          </w:tcPr>
          <w:p w14:paraId="6F41343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0,012</w:t>
            </w:r>
          </w:p>
        </w:tc>
        <w:tc>
          <w:tcPr>
            <w:tcW w:w="550" w:type="dxa"/>
            <w:tcBorders>
              <w:top w:val="single" w:sz="4" w:space="0" w:color="auto"/>
              <w:left w:val="single" w:sz="4" w:space="0" w:color="auto"/>
              <w:bottom w:val="single" w:sz="4" w:space="0" w:color="auto"/>
              <w:right w:val="single" w:sz="4" w:space="0" w:color="auto"/>
            </w:tcBorders>
            <w:vAlign w:val="center"/>
          </w:tcPr>
          <w:p w14:paraId="337D76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6F28A5F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300</w:t>
            </w:r>
          </w:p>
        </w:tc>
        <w:tc>
          <w:tcPr>
            <w:tcW w:w="775" w:type="dxa"/>
            <w:tcBorders>
              <w:top w:val="single" w:sz="4" w:space="0" w:color="auto"/>
              <w:left w:val="single" w:sz="4" w:space="0" w:color="auto"/>
              <w:bottom w:val="single" w:sz="4" w:space="0" w:color="auto"/>
              <w:right w:val="single" w:sz="4" w:space="0" w:color="auto"/>
            </w:tcBorders>
            <w:vAlign w:val="center"/>
          </w:tcPr>
          <w:p w14:paraId="05743C3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300</w:t>
            </w:r>
          </w:p>
        </w:tc>
        <w:tc>
          <w:tcPr>
            <w:tcW w:w="625" w:type="dxa"/>
            <w:tcBorders>
              <w:top w:val="single" w:sz="4" w:space="0" w:color="auto"/>
              <w:left w:val="single" w:sz="4" w:space="0" w:color="auto"/>
              <w:bottom w:val="single" w:sz="4" w:space="0" w:color="auto"/>
              <w:right w:val="single" w:sz="4" w:space="0" w:color="auto"/>
            </w:tcBorders>
            <w:vAlign w:val="center"/>
          </w:tcPr>
          <w:p w14:paraId="5735EBA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148,152</w:t>
            </w:r>
          </w:p>
        </w:tc>
        <w:tc>
          <w:tcPr>
            <w:tcW w:w="650" w:type="dxa"/>
            <w:tcBorders>
              <w:top w:val="single" w:sz="4" w:space="0" w:color="auto"/>
              <w:left w:val="single" w:sz="4" w:space="0" w:color="auto"/>
              <w:bottom w:val="single" w:sz="4" w:space="0" w:color="auto"/>
              <w:right w:val="single" w:sz="4" w:space="0" w:color="auto"/>
            </w:tcBorders>
            <w:vAlign w:val="center"/>
          </w:tcPr>
          <w:p w14:paraId="4A9E6D4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2,1</w:t>
            </w:r>
          </w:p>
        </w:tc>
        <w:tc>
          <w:tcPr>
            <w:tcW w:w="700" w:type="dxa"/>
            <w:tcBorders>
              <w:top w:val="single" w:sz="4" w:space="0" w:color="auto"/>
              <w:left w:val="single" w:sz="4" w:space="0" w:color="auto"/>
              <w:bottom w:val="single" w:sz="4" w:space="0" w:color="auto"/>
              <w:right w:val="single" w:sz="4" w:space="0" w:color="auto"/>
            </w:tcBorders>
            <w:vAlign w:val="center"/>
          </w:tcPr>
          <w:p w14:paraId="3AD380E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11,065</w:t>
            </w:r>
          </w:p>
        </w:tc>
        <w:tc>
          <w:tcPr>
            <w:tcW w:w="600" w:type="dxa"/>
            <w:tcBorders>
              <w:top w:val="single" w:sz="4" w:space="0" w:color="auto"/>
              <w:left w:val="single" w:sz="4" w:space="0" w:color="auto"/>
              <w:bottom w:val="single" w:sz="4" w:space="0" w:color="auto"/>
              <w:right w:val="single" w:sz="4" w:space="0" w:color="auto"/>
            </w:tcBorders>
            <w:vAlign w:val="center"/>
          </w:tcPr>
          <w:p w14:paraId="5F041F2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1,26</w:t>
            </w:r>
          </w:p>
        </w:tc>
        <w:tc>
          <w:tcPr>
            <w:tcW w:w="600" w:type="dxa"/>
            <w:tcBorders>
              <w:top w:val="single" w:sz="4" w:space="0" w:color="auto"/>
              <w:left w:val="single" w:sz="4" w:space="0" w:color="auto"/>
              <w:bottom w:val="single" w:sz="4" w:space="0" w:color="auto"/>
              <w:right w:val="single" w:sz="4" w:space="0" w:color="auto"/>
            </w:tcBorders>
            <w:vAlign w:val="center"/>
          </w:tcPr>
          <w:p w14:paraId="3C2B750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54,6</w:t>
            </w:r>
          </w:p>
        </w:tc>
      </w:tr>
      <w:tr w:rsidR="0061029B" w:rsidRPr="0061029B" w14:paraId="28EEA8AF"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0EDE83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153</w:t>
            </w:r>
          </w:p>
        </w:tc>
        <w:tc>
          <w:tcPr>
            <w:tcW w:w="567" w:type="dxa"/>
            <w:tcBorders>
              <w:top w:val="single" w:sz="4" w:space="0" w:color="auto"/>
              <w:left w:val="single" w:sz="4" w:space="0" w:color="auto"/>
              <w:bottom w:val="single" w:sz="4" w:space="0" w:color="auto"/>
              <w:right w:val="single" w:sz="4" w:space="0" w:color="auto"/>
            </w:tcBorders>
            <w:vAlign w:val="center"/>
          </w:tcPr>
          <w:p w14:paraId="61F17A5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107</w:t>
            </w:r>
          </w:p>
        </w:tc>
        <w:tc>
          <w:tcPr>
            <w:tcW w:w="666" w:type="dxa"/>
            <w:tcBorders>
              <w:top w:val="single" w:sz="4" w:space="0" w:color="auto"/>
              <w:left w:val="single" w:sz="4" w:space="0" w:color="auto"/>
              <w:bottom w:val="single" w:sz="4" w:space="0" w:color="auto"/>
              <w:right w:val="single" w:sz="4" w:space="0" w:color="auto"/>
            </w:tcBorders>
            <w:vAlign w:val="center"/>
          </w:tcPr>
          <w:p w14:paraId="07EE39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157</w:t>
            </w:r>
          </w:p>
        </w:tc>
        <w:tc>
          <w:tcPr>
            <w:tcW w:w="650" w:type="dxa"/>
            <w:tcBorders>
              <w:top w:val="single" w:sz="4" w:space="0" w:color="auto"/>
              <w:left w:val="single" w:sz="4" w:space="0" w:color="auto"/>
              <w:bottom w:val="single" w:sz="4" w:space="0" w:color="auto"/>
              <w:right w:val="single" w:sz="4" w:space="0" w:color="auto"/>
            </w:tcBorders>
            <w:vAlign w:val="center"/>
          </w:tcPr>
          <w:p w14:paraId="5910DBA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2,71</w:t>
            </w:r>
          </w:p>
        </w:tc>
        <w:tc>
          <w:tcPr>
            <w:tcW w:w="1250" w:type="dxa"/>
            <w:tcBorders>
              <w:top w:val="single" w:sz="4" w:space="0" w:color="auto"/>
              <w:left w:val="single" w:sz="4" w:space="0" w:color="auto"/>
              <w:bottom w:val="single" w:sz="4" w:space="0" w:color="auto"/>
              <w:right w:val="single" w:sz="4" w:space="0" w:color="auto"/>
            </w:tcBorders>
            <w:vAlign w:val="center"/>
          </w:tcPr>
          <w:p w14:paraId="76C78DA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60912BE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C4E5B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252BEAA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20D5D82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46D2B8B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1D064A0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16,63</w:t>
            </w:r>
          </w:p>
        </w:tc>
        <w:tc>
          <w:tcPr>
            <w:tcW w:w="650" w:type="dxa"/>
            <w:tcBorders>
              <w:top w:val="single" w:sz="4" w:space="0" w:color="auto"/>
              <w:left w:val="single" w:sz="4" w:space="0" w:color="auto"/>
              <w:bottom w:val="single" w:sz="4" w:space="0" w:color="auto"/>
              <w:right w:val="single" w:sz="4" w:space="0" w:color="auto"/>
            </w:tcBorders>
            <w:vAlign w:val="center"/>
          </w:tcPr>
          <w:p w14:paraId="1552FC2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1,51</w:t>
            </w:r>
          </w:p>
        </w:tc>
        <w:tc>
          <w:tcPr>
            <w:tcW w:w="700" w:type="dxa"/>
            <w:tcBorders>
              <w:top w:val="single" w:sz="4" w:space="0" w:color="auto"/>
              <w:left w:val="single" w:sz="4" w:space="0" w:color="auto"/>
              <w:bottom w:val="single" w:sz="4" w:space="0" w:color="auto"/>
              <w:right w:val="single" w:sz="4" w:space="0" w:color="auto"/>
            </w:tcBorders>
            <w:vAlign w:val="center"/>
          </w:tcPr>
          <w:p w14:paraId="2BA06FE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5,213</w:t>
            </w:r>
          </w:p>
        </w:tc>
        <w:tc>
          <w:tcPr>
            <w:tcW w:w="600" w:type="dxa"/>
            <w:tcBorders>
              <w:top w:val="single" w:sz="4" w:space="0" w:color="auto"/>
              <w:left w:val="single" w:sz="4" w:space="0" w:color="auto"/>
              <w:bottom w:val="single" w:sz="4" w:space="0" w:color="auto"/>
              <w:right w:val="single" w:sz="4" w:space="0" w:color="auto"/>
            </w:tcBorders>
            <w:vAlign w:val="center"/>
          </w:tcPr>
          <w:p w14:paraId="44F20E4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1,34</w:t>
            </w:r>
          </w:p>
        </w:tc>
        <w:tc>
          <w:tcPr>
            <w:tcW w:w="600" w:type="dxa"/>
            <w:tcBorders>
              <w:top w:val="single" w:sz="4" w:space="0" w:color="auto"/>
              <w:left w:val="single" w:sz="4" w:space="0" w:color="auto"/>
              <w:bottom w:val="single" w:sz="4" w:space="0" w:color="auto"/>
              <w:right w:val="single" w:sz="4" w:space="0" w:color="auto"/>
            </w:tcBorders>
            <w:vAlign w:val="center"/>
          </w:tcPr>
          <w:p w14:paraId="151A31A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45,9</w:t>
            </w:r>
          </w:p>
        </w:tc>
      </w:tr>
      <w:tr w:rsidR="0061029B" w:rsidRPr="0061029B" w14:paraId="3B7E7E5D"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6CA08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152</w:t>
            </w:r>
          </w:p>
        </w:tc>
        <w:tc>
          <w:tcPr>
            <w:tcW w:w="567" w:type="dxa"/>
            <w:tcBorders>
              <w:top w:val="single" w:sz="4" w:space="0" w:color="auto"/>
              <w:left w:val="single" w:sz="4" w:space="0" w:color="auto"/>
              <w:bottom w:val="single" w:sz="4" w:space="0" w:color="auto"/>
              <w:right w:val="single" w:sz="4" w:space="0" w:color="auto"/>
            </w:tcBorders>
            <w:vAlign w:val="center"/>
          </w:tcPr>
          <w:p w14:paraId="6FA4E48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156</w:t>
            </w:r>
          </w:p>
        </w:tc>
        <w:tc>
          <w:tcPr>
            <w:tcW w:w="666" w:type="dxa"/>
            <w:tcBorders>
              <w:top w:val="single" w:sz="4" w:space="0" w:color="auto"/>
              <w:left w:val="single" w:sz="4" w:space="0" w:color="auto"/>
              <w:bottom w:val="single" w:sz="4" w:space="0" w:color="auto"/>
              <w:right w:val="single" w:sz="4" w:space="0" w:color="auto"/>
            </w:tcBorders>
            <w:vAlign w:val="center"/>
          </w:tcPr>
          <w:p w14:paraId="23E09D5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108</w:t>
            </w:r>
          </w:p>
        </w:tc>
        <w:tc>
          <w:tcPr>
            <w:tcW w:w="650" w:type="dxa"/>
            <w:tcBorders>
              <w:top w:val="single" w:sz="4" w:space="0" w:color="auto"/>
              <w:left w:val="single" w:sz="4" w:space="0" w:color="auto"/>
              <w:bottom w:val="single" w:sz="4" w:space="0" w:color="auto"/>
              <w:right w:val="single" w:sz="4" w:space="0" w:color="auto"/>
            </w:tcBorders>
            <w:vAlign w:val="center"/>
          </w:tcPr>
          <w:p w14:paraId="7AFFC0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5,08</w:t>
            </w:r>
          </w:p>
        </w:tc>
        <w:tc>
          <w:tcPr>
            <w:tcW w:w="1250" w:type="dxa"/>
            <w:tcBorders>
              <w:top w:val="single" w:sz="4" w:space="0" w:color="auto"/>
              <w:left w:val="single" w:sz="4" w:space="0" w:color="auto"/>
              <w:bottom w:val="single" w:sz="4" w:space="0" w:color="auto"/>
              <w:right w:val="single" w:sz="4" w:space="0" w:color="auto"/>
            </w:tcBorders>
            <w:vAlign w:val="center"/>
          </w:tcPr>
          <w:p w14:paraId="408628E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75DC2A5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1A503D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35B883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39867D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781D77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4B3346D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0932A8A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777D387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7,228</w:t>
            </w:r>
          </w:p>
        </w:tc>
        <w:tc>
          <w:tcPr>
            <w:tcW w:w="600" w:type="dxa"/>
            <w:tcBorders>
              <w:top w:val="single" w:sz="4" w:space="0" w:color="auto"/>
              <w:left w:val="single" w:sz="4" w:space="0" w:color="auto"/>
              <w:bottom w:val="single" w:sz="4" w:space="0" w:color="auto"/>
              <w:right w:val="single" w:sz="4" w:space="0" w:color="auto"/>
            </w:tcBorders>
            <w:vAlign w:val="center"/>
          </w:tcPr>
          <w:p w14:paraId="19EBAAE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1,44</w:t>
            </w:r>
          </w:p>
        </w:tc>
        <w:tc>
          <w:tcPr>
            <w:tcW w:w="600" w:type="dxa"/>
            <w:tcBorders>
              <w:top w:val="single" w:sz="4" w:space="0" w:color="auto"/>
              <w:left w:val="single" w:sz="4" w:space="0" w:color="auto"/>
              <w:bottom w:val="single" w:sz="4" w:space="0" w:color="auto"/>
              <w:right w:val="single" w:sz="4" w:space="0" w:color="auto"/>
            </w:tcBorders>
            <w:vAlign w:val="center"/>
          </w:tcPr>
          <w:p w14:paraId="01086E5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60,19</w:t>
            </w:r>
          </w:p>
        </w:tc>
      </w:tr>
      <w:tr w:rsidR="0061029B" w:rsidRPr="0061029B" w14:paraId="4B51FA83"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7EC27F7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153</w:t>
            </w:r>
          </w:p>
        </w:tc>
        <w:tc>
          <w:tcPr>
            <w:tcW w:w="567" w:type="dxa"/>
            <w:tcBorders>
              <w:top w:val="single" w:sz="4" w:space="0" w:color="auto"/>
              <w:left w:val="single" w:sz="4" w:space="0" w:color="auto"/>
              <w:bottom w:val="single" w:sz="4" w:space="0" w:color="auto"/>
              <w:right w:val="single" w:sz="4" w:space="0" w:color="auto"/>
            </w:tcBorders>
            <w:vAlign w:val="center"/>
          </w:tcPr>
          <w:p w14:paraId="069FE63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108</w:t>
            </w:r>
          </w:p>
        </w:tc>
        <w:tc>
          <w:tcPr>
            <w:tcW w:w="666" w:type="dxa"/>
            <w:tcBorders>
              <w:top w:val="single" w:sz="4" w:space="0" w:color="auto"/>
              <w:left w:val="single" w:sz="4" w:space="0" w:color="auto"/>
              <w:bottom w:val="single" w:sz="4" w:space="0" w:color="auto"/>
              <w:right w:val="single" w:sz="4" w:space="0" w:color="auto"/>
            </w:tcBorders>
            <w:vAlign w:val="center"/>
          </w:tcPr>
          <w:p w14:paraId="3F4EE5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157</w:t>
            </w:r>
          </w:p>
        </w:tc>
        <w:tc>
          <w:tcPr>
            <w:tcW w:w="650" w:type="dxa"/>
            <w:tcBorders>
              <w:top w:val="single" w:sz="4" w:space="0" w:color="auto"/>
              <w:left w:val="single" w:sz="4" w:space="0" w:color="auto"/>
              <w:bottom w:val="single" w:sz="4" w:space="0" w:color="auto"/>
              <w:right w:val="single" w:sz="4" w:space="0" w:color="auto"/>
            </w:tcBorders>
            <w:vAlign w:val="center"/>
          </w:tcPr>
          <w:p w14:paraId="50C3871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1,53</w:t>
            </w:r>
          </w:p>
        </w:tc>
        <w:tc>
          <w:tcPr>
            <w:tcW w:w="1250" w:type="dxa"/>
            <w:tcBorders>
              <w:top w:val="single" w:sz="4" w:space="0" w:color="auto"/>
              <w:left w:val="single" w:sz="4" w:space="0" w:color="auto"/>
              <w:bottom w:val="single" w:sz="4" w:space="0" w:color="auto"/>
              <w:right w:val="single" w:sz="4" w:space="0" w:color="auto"/>
            </w:tcBorders>
            <w:vAlign w:val="center"/>
          </w:tcPr>
          <w:p w14:paraId="7821918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3AD900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1E1C19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CCB88A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67474D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3565F3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118,6</w:t>
            </w:r>
          </w:p>
        </w:tc>
        <w:tc>
          <w:tcPr>
            <w:tcW w:w="625" w:type="dxa"/>
            <w:tcBorders>
              <w:top w:val="single" w:sz="4" w:space="0" w:color="auto"/>
              <w:left w:val="single" w:sz="4" w:space="0" w:color="auto"/>
              <w:bottom w:val="single" w:sz="4" w:space="0" w:color="auto"/>
              <w:right w:val="single" w:sz="4" w:space="0" w:color="auto"/>
            </w:tcBorders>
            <w:vAlign w:val="center"/>
          </w:tcPr>
          <w:p w14:paraId="232C14A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16,63</w:t>
            </w:r>
          </w:p>
        </w:tc>
        <w:tc>
          <w:tcPr>
            <w:tcW w:w="650" w:type="dxa"/>
            <w:tcBorders>
              <w:top w:val="single" w:sz="4" w:space="0" w:color="auto"/>
              <w:left w:val="single" w:sz="4" w:space="0" w:color="auto"/>
              <w:bottom w:val="single" w:sz="4" w:space="0" w:color="auto"/>
              <w:right w:val="single" w:sz="4" w:space="0" w:color="auto"/>
            </w:tcBorders>
            <w:vAlign w:val="center"/>
          </w:tcPr>
          <w:p w14:paraId="6D21D75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1,51</w:t>
            </w:r>
          </w:p>
        </w:tc>
        <w:tc>
          <w:tcPr>
            <w:tcW w:w="700" w:type="dxa"/>
            <w:tcBorders>
              <w:top w:val="single" w:sz="4" w:space="0" w:color="auto"/>
              <w:left w:val="single" w:sz="4" w:space="0" w:color="auto"/>
              <w:bottom w:val="single" w:sz="4" w:space="0" w:color="auto"/>
              <w:right w:val="single" w:sz="4" w:space="0" w:color="auto"/>
            </w:tcBorders>
            <w:vAlign w:val="center"/>
          </w:tcPr>
          <w:p w14:paraId="464FCC3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8,019</w:t>
            </w:r>
          </w:p>
        </w:tc>
        <w:tc>
          <w:tcPr>
            <w:tcW w:w="600" w:type="dxa"/>
            <w:tcBorders>
              <w:top w:val="single" w:sz="4" w:space="0" w:color="auto"/>
              <w:left w:val="single" w:sz="4" w:space="0" w:color="auto"/>
              <w:bottom w:val="single" w:sz="4" w:space="0" w:color="auto"/>
              <w:right w:val="single" w:sz="4" w:space="0" w:color="auto"/>
            </w:tcBorders>
            <w:vAlign w:val="center"/>
          </w:tcPr>
          <w:p w14:paraId="7E598A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1,51*</w:t>
            </w:r>
          </w:p>
        </w:tc>
        <w:tc>
          <w:tcPr>
            <w:tcW w:w="600" w:type="dxa"/>
            <w:tcBorders>
              <w:top w:val="single" w:sz="4" w:space="0" w:color="auto"/>
              <w:left w:val="single" w:sz="4" w:space="0" w:color="auto"/>
              <w:bottom w:val="single" w:sz="4" w:space="0" w:color="auto"/>
              <w:right w:val="single" w:sz="4" w:space="0" w:color="auto"/>
            </w:tcBorders>
            <w:vAlign w:val="center"/>
          </w:tcPr>
          <w:p w14:paraId="4C1136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58,59</w:t>
            </w:r>
          </w:p>
        </w:tc>
      </w:tr>
      <w:tr w:rsidR="0061029B" w:rsidRPr="0061029B" w14:paraId="34191ED1"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304633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154</w:t>
            </w:r>
          </w:p>
        </w:tc>
        <w:tc>
          <w:tcPr>
            <w:tcW w:w="567" w:type="dxa"/>
            <w:tcBorders>
              <w:top w:val="single" w:sz="4" w:space="0" w:color="auto"/>
              <w:left w:val="single" w:sz="4" w:space="0" w:color="auto"/>
              <w:bottom w:val="single" w:sz="4" w:space="0" w:color="auto"/>
              <w:right w:val="single" w:sz="4" w:space="0" w:color="auto"/>
            </w:tcBorders>
            <w:vAlign w:val="center"/>
          </w:tcPr>
          <w:p w14:paraId="7A5FC0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108</w:t>
            </w:r>
          </w:p>
        </w:tc>
        <w:tc>
          <w:tcPr>
            <w:tcW w:w="666" w:type="dxa"/>
            <w:tcBorders>
              <w:top w:val="single" w:sz="4" w:space="0" w:color="auto"/>
              <w:left w:val="single" w:sz="4" w:space="0" w:color="auto"/>
              <w:bottom w:val="single" w:sz="4" w:space="0" w:color="auto"/>
              <w:right w:val="single" w:sz="4" w:space="0" w:color="auto"/>
            </w:tcBorders>
            <w:vAlign w:val="center"/>
          </w:tcPr>
          <w:p w14:paraId="467BEC6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158</w:t>
            </w:r>
          </w:p>
        </w:tc>
        <w:tc>
          <w:tcPr>
            <w:tcW w:w="650" w:type="dxa"/>
            <w:tcBorders>
              <w:top w:val="single" w:sz="4" w:space="0" w:color="auto"/>
              <w:left w:val="single" w:sz="4" w:space="0" w:color="auto"/>
              <w:bottom w:val="single" w:sz="4" w:space="0" w:color="auto"/>
              <w:right w:val="single" w:sz="4" w:space="0" w:color="auto"/>
            </w:tcBorders>
            <w:vAlign w:val="center"/>
          </w:tcPr>
          <w:p w14:paraId="1B29D9C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3,41</w:t>
            </w:r>
          </w:p>
        </w:tc>
        <w:tc>
          <w:tcPr>
            <w:tcW w:w="1250" w:type="dxa"/>
            <w:tcBorders>
              <w:top w:val="single" w:sz="4" w:space="0" w:color="auto"/>
              <w:left w:val="single" w:sz="4" w:space="0" w:color="auto"/>
              <w:bottom w:val="single" w:sz="4" w:space="0" w:color="auto"/>
              <w:right w:val="single" w:sz="4" w:space="0" w:color="auto"/>
            </w:tcBorders>
            <w:vAlign w:val="center"/>
          </w:tcPr>
          <w:p w14:paraId="2F9397E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4C36799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60E464E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5010A0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700" w:type="dxa"/>
            <w:tcBorders>
              <w:top w:val="single" w:sz="4" w:space="0" w:color="auto"/>
              <w:left w:val="single" w:sz="4" w:space="0" w:color="auto"/>
              <w:bottom w:val="single" w:sz="4" w:space="0" w:color="auto"/>
              <w:right w:val="single" w:sz="4" w:space="0" w:color="auto"/>
            </w:tcBorders>
            <w:vAlign w:val="center"/>
          </w:tcPr>
          <w:p w14:paraId="03EB7DC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7C44E1B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7994A3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11,595</w:t>
            </w:r>
          </w:p>
        </w:tc>
        <w:tc>
          <w:tcPr>
            <w:tcW w:w="650" w:type="dxa"/>
            <w:tcBorders>
              <w:top w:val="single" w:sz="4" w:space="0" w:color="auto"/>
              <w:left w:val="single" w:sz="4" w:space="0" w:color="auto"/>
              <w:bottom w:val="single" w:sz="4" w:space="0" w:color="auto"/>
              <w:right w:val="single" w:sz="4" w:space="0" w:color="auto"/>
            </w:tcBorders>
            <w:vAlign w:val="center"/>
          </w:tcPr>
          <w:p w14:paraId="565A7D9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700" w:type="dxa"/>
            <w:tcBorders>
              <w:top w:val="single" w:sz="4" w:space="0" w:color="auto"/>
              <w:left w:val="single" w:sz="4" w:space="0" w:color="auto"/>
              <w:bottom w:val="single" w:sz="4" w:space="0" w:color="auto"/>
              <w:right w:val="single" w:sz="4" w:space="0" w:color="auto"/>
            </w:tcBorders>
            <w:vAlign w:val="center"/>
          </w:tcPr>
          <w:p w14:paraId="68904A3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w:t>
            </w:r>
          </w:p>
        </w:tc>
        <w:tc>
          <w:tcPr>
            <w:tcW w:w="600" w:type="dxa"/>
            <w:tcBorders>
              <w:top w:val="single" w:sz="4" w:space="0" w:color="auto"/>
              <w:left w:val="single" w:sz="4" w:space="0" w:color="auto"/>
              <w:bottom w:val="single" w:sz="4" w:space="0" w:color="auto"/>
              <w:right w:val="single" w:sz="4" w:space="0" w:color="auto"/>
            </w:tcBorders>
            <w:vAlign w:val="center"/>
          </w:tcPr>
          <w:p w14:paraId="027CFE3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0,72</w:t>
            </w:r>
          </w:p>
        </w:tc>
        <w:tc>
          <w:tcPr>
            <w:tcW w:w="600" w:type="dxa"/>
            <w:tcBorders>
              <w:top w:val="single" w:sz="4" w:space="0" w:color="auto"/>
              <w:left w:val="single" w:sz="4" w:space="0" w:color="auto"/>
              <w:bottom w:val="single" w:sz="4" w:space="0" w:color="auto"/>
              <w:right w:val="single" w:sz="4" w:space="0" w:color="auto"/>
            </w:tcBorders>
            <w:vAlign w:val="center"/>
          </w:tcPr>
          <w:p w14:paraId="10309D8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14,5</w:t>
            </w:r>
          </w:p>
        </w:tc>
      </w:tr>
      <w:tr w:rsidR="0061029B" w:rsidRPr="0061029B" w14:paraId="54CD3EC9"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2BFF45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155</w:t>
            </w:r>
          </w:p>
        </w:tc>
        <w:tc>
          <w:tcPr>
            <w:tcW w:w="567" w:type="dxa"/>
            <w:tcBorders>
              <w:top w:val="single" w:sz="4" w:space="0" w:color="auto"/>
              <w:left w:val="single" w:sz="4" w:space="0" w:color="auto"/>
              <w:bottom w:val="single" w:sz="4" w:space="0" w:color="auto"/>
              <w:right w:val="single" w:sz="4" w:space="0" w:color="auto"/>
            </w:tcBorders>
            <w:vAlign w:val="center"/>
          </w:tcPr>
          <w:p w14:paraId="590CB0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158</w:t>
            </w:r>
          </w:p>
        </w:tc>
        <w:tc>
          <w:tcPr>
            <w:tcW w:w="666" w:type="dxa"/>
            <w:tcBorders>
              <w:top w:val="single" w:sz="4" w:space="0" w:color="auto"/>
              <w:left w:val="single" w:sz="4" w:space="0" w:color="auto"/>
              <w:bottom w:val="single" w:sz="4" w:space="0" w:color="auto"/>
              <w:right w:val="single" w:sz="4" w:space="0" w:color="auto"/>
            </w:tcBorders>
            <w:vAlign w:val="center"/>
          </w:tcPr>
          <w:p w14:paraId="56E3A4B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159</w:t>
            </w:r>
          </w:p>
        </w:tc>
        <w:tc>
          <w:tcPr>
            <w:tcW w:w="650" w:type="dxa"/>
            <w:tcBorders>
              <w:top w:val="single" w:sz="4" w:space="0" w:color="auto"/>
              <w:left w:val="single" w:sz="4" w:space="0" w:color="auto"/>
              <w:bottom w:val="single" w:sz="4" w:space="0" w:color="auto"/>
              <w:right w:val="single" w:sz="4" w:space="0" w:color="auto"/>
            </w:tcBorders>
            <w:vAlign w:val="center"/>
          </w:tcPr>
          <w:p w14:paraId="763394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2,57</w:t>
            </w:r>
          </w:p>
        </w:tc>
        <w:tc>
          <w:tcPr>
            <w:tcW w:w="1250" w:type="dxa"/>
            <w:tcBorders>
              <w:top w:val="single" w:sz="4" w:space="0" w:color="auto"/>
              <w:left w:val="single" w:sz="4" w:space="0" w:color="auto"/>
              <w:bottom w:val="single" w:sz="4" w:space="0" w:color="auto"/>
              <w:right w:val="single" w:sz="4" w:space="0" w:color="auto"/>
            </w:tcBorders>
            <w:vAlign w:val="center"/>
          </w:tcPr>
          <w:p w14:paraId="33DE0B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Rej.sumidero</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6873A16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PVC-U</w:t>
            </w:r>
          </w:p>
        </w:tc>
        <w:tc>
          <w:tcPr>
            <w:tcW w:w="500" w:type="dxa"/>
            <w:tcBorders>
              <w:top w:val="single" w:sz="4" w:space="0" w:color="auto"/>
              <w:left w:val="single" w:sz="4" w:space="0" w:color="auto"/>
              <w:bottom w:val="single" w:sz="4" w:space="0" w:color="auto"/>
              <w:right w:val="single" w:sz="4" w:space="0" w:color="auto"/>
            </w:tcBorders>
            <w:vAlign w:val="center"/>
          </w:tcPr>
          <w:p w14:paraId="3702C76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00A97B7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0F32A8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0BB4294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103,6</w:t>
            </w:r>
          </w:p>
        </w:tc>
        <w:tc>
          <w:tcPr>
            <w:tcW w:w="625" w:type="dxa"/>
            <w:tcBorders>
              <w:top w:val="single" w:sz="4" w:space="0" w:color="auto"/>
              <w:left w:val="single" w:sz="4" w:space="0" w:color="auto"/>
              <w:bottom w:val="single" w:sz="4" w:space="0" w:color="auto"/>
              <w:right w:val="single" w:sz="4" w:space="0" w:color="auto"/>
            </w:tcBorders>
            <w:vAlign w:val="center"/>
          </w:tcPr>
          <w:p w14:paraId="19A08E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4,1</w:t>
            </w:r>
          </w:p>
        </w:tc>
        <w:tc>
          <w:tcPr>
            <w:tcW w:w="650" w:type="dxa"/>
            <w:tcBorders>
              <w:top w:val="single" w:sz="4" w:space="0" w:color="auto"/>
              <w:left w:val="single" w:sz="4" w:space="0" w:color="auto"/>
              <w:bottom w:val="single" w:sz="4" w:space="0" w:color="auto"/>
              <w:right w:val="single" w:sz="4" w:space="0" w:color="auto"/>
            </w:tcBorders>
            <w:vAlign w:val="center"/>
          </w:tcPr>
          <w:p w14:paraId="3F79407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0,97</w:t>
            </w:r>
          </w:p>
        </w:tc>
        <w:tc>
          <w:tcPr>
            <w:tcW w:w="700" w:type="dxa"/>
            <w:tcBorders>
              <w:top w:val="single" w:sz="4" w:space="0" w:color="auto"/>
              <w:left w:val="single" w:sz="4" w:space="0" w:color="auto"/>
              <w:bottom w:val="single" w:sz="4" w:space="0" w:color="auto"/>
              <w:right w:val="single" w:sz="4" w:space="0" w:color="auto"/>
            </w:tcBorders>
            <w:vAlign w:val="center"/>
          </w:tcPr>
          <w:p w14:paraId="29AA994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w:t>
            </w:r>
          </w:p>
        </w:tc>
        <w:tc>
          <w:tcPr>
            <w:tcW w:w="600" w:type="dxa"/>
            <w:tcBorders>
              <w:top w:val="single" w:sz="4" w:space="0" w:color="auto"/>
              <w:left w:val="single" w:sz="4" w:space="0" w:color="auto"/>
              <w:bottom w:val="single" w:sz="4" w:space="0" w:color="auto"/>
              <w:right w:val="single" w:sz="4" w:space="0" w:color="auto"/>
            </w:tcBorders>
            <w:vAlign w:val="center"/>
          </w:tcPr>
          <w:p w14:paraId="10C70B4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0,55</w:t>
            </w:r>
          </w:p>
        </w:tc>
        <w:tc>
          <w:tcPr>
            <w:tcW w:w="600" w:type="dxa"/>
            <w:tcBorders>
              <w:top w:val="single" w:sz="4" w:space="0" w:color="auto"/>
              <w:left w:val="single" w:sz="4" w:space="0" w:color="auto"/>
              <w:bottom w:val="single" w:sz="4" w:space="0" w:color="auto"/>
              <w:right w:val="single" w:sz="4" w:space="0" w:color="auto"/>
            </w:tcBorders>
            <w:vAlign w:val="center"/>
          </w:tcPr>
          <w:p w14:paraId="3F08EF3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16,99</w:t>
            </w:r>
          </w:p>
        </w:tc>
      </w:tr>
      <w:tr w:rsidR="0061029B" w:rsidRPr="0061029B" w14:paraId="07B0FC91"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0EE74E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155</w:t>
            </w:r>
          </w:p>
        </w:tc>
        <w:tc>
          <w:tcPr>
            <w:tcW w:w="567" w:type="dxa"/>
            <w:tcBorders>
              <w:top w:val="single" w:sz="4" w:space="0" w:color="auto"/>
              <w:left w:val="single" w:sz="4" w:space="0" w:color="auto"/>
              <w:bottom w:val="single" w:sz="4" w:space="0" w:color="auto"/>
              <w:right w:val="single" w:sz="4" w:space="0" w:color="auto"/>
            </w:tcBorders>
            <w:vAlign w:val="center"/>
          </w:tcPr>
          <w:p w14:paraId="370740C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147</w:t>
            </w:r>
          </w:p>
        </w:tc>
        <w:tc>
          <w:tcPr>
            <w:tcW w:w="666" w:type="dxa"/>
            <w:tcBorders>
              <w:top w:val="single" w:sz="4" w:space="0" w:color="auto"/>
              <w:left w:val="single" w:sz="4" w:space="0" w:color="auto"/>
              <w:bottom w:val="single" w:sz="4" w:space="0" w:color="auto"/>
              <w:right w:val="single" w:sz="4" w:space="0" w:color="auto"/>
            </w:tcBorders>
            <w:vAlign w:val="center"/>
          </w:tcPr>
          <w:p w14:paraId="2C4D902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650" w:type="dxa"/>
            <w:tcBorders>
              <w:top w:val="single" w:sz="4" w:space="0" w:color="auto"/>
              <w:left w:val="single" w:sz="4" w:space="0" w:color="auto"/>
              <w:bottom w:val="single" w:sz="4" w:space="0" w:color="auto"/>
              <w:right w:val="single" w:sz="4" w:space="0" w:color="auto"/>
            </w:tcBorders>
            <w:vAlign w:val="center"/>
          </w:tcPr>
          <w:p w14:paraId="369FEA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2,44</w:t>
            </w:r>
          </w:p>
        </w:tc>
        <w:tc>
          <w:tcPr>
            <w:tcW w:w="1250" w:type="dxa"/>
            <w:tcBorders>
              <w:top w:val="single" w:sz="4" w:space="0" w:color="auto"/>
              <w:left w:val="single" w:sz="4" w:space="0" w:color="auto"/>
              <w:bottom w:val="single" w:sz="4" w:space="0" w:color="auto"/>
              <w:right w:val="single" w:sz="4" w:space="0" w:color="auto"/>
            </w:tcBorders>
            <w:vAlign w:val="center"/>
          </w:tcPr>
          <w:p w14:paraId="300480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Ramal colector</w:t>
            </w:r>
          </w:p>
        </w:tc>
        <w:tc>
          <w:tcPr>
            <w:tcW w:w="750" w:type="dxa"/>
            <w:tcBorders>
              <w:top w:val="single" w:sz="4" w:space="0" w:color="auto"/>
              <w:left w:val="single" w:sz="4" w:space="0" w:color="auto"/>
              <w:bottom w:val="single" w:sz="4" w:space="0" w:color="auto"/>
              <w:right w:val="single" w:sz="4" w:space="0" w:color="auto"/>
            </w:tcBorders>
            <w:vAlign w:val="center"/>
          </w:tcPr>
          <w:p w14:paraId="37B8341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30B4573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181A2A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54AC9A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1127AAD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39D2E94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6B4B3D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40947D3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2,154</w:t>
            </w:r>
          </w:p>
        </w:tc>
        <w:tc>
          <w:tcPr>
            <w:tcW w:w="600" w:type="dxa"/>
            <w:tcBorders>
              <w:top w:val="single" w:sz="4" w:space="0" w:color="auto"/>
              <w:left w:val="single" w:sz="4" w:space="0" w:color="auto"/>
              <w:bottom w:val="single" w:sz="4" w:space="0" w:color="auto"/>
              <w:right w:val="single" w:sz="4" w:space="0" w:color="auto"/>
            </w:tcBorders>
            <w:vAlign w:val="center"/>
          </w:tcPr>
          <w:p w14:paraId="1B94EDE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0,83</w:t>
            </w:r>
          </w:p>
        </w:tc>
        <w:tc>
          <w:tcPr>
            <w:tcW w:w="600" w:type="dxa"/>
            <w:tcBorders>
              <w:top w:val="single" w:sz="4" w:space="0" w:color="auto"/>
              <w:left w:val="single" w:sz="4" w:space="0" w:color="auto"/>
              <w:bottom w:val="single" w:sz="4" w:space="0" w:color="auto"/>
              <w:right w:val="single" w:sz="4" w:space="0" w:color="auto"/>
            </w:tcBorders>
            <w:vAlign w:val="center"/>
          </w:tcPr>
          <w:p w14:paraId="3B780DA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39,57</w:t>
            </w:r>
          </w:p>
        </w:tc>
      </w:tr>
      <w:tr w:rsidR="0061029B" w:rsidRPr="0061029B" w14:paraId="63D34931"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2BD5F6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157</w:t>
            </w:r>
          </w:p>
        </w:tc>
        <w:tc>
          <w:tcPr>
            <w:tcW w:w="567" w:type="dxa"/>
            <w:tcBorders>
              <w:top w:val="single" w:sz="4" w:space="0" w:color="auto"/>
              <w:left w:val="single" w:sz="4" w:space="0" w:color="auto"/>
              <w:bottom w:val="single" w:sz="4" w:space="0" w:color="auto"/>
              <w:right w:val="single" w:sz="4" w:space="0" w:color="auto"/>
            </w:tcBorders>
            <w:vAlign w:val="center"/>
          </w:tcPr>
          <w:p w14:paraId="4A6EE1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160</w:t>
            </w:r>
          </w:p>
        </w:tc>
        <w:tc>
          <w:tcPr>
            <w:tcW w:w="666" w:type="dxa"/>
            <w:tcBorders>
              <w:top w:val="single" w:sz="4" w:space="0" w:color="auto"/>
              <w:left w:val="single" w:sz="4" w:space="0" w:color="auto"/>
              <w:bottom w:val="single" w:sz="4" w:space="0" w:color="auto"/>
              <w:right w:val="single" w:sz="4" w:space="0" w:color="auto"/>
            </w:tcBorders>
            <w:vAlign w:val="center"/>
          </w:tcPr>
          <w:p w14:paraId="1AC9F73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650" w:type="dxa"/>
            <w:tcBorders>
              <w:top w:val="single" w:sz="4" w:space="0" w:color="auto"/>
              <w:left w:val="single" w:sz="4" w:space="0" w:color="auto"/>
              <w:bottom w:val="single" w:sz="4" w:space="0" w:color="auto"/>
              <w:right w:val="single" w:sz="4" w:space="0" w:color="auto"/>
            </w:tcBorders>
            <w:vAlign w:val="center"/>
          </w:tcPr>
          <w:p w14:paraId="511D1D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5,89</w:t>
            </w:r>
          </w:p>
        </w:tc>
        <w:tc>
          <w:tcPr>
            <w:tcW w:w="1250" w:type="dxa"/>
            <w:tcBorders>
              <w:top w:val="single" w:sz="4" w:space="0" w:color="auto"/>
              <w:left w:val="single" w:sz="4" w:space="0" w:color="auto"/>
              <w:bottom w:val="single" w:sz="4" w:space="0" w:color="auto"/>
              <w:right w:val="single" w:sz="4" w:space="0" w:color="auto"/>
            </w:tcBorders>
            <w:vAlign w:val="center"/>
          </w:tcPr>
          <w:p w14:paraId="65070CA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Deriv.individual</w:t>
            </w:r>
            <w:proofErr w:type="spellEnd"/>
          </w:p>
        </w:tc>
        <w:tc>
          <w:tcPr>
            <w:tcW w:w="750" w:type="dxa"/>
            <w:tcBorders>
              <w:top w:val="single" w:sz="4" w:space="0" w:color="auto"/>
              <w:left w:val="single" w:sz="4" w:space="0" w:color="auto"/>
              <w:bottom w:val="single" w:sz="4" w:space="0" w:color="auto"/>
              <w:right w:val="single" w:sz="4" w:space="0" w:color="auto"/>
            </w:tcBorders>
            <w:vAlign w:val="center"/>
          </w:tcPr>
          <w:p w14:paraId="5A7DF22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CBEDF6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18DAFE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3A265A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2822494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4661F6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373D075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3B4F9FA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0,321</w:t>
            </w:r>
          </w:p>
        </w:tc>
        <w:tc>
          <w:tcPr>
            <w:tcW w:w="600" w:type="dxa"/>
            <w:tcBorders>
              <w:top w:val="single" w:sz="4" w:space="0" w:color="auto"/>
              <w:left w:val="single" w:sz="4" w:space="0" w:color="auto"/>
              <w:bottom w:val="single" w:sz="4" w:space="0" w:color="auto"/>
              <w:right w:val="single" w:sz="4" w:space="0" w:color="auto"/>
            </w:tcBorders>
            <w:vAlign w:val="center"/>
          </w:tcPr>
          <w:p w14:paraId="78AD681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2F8030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21,37</w:t>
            </w:r>
          </w:p>
        </w:tc>
      </w:tr>
      <w:tr w:rsidR="0061029B" w:rsidRPr="0061029B" w14:paraId="27EFCD48"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BABD0F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153</w:t>
            </w:r>
          </w:p>
        </w:tc>
        <w:tc>
          <w:tcPr>
            <w:tcW w:w="567" w:type="dxa"/>
            <w:tcBorders>
              <w:top w:val="single" w:sz="4" w:space="0" w:color="auto"/>
              <w:left w:val="single" w:sz="4" w:space="0" w:color="auto"/>
              <w:bottom w:val="single" w:sz="4" w:space="0" w:color="auto"/>
              <w:right w:val="single" w:sz="4" w:space="0" w:color="auto"/>
            </w:tcBorders>
            <w:vAlign w:val="center"/>
          </w:tcPr>
          <w:p w14:paraId="497B75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95</w:t>
            </w:r>
          </w:p>
        </w:tc>
        <w:tc>
          <w:tcPr>
            <w:tcW w:w="666" w:type="dxa"/>
            <w:tcBorders>
              <w:top w:val="single" w:sz="4" w:space="0" w:color="auto"/>
              <w:left w:val="single" w:sz="4" w:space="0" w:color="auto"/>
              <w:bottom w:val="single" w:sz="4" w:space="0" w:color="auto"/>
              <w:right w:val="single" w:sz="4" w:space="0" w:color="auto"/>
            </w:tcBorders>
            <w:vAlign w:val="center"/>
          </w:tcPr>
          <w:p w14:paraId="2065374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159</w:t>
            </w:r>
          </w:p>
        </w:tc>
        <w:tc>
          <w:tcPr>
            <w:tcW w:w="650" w:type="dxa"/>
            <w:tcBorders>
              <w:top w:val="single" w:sz="4" w:space="0" w:color="auto"/>
              <w:left w:val="single" w:sz="4" w:space="0" w:color="auto"/>
              <w:bottom w:val="single" w:sz="4" w:space="0" w:color="auto"/>
              <w:right w:val="single" w:sz="4" w:space="0" w:color="auto"/>
            </w:tcBorders>
            <w:vAlign w:val="center"/>
          </w:tcPr>
          <w:p w14:paraId="6605E3F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8,35</w:t>
            </w:r>
          </w:p>
        </w:tc>
        <w:tc>
          <w:tcPr>
            <w:tcW w:w="1250" w:type="dxa"/>
            <w:tcBorders>
              <w:top w:val="single" w:sz="4" w:space="0" w:color="auto"/>
              <w:left w:val="single" w:sz="4" w:space="0" w:color="auto"/>
              <w:bottom w:val="single" w:sz="4" w:space="0" w:color="auto"/>
              <w:right w:val="single" w:sz="4" w:space="0" w:color="auto"/>
            </w:tcBorders>
            <w:vAlign w:val="center"/>
          </w:tcPr>
          <w:p w14:paraId="0B07B11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Tubería</w:t>
            </w:r>
          </w:p>
        </w:tc>
        <w:tc>
          <w:tcPr>
            <w:tcW w:w="750" w:type="dxa"/>
            <w:tcBorders>
              <w:top w:val="single" w:sz="4" w:space="0" w:color="auto"/>
              <w:left w:val="single" w:sz="4" w:space="0" w:color="auto"/>
              <w:bottom w:val="single" w:sz="4" w:space="0" w:color="auto"/>
              <w:right w:val="single" w:sz="4" w:space="0" w:color="auto"/>
            </w:tcBorders>
            <w:vAlign w:val="center"/>
          </w:tcPr>
          <w:p w14:paraId="412236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8A4947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CE0DCD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986149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75</w:t>
            </w:r>
          </w:p>
        </w:tc>
        <w:tc>
          <w:tcPr>
            <w:tcW w:w="775" w:type="dxa"/>
            <w:tcBorders>
              <w:top w:val="single" w:sz="4" w:space="0" w:color="auto"/>
              <w:left w:val="single" w:sz="4" w:space="0" w:color="auto"/>
              <w:bottom w:val="single" w:sz="4" w:space="0" w:color="auto"/>
              <w:right w:val="single" w:sz="4" w:space="0" w:color="auto"/>
            </w:tcBorders>
            <w:vAlign w:val="center"/>
          </w:tcPr>
          <w:p w14:paraId="47D13D9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71,4</w:t>
            </w:r>
          </w:p>
        </w:tc>
        <w:tc>
          <w:tcPr>
            <w:tcW w:w="625" w:type="dxa"/>
            <w:tcBorders>
              <w:top w:val="single" w:sz="4" w:space="0" w:color="auto"/>
              <w:left w:val="single" w:sz="4" w:space="0" w:color="auto"/>
              <w:bottom w:val="single" w:sz="4" w:space="0" w:color="auto"/>
              <w:right w:val="single" w:sz="4" w:space="0" w:color="auto"/>
            </w:tcBorders>
            <w:vAlign w:val="center"/>
          </w:tcPr>
          <w:p w14:paraId="4135E94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3,039</w:t>
            </w:r>
          </w:p>
        </w:tc>
        <w:tc>
          <w:tcPr>
            <w:tcW w:w="650" w:type="dxa"/>
            <w:tcBorders>
              <w:top w:val="single" w:sz="4" w:space="0" w:color="auto"/>
              <w:left w:val="single" w:sz="4" w:space="0" w:color="auto"/>
              <w:bottom w:val="single" w:sz="4" w:space="0" w:color="auto"/>
              <w:right w:val="single" w:sz="4" w:space="0" w:color="auto"/>
            </w:tcBorders>
            <w:vAlign w:val="center"/>
          </w:tcPr>
          <w:p w14:paraId="4C42636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0,76</w:t>
            </w:r>
          </w:p>
        </w:tc>
        <w:tc>
          <w:tcPr>
            <w:tcW w:w="700" w:type="dxa"/>
            <w:tcBorders>
              <w:top w:val="single" w:sz="4" w:space="0" w:color="auto"/>
              <w:left w:val="single" w:sz="4" w:space="0" w:color="auto"/>
              <w:bottom w:val="single" w:sz="4" w:space="0" w:color="auto"/>
              <w:right w:val="single" w:sz="4" w:space="0" w:color="auto"/>
            </w:tcBorders>
            <w:vAlign w:val="center"/>
          </w:tcPr>
          <w:p w14:paraId="29ECBC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1,8</w:t>
            </w:r>
          </w:p>
        </w:tc>
        <w:tc>
          <w:tcPr>
            <w:tcW w:w="600" w:type="dxa"/>
            <w:tcBorders>
              <w:top w:val="single" w:sz="4" w:space="0" w:color="auto"/>
              <w:left w:val="single" w:sz="4" w:space="0" w:color="auto"/>
              <w:bottom w:val="single" w:sz="4" w:space="0" w:color="auto"/>
              <w:right w:val="single" w:sz="4" w:space="0" w:color="auto"/>
            </w:tcBorders>
            <w:vAlign w:val="center"/>
          </w:tcPr>
          <w:p w14:paraId="7A0ABF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0,79</w:t>
            </w:r>
          </w:p>
        </w:tc>
        <w:tc>
          <w:tcPr>
            <w:tcW w:w="600" w:type="dxa"/>
            <w:tcBorders>
              <w:top w:val="single" w:sz="4" w:space="0" w:color="auto"/>
              <w:left w:val="single" w:sz="4" w:space="0" w:color="auto"/>
              <w:bottom w:val="single" w:sz="4" w:space="0" w:color="auto"/>
              <w:right w:val="single" w:sz="4" w:space="0" w:color="auto"/>
            </w:tcBorders>
            <w:vAlign w:val="center"/>
          </w:tcPr>
          <w:p w14:paraId="0951F34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40,13</w:t>
            </w:r>
          </w:p>
        </w:tc>
      </w:tr>
      <w:tr w:rsidR="0061029B" w:rsidRPr="0061029B" w14:paraId="40634D6E"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5A303B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154</w:t>
            </w:r>
          </w:p>
        </w:tc>
        <w:tc>
          <w:tcPr>
            <w:tcW w:w="567" w:type="dxa"/>
            <w:tcBorders>
              <w:top w:val="single" w:sz="4" w:space="0" w:color="auto"/>
              <w:left w:val="single" w:sz="4" w:space="0" w:color="auto"/>
              <w:bottom w:val="single" w:sz="4" w:space="0" w:color="auto"/>
              <w:right w:val="single" w:sz="4" w:space="0" w:color="auto"/>
            </w:tcBorders>
            <w:vAlign w:val="center"/>
          </w:tcPr>
          <w:p w14:paraId="49D37FE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666" w:type="dxa"/>
            <w:tcBorders>
              <w:top w:val="single" w:sz="4" w:space="0" w:color="auto"/>
              <w:left w:val="single" w:sz="4" w:space="0" w:color="auto"/>
              <w:bottom w:val="single" w:sz="4" w:space="0" w:color="auto"/>
              <w:right w:val="single" w:sz="4" w:space="0" w:color="auto"/>
            </w:tcBorders>
            <w:vAlign w:val="center"/>
          </w:tcPr>
          <w:p w14:paraId="51DE2EE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160</w:t>
            </w:r>
          </w:p>
        </w:tc>
        <w:tc>
          <w:tcPr>
            <w:tcW w:w="650" w:type="dxa"/>
            <w:tcBorders>
              <w:top w:val="single" w:sz="4" w:space="0" w:color="auto"/>
              <w:left w:val="single" w:sz="4" w:space="0" w:color="auto"/>
              <w:bottom w:val="single" w:sz="4" w:space="0" w:color="auto"/>
              <w:right w:val="single" w:sz="4" w:space="0" w:color="auto"/>
            </w:tcBorders>
            <w:vAlign w:val="center"/>
          </w:tcPr>
          <w:p w14:paraId="53BB703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8,66</w:t>
            </w:r>
          </w:p>
        </w:tc>
        <w:tc>
          <w:tcPr>
            <w:tcW w:w="1250" w:type="dxa"/>
            <w:tcBorders>
              <w:top w:val="single" w:sz="4" w:space="0" w:color="auto"/>
              <w:left w:val="single" w:sz="4" w:space="0" w:color="auto"/>
              <w:bottom w:val="single" w:sz="4" w:space="0" w:color="auto"/>
              <w:right w:val="single" w:sz="4" w:space="0" w:color="auto"/>
            </w:tcBorders>
            <w:vAlign w:val="center"/>
          </w:tcPr>
          <w:p w14:paraId="58CE108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Tubería</w:t>
            </w:r>
          </w:p>
        </w:tc>
        <w:tc>
          <w:tcPr>
            <w:tcW w:w="750" w:type="dxa"/>
            <w:tcBorders>
              <w:top w:val="single" w:sz="4" w:space="0" w:color="auto"/>
              <w:left w:val="single" w:sz="4" w:space="0" w:color="auto"/>
              <w:bottom w:val="single" w:sz="4" w:space="0" w:color="auto"/>
              <w:right w:val="single" w:sz="4" w:space="0" w:color="auto"/>
            </w:tcBorders>
            <w:vAlign w:val="center"/>
          </w:tcPr>
          <w:p w14:paraId="745CFD9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2E7A191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D219C3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2D73A6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775" w:type="dxa"/>
            <w:tcBorders>
              <w:top w:val="single" w:sz="4" w:space="0" w:color="auto"/>
              <w:left w:val="single" w:sz="4" w:space="0" w:color="auto"/>
              <w:bottom w:val="single" w:sz="4" w:space="0" w:color="auto"/>
              <w:right w:val="single" w:sz="4" w:space="0" w:color="auto"/>
            </w:tcBorders>
            <w:vAlign w:val="center"/>
          </w:tcPr>
          <w:p w14:paraId="48D7B8F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105,6</w:t>
            </w:r>
          </w:p>
        </w:tc>
        <w:tc>
          <w:tcPr>
            <w:tcW w:w="625" w:type="dxa"/>
            <w:tcBorders>
              <w:top w:val="single" w:sz="4" w:space="0" w:color="auto"/>
              <w:left w:val="single" w:sz="4" w:space="0" w:color="auto"/>
              <w:bottom w:val="single" w:sz="4" w:space="0" w:color="auto"/>
              <w:right w:val="single" w:sz="4" w:space="0" w:color="auto"/>
            </w:tcBorders>
            <w:vAlign w:val="center"/>
          </w:tcPr>
          <w:p w14:paraId="16E0115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8,628</w:t>
            </w:r>
          </w:p>
        </w:tc>
        <w:tc>
          <w:tcPr>
            <w:tcW w:w="650" w:type="dxa"/>
            <w:tcBorders>
              <w:top w:val="single" w:sz="4" w:space="0" w:color="auto"/>
              <w:left w:val="single" w:sz="4" w:space="0" w:color="auto"/>
              <w:bottom w:val="single" w:sz="4" w:space="0" w:color="auto"/>
              <w:right w:val="single" w:sz="4" w:space="0" w:color="auto"/>
            </w:tcBorders>
            <w:vAlign w:val="center"/>
          </w:tcPr>
          <w:p w14:paraId="2D06B54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0,99</w:t>
            </w:r>
          </w:p>
        </w:tc>
        <w:tc>
          <w:tcPr>
            <w:tcW w:w="700" w:type="dxa"/>
            <w:tcBorders>
              <w:top w:val="single" w:sz="4" w:space="0" w:color="auto"/>
              <w:left w:val="single" w:sz="4" w:space="0" w:color="auto"/>
              <w:bottom w:val="single" w:sz="4" w:space="0" w:color="auto"/>
              <w:right w:val="single" w:sz="4" w:space="0" w:color="auto"/>
            </w:tcBorders>
            <w:vAlign w:val="center"/>
          </w:tcPr>
          <w:p w14:paraId="75659A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4,043</w:t>
            </w:r>
          </w:p>
        </w:tc>
        <w:tc>
          <w:tcPr>
            <w:tcW w:w="600" w:type="dxa"/>
            <w:tcBorders>
              <w:top w:val="single" w:sz="4" w:space="0" w:color="auto"/>
              <w:left w:val="single" w:sz="4" w:space="0" w:color="auto"/>
              <w:bottom w:val="single" w:sz="4" w:space="0" w:color="auto"/>
              <w:right w:val="single" w:sz="4" w:space="0" w:color="auto"/>
            </w:tcBorders>
            <w:vAlign w:val="center"/>
          </w:tcPr>
          <w:p w14:paraId="55E79FD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0,98</w:t>
            </w:r>
          </w:p>
        </w:tc>
        <w:tc>
          <w:tcPr>
            <w:tcW w:w="600" w:type="dxa"/>
            <w:tcBorders>
              <w:top w:val="single" w:sz="4" w:space="0" w:color="auto"/>
              <w:left w:val="single" w:sz="4" w:space="0" w:color="auto"/>
              <w:bottom w:val="single" w:sz="4" w:space="0" w:color="auto"/>
              <w:right w:val="single" w:sz="4" w:space="0" w:color="auto"/>
            </w:tcBorders>
            <w:vAlign w:val="center"/>
          </w:tcPr>
          <w:p w14:paraId="31EBDB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50,9</w:t>
            </w:r>
          </w:p>
        </w:tc>
      </w:tr>
      <w:tr w:rsidR="0061029B" w:rsidRPr="0061029B" w14:paraId="1A629A07"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C9E4A9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lastRenderedPageBreak/>
              <w:t>157</w:t>
            </w:r>
          </w:p>
        </w:tc>
        <w:tc>
          <w:tcPr>
            <w:tcW w:w="567" w:type="dxa"/>
            <w:tcBorders>
              <w:top w:val="single" w:sz="4" w:space="0" w:color="auto"/>
              <w:left w:val="single" w:sz="4" w:space="0" w:color="auto"/>
              <w:bottom w:val="single" w:sz="4" w:space="0" w:color="auto"/>
              <w:right w:val="single" w:sz="4" w:space="0" w:color="auto"/>
            </w:tcBorders>
            <w:vAlign w:val="center"/>
          </w:tcPr>
          <w:p w14:paraId="1FA0E7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160</w:t>
            </w:r>
          </w:p>
        </w:tc>
        <w:tc>
          <w:tcPr>
            <w:tcW w:w="666" w:type="dxa"/>
            <w:tcBorders>
              <w:top w:val="single" w:sz="4" w:space="0" w:color="auto"/>
              <w:left w:val="single" w:sz="4" w:space="0" w:color="auto"/>
              <w:bottom w:val="single" w:sz="4" w:space="0" w:color="auto"/>
              <w:right w:val="single" w:sz="4" w:space="0" w:color="auto"/>
            </w:tcBorders>
            <w:vAlign w:val="center"/>
          </w:tcPr>
          <w:p w14:paraId="7AD99A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w:t>
            </w:r>
          </w:p>
        </w:tc>
        <w:tc>
          <w:tcPr>
            <w:tcW w:w="650" w:type="dxa"/>
            <w:tcBorders>
              <w:top w:val="single" w:sz="4" w:space="0" w:color="auto"/>
              <w:left w:val="single" w:sz="4" w:space="0" w:color="auto"/>
              <w:bottom w:val="single" w:sz="4" w:space="0" w:color="auto"/>
              <w:right w:val="single" w:sz="4" w:space="0" w:color="auto"/>
            </w:tcBorders>
            <w:vAlign w:val="center"/>
          </w:tcPr>
          <w:p w14:paraId="091A624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11,98</w:t>
            </w:r>
          </w:p>
        </w:tc>
        <w:tc>
          <w:tcPr>
            <w:tcW w:w="1250" w:type="dxa"/>
            <w:tcBorders>
              <w:top w:val="single" w:sz="4" w:space="0" w:color="auto"/>
              <w:left w:val="single" w:sz="4" w:space="0" w:color="auto"/>
              <w:bottom w:val="single" w:sz="4" w:space="0" w:color="auto"/>
              <w:right w:val="single" w:sz="4" w:space="0" w:color="auto"/>
            </w:tcBorders>
            <w:vAlign w:val="center"/>
          </w:tcPr>
          <w:p w14:paraId="5438026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03C0D20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1746419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D50138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040A06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125</w:t>
            </w:r>
          </w:p>
        </w:tc>
        <w:tc>
          <w:tcPr>
            <w:tcW w:w="775" w:type="dxa"/>
            <w:tcBorders>
              <w:top w:val="single" w:sz="4" w:space="0" w:color="auto"/>
              <w:left w:val="single" w:sz="4" w:space="0" w:color="auto"/>
              <w:bottom w:val="single" w:sz="4" w:space="0" w:color="auto"/>
              <w:right w:val="single" w:sz="4" w:space="0" w:color="auto"/>
            </w:tcBorders>
            <w:vAlign w:val="center"/>
          </w:tcPr>
          <w:p w14:paraId="0FAECC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120</w:t>
            </w:r>
          </w:p>
        </w:tc>
        <w:tc>
          <w:tcPr>
            <w:tcW w:w="625" w:type="dxa"/>
            <w:tcBorders>
              <w:top w:val="single" w:sz="4" w:space="0" w:color="auto"/>
              <w:left w:val="single" w:sz="4" w:space="0" w:color="auto"/>
              <w:bottom w:val="single" w:sz="4" w:space="0" w:color="auto"/>
              <w:right w:val="single" w:sz="4" w:space="0" w:color="auto"/>
            </w:tcBorders>
            <w:vAlign w:val="center"/>
          </w:tcPr>
          <w:p w14:paraId="3FDD9B7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12,133</w:t>
            </w:r>
          </w:p>
        </w:tc>
        <w:tc>
          <w:tcPr>
            <w:tcW w:w="650" w:type="dxa"/>
            <w:tcBorders>
              <w:top w:val="single" w:sz="4" w:space="0" w:color="auto"/>
              <w:left w:val="single" w:sz="4" w:space="0" w:color="auto"/>
              <w:bottom w:val="single" w:sz="4" w:space="0" w:color="auto"/>
              <w:right w:val="single" w:sz="4" w:space="0" w:color="auto"/>
            </w:tcBorders>
            <w:vAlign w:val="center"/>
          </w:tcPr>
          <w:p w14:paraId="33A13E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1,07</w:t>
            </w:r>
          </w:p>
        </w:tc>
        <w:tc>
          <w:tcPr>
            <w:tcW w:w="700" w:type="dxa"/>
            <w:tcBorders>
              <w:top w:val="single" w:sz="4" w:space="0" w:color="auto"/>
              <w:left w:val="single" w:sz="4" w:space="0" w:color="auto"/>
              <w:bottom w:val="single" w:sz="4" w:space="0" w:color="auto"/>
              <w:right w:val="single" w:sz="4" w:space="0" w:color="auto"/>
            </w:tcBorders>
            <w:vAlign w:val="center"/>
          </w:tcPr>
          <w:p w14:paraId="4BD8558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4,384</w:t>
            </w:r>
          </w:p>
        </w:tc>
        <w:tc>
          <w:tcPr>
            <w:tcW w:w="600" w:type="dxa"/>
            <w:tcBorders>
              <w:top w:val="single" w:sz="4" w:space="0" w:color="auto"/>
              <w:left w:val="single" w:sz="4" w:space="0" w:color="auto"/>
              <w:bottom w:val="single" w:sz="4" w:space="0" w:color="auto"/>
              <w:right w:val="single" w:sz="4" w:space="0" w:color="auto"/>
            </w:tcBorders>
            <w:vAlign w:val="center"/>
          </w:tcPr>
          <w:p w14:paraId="455697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600" w:type="dxa"/>
            <w:tcBorders>
              <w:top w:val="single" w:sz="4" w:space="0" w:color="auto"/>
              <w:left w:val="single" w:sz="4" w:space="0" w:color="auto"/>
              <w:bottom w:val="single" w:sz="4" w:space="0" w:color="auto"/>
              <w:right w:val="single" w:sz="4" w:space="0" w:color="auto"/>
            </w:tcBorders>
            <w:vAlign w:val="center"/>
          </w:tcPr>
          <w:p w14:paraId="25F09A7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50,4</w:t>
            </w:r>
          </w:p>
        </w:tc>
      </w:tr>
      <w:tr w:rsidR="0061029B" w:rsidRPr="0061029B" w14:paraId="03339AF2"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53BBCD5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157</w:t>
            </w:r>
          </w:p>
        </w:tc>
        <w:tc>
          <w:tcPr>
            <w:tcW w:w="567" w:type="dxa"/>
            <w:tcBorders>
              <w:top w:val="single" w:sz="4" w:space="0" w:color="auto"/>
              <w:left w:val="single" w:sz="4" w:space="0" w:color="auto"/>
              <w:bottom w:val="single" w:sz="4" w:space="0" w:color="auto"/>
              <w:right w:val="single" w:sz="4" w:space="0" w:color="auto"/>
            </w:tcBorders>
            <w:vAlign w:val="center"/>
          </w:tcPr>
          <w:p w14:paraId="66C26C4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159</w:t>
            </w:r>
          </w:p>
        </w:tc>
        <w:tc>
          <w:tcPr>
            <w:tcW w:w="666" w:type="dxa"/>
            <w:tcBorders>
              <w:top w:val="single" w:sz="4" w:space="0" w:color="auto"/>
              <w:left w:val="single" w:sz="4" w:space="0" w:color="auto"/>
              <w:bottom w:val="single" w:sz="4" w:space="0" w:color="auto"/>
              <w:right w:val="single" w:sz="4" w:space="0" w:color="auto"/>
            </w:tcBorders>
            <w:vAlign w:val="center"/>
          </w:tcPr>
          <w:p w14:paraId="4BC0FDE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650" w:type="dxa"/>
            <w:tcBorders>
              <w:top w:val="single" w:sz="4" w:space="0" w:color="auto"/>
              <w:left w:val="single" w:sz="4" w:space="0" w:color="auto"/>
              <w:bottom w:val="single" w:sz="4" w:space="0" w:color="auto"/>
              <w:right w:val="single" w:sz="4" w:space="0" w:color="auto"/>
            </w:tcBorders>
            <w:vAlign w:val="center"/>
          </w:tcPr>
          <w:p w14:paraId="45D8F7B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10,33</w:t>
            </w:r>
          </w:p>
        </w:tc>
        <w:tc>
          <w:tcPr>
            <w:tcW w:w="1250" w:type="dxa"/>
            <w:tcBorders>
              <w:top w:val="single" w:sz="4" w:space="0" w:color="auto"/>
              <w:left w:val="single" w:sz="4" w:space="0" w:color="auto"/>
              <w:bottom w:val="single" w:sz="4" w:space="0" w:color="auto"/>
              <w:right w:val="single" w:sz="4" w:space="0" w:color="auto"/>
            </w:tcBorders>
            <w:vAlign w:val="center"/>
          </w:tcPr>
          <w:p w14:paraId="2FA3B97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370ED47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EFA731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791EDFB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07A95C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69D0C2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08C7F52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7A13CDE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64CDF0E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3,108</w:t>
            </w:r>
          </w:p>
        </w:tc>
        <w:tc>
          <w:tcPr>
            <w:tcW w:w="600" w:type="dxa"/>
            <w:tcBorders>
              <w:top w:val="single" w:sz="4" w:space="0" w:color="auto"/>
              <w:left w:val="single" w:sz="4" w:space="0" w:color="auto"/>
              <w:bottom w:val="single" w:sz="4" w:space="0" w:color="auto"/>
              <w:right w:val="single" w:sz="4" w:space="0" w:color="auto"/>
            </w:tcBorders>
            <w:vAlign w:val="center"/>
          </w:tcPr>
          <w:p w14:paraId="4B9EADC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0,9</w:t>
            </w:r>
          </w:p>
        </w:tc>
        <w:tc>
          <w:tcPr>
            <w:tcW w:w="600" w:type="dxa"/>
            <w:tcBorders>
              <w:top w:val="single" w:sz="4" w:space="0" w:color="auto"/>
              <w:left w:val="single" w:sz="4" w:space="0" w:color="auto"/>
              <w:bottom w:val="single" w:sz="4" w:space="0" w:color="auto"/>
              <w:right w:val="single" w:sz="4" w:space="0" w:color="auto"/>
            </w:tcBorders>
            <w:vAlign w:val="center"/>
          </w:tcPr>
          <w:p w14:paraId="217E3E9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49,68</w:t>
            </w:r>
          </w:p>
        </w:tc>
      </w:tr>
      <w:tr w:rsidR="0061029B" w:rsidRPr="0061029B" w14:paraId="57F036D3"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6DCBEDF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155</w:t>
            </w:r>
          </w:p>
        </w:tc>
        <w:tc>
          <w:tcPr>
            <w:tcW w:w="567" w:type="dxa"/>
            <w:tcBorders>
              <w:top w:val="single" w:sz="4" w:space="0" w:color="auto"/>
              <w:left w:val="single" w:sz="4" w:space="0" w:color="auto"/>
              <w:bottom w:val="single" w:sz="4" w:space="0" w:color="auto"/>
              <w:right w:val="single" w:sz="4" w:space="0" w:color="auto"/>
            </w:tcBorders>
            <w:vAlign w:val="center"/>
          </w:tcPr>
          <w:p w14:paraId="4374CB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95</w:t>
            </w:r>
          </w:p>
        </w:tc>
        <w:tc>
          <w:tcPr>
            <w:tcW w:w="666" w:type="dxa"/>
            <w:tcBorders>
              <w:top w:val="single" w:sz="4" w:space="0" w:color="auto"/>
              <w:left w:val="single" w:sz="4" w:space="0" w:color="auto"/>
              <w:bottom w:val="single" w:sz="4" w:space="0" w:color="auto"/>
              <w:right w:val="single" w:sz="4" w:space="0" w:color="auto"/>
            </w:tcBorders>
            <w:vAlign w:val="center"/>
          </w:tcPr>
          <w:p w14:paraId="72A0F2B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159</w:t>
            </w:r>
          </w:p>
        </w:tc>
        <w:tc>
          <w:tcPr>
            <w:tcW w:w="650" w:type="dxa"/>
            <w:tcBorders>
              <w:top w:val="single" w:sz="4" w:space="0" w:color="auto"/>
              <w:left w:val="single" w:sz="4" w:space="0" w:color="auto"/>
              <w:bottom w:val="single" w:sz="4" w:space="0" w:color="auto"/>
              <w:right w:val="single" w:sz="4" w:space="0" w:color="auto"/>
            </w:tcBorders>
            <w:vAlign w:val="center"/>
          </w:tcPr>
          <w:p w14:paraId="238C7F3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0,78</w:t>
            </w:r>
          </w:p>
        </w:tc>
        <w:tc>
          <w:tcPr>
            <w:tcW w:w="1250" w:type="dxa"/>
            <w:tcBorders>
              <w:top w:val="single" w:sz="4" w:space="0" w:color="auto"/>
              <w:left w:val="single" w:sz="4" w:space="0" w:color="auto"/>
              <w:bottom w:val="single" w:sz="4" w:space="0" w:color="auto"/>
              <w:right w:val="single" w:sz="4" w:space="0" w:color="auto"/>
            </w:tcBorders>
            <w:vAlign w:val="center"/>
          </w:tcPr>
          <w:p w14:paraId="5FF9634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D62961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4A2622B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340E9F4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3000FD4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1012CC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15200A5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093A687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20C6F0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1,308</w:t>
            </w:r>
          </w:p>
        </w:tc>
        <w:tc>
          <w:tcPr>
            <w:tcW w:w="600" w:type="dxa"/>
            <w:tcBorders>
              <w:top w:val="single" w:sz="4" w:space="0" w:color="auto"/>
              <w:left w:val="single" w:sz="4" w:space="0" w:color="auto"/>
              <w:bottom w:val="single" w:sz="4" w:space="0" w:color="auto"/>
              <w:right w:val="single" w:sz="4" w:space="0" w:color="auto"/>
            </w:tcBorders>
            <w:vAlign w:val="center"/>
          </w:tcPr>
          <w:p w14:paraId="0AFACE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0,73</w:t>
            </w:r>
          </w:p>
        </w:tc>
        <w:tc>
          <w:tcPr>
            <w:tcW w:w="600" w:type="dxa"/>
            <w:tcBorders>
              <w:top w:val="single" w:sz="4" w:space="0" w:color="auto"/>
              <w:left w:val="single" w:sz="4" w:space="0" w:color="auto"/>
              <w:bottom w:val="single" w:sz="4" w:space="0" w:color="auto"/>
              <w:right w:val="single" w:sz="4" w:space="0" w:color="auto"/>
            </w:tcBorders>
            <w:vAlign w:val="center"/>
          </w:tcPr>
          <w:p w14:paraId="52C12D3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29,89</w:t>
            </w:r>
          </w:p>
        </w:tc>
      </w:tr>
      <w:tr w:rsidR="0061029B" w:rsidRPr="0061029B" w14:paraId="2421DB4F"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35741E0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156</w:t>
            </w:r>
          </w:p>
        </w:tc>
        <w:tc>
          <w:tcPr>
            <w:tcW w:w="567" w:type="dxa"/>
            <w:tcBorders>
              <w:top w:val="single" w:sz="4" w:space="0" w:color="auto"/>
              <w:left w:val="single" w:sz="4" w:space="0" w:color="auto"/>
              <w:bottom w:val="single" w:sz="4" w:space="0" w:color="auto"/>
              <w:right w:val="single" w:sz="4" w:space="0" w:color="auto"/>
            </w:tcBorders>
            <w:vAlign w:val="center"/>
          </w:tcPr>
          <w:p w14:paraId="42B204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666" w:type="dxa"/>
            <w:tcBorders>
              <w:top w:val="single" w:sz="4" w:space="0" w:color="auto"/>
              <w:left w:val="single" w:sz="4" w:space="0" w:color="auto"/>
              <w:bottom w:val="single" w:sz="4" w:space="0" w:color="auto"/>
              <w:right w:val="single" w:sz="4" w:space="0" w:color="auto"/>
            </w:tcBorders>
            <w:vAlign w:val="center"/>
          </w:tcPr>
          <w:p w14:paraId="425F02C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160</w:t>
            </w:r>
          </w:p>
        </w:tc>
        <w:tc>
          <w:tcPr>
            <w:tcW w:w="650" w:type="dxa"/>
            <w:tcBorders>
              <w:top w:val="single" w:sz="4" w:space="0" w:color="auto"/>
              <w:left w:val="single" w:sz="4" w:space="0" w:color="auto"/>
              <w:bottom w:val="single" w:sz="4" w:space="0" w:color="auto"/>
              <w:right w:val="single" w:sz="4" w:space="0" w:color="auto"/>
            </w:tcBorders>
            <w:vAlign w:val="center"/>
          </w:tcPr>
          <w:p w14:paraId="51F9C08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0,81</w:t>
            </w:r>
          </w:p>
        </w:tc>
        <w:tc>
          <w:tcPr>
            <w:tcW w:w="1250" w:type="dxa"/>
            <w:tcBorders>
              <w:top w:val="single" w:sz="4" w:space="0" w:color="auto"/>
              <w:left w:val="single" w:sz="4" w:space="0" w:color="auto"/>
              <w:bottom w:val="single" w:sz="4" w:space="0" w:color="auto"/>
              <w:right w:val="single" w:sz="4" w:space="0" w:color="auto"/>
            </w:tcBorders>
            <w:vAlign w:val="center"/>
          </w:tcPr>
          <w:p w14:paraId="755C55D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Colector horiz.</w:t>
            </w:r>
          </w:p>
        </w:tc>
        <w:tc>
          <w:tcPr>
            <w:tcW w:w="750" w:type="dxa"/>
            <w:tcBorders>
              <w:top w:val="single" w:sz="4" w:space="0" w:color="auto"/>
              <w:left w:val="single" w:sz="4" w:space="0" w:color="auto"/>
              <w:bottom w:val="single" w:sz="4" w:space="0" w:color="auto"/>
              <w:right w:val="single" w:sz="4" w:space="0" w:color="auto"/>
            </w:tcBorders>
            <w:vAlign w:val="center"/>
          </w:tcPr>
          <w:p w14:paraId="7255B53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5D156A3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199900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1DC52D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90</w:t>
            </w:r>
          </w:p>
        </w:tc>
        <w:tc>
          <w:tcPr>
            <w:tcW w:w="775" w:type="dxa"/>
            <w:tcBorders>
              <w:top w:val="single" w:sz="4" w:space="0" w:color="auto"/>
              <w:left w:val="single" w:sz="4" w:space="0" w:color="auto"/>
              <w:bottom w:val="single" w:sz="4" w:space="0" w:color="auto"/>
              <w:right w:val="single" w:sz="4" w:space="0" w:color="auto"/>
            </w:tcBorders>
            <w:vAlign w:val="center"/>
          </w:tcPr>
          <w:p w14:paraId="305C864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86,4</w:t>
            </w:r>
          </w:p>
        </w:tc>
        <w:tc>
          <w:tcPr>
            <w:tcW w:w="625" w:type="dxa"/>
            <w:tcBorders>
              <w:top w:val="single" w:sz="4" w:space="0" w:color="auto"/>
              <w:left w:val="single" w:sz="4" w:space="0" w:color="auto"/>
              <w:bottom w:val="single" w:sz="4" w:space="0" w:color="auto"/>
              <w:right w:val="single" w:sz="4" w:space="0" w:color="auto"/>
            </w:tcBorders>
            <w:vAlign w:val="center"/>
          </w:tcPr>
          <w:p w14:paraId="689963B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5,053</w:t>
            </w:r>
          </w:p>
        </w:tc>
        <w:tc>
          <w:tcPr>
            <w:tcW w:w="650" w:type="dxa"/>
            <w:tcBorders>
              <w:top w:val="single" w:sz="4" w:space="0" w:color="auto"/>
              <w:left w:val="single" w:sz="4" w:space="0" w:color="auto"/>
              <w:bottom w:val="single" w:sz="4" w:space="0" w:color="auto"/>
              <w:right w:val="single" w:sz="4" w:space="0" w:color="auto"/>
            </w:tcBorders>
            <w:vAlign w:val="center"/>
          </w:tcPr>
          <w:p w14:paraId="5F92FCE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0,86</w:t>
            </w:r>
          </w:p>
        </w:tc>
        <w:tc>
          <w:tcPr>
            <w:tcW w:w="700" w:type="dxa"/>
            <w:tcBorders>
              <w:top w:val="single" w:sz="4" w:space="0" w:color="auto"/>
              <w:left w:val="single" w:sz="4" w:space="0" w:color="auto"/>
              <w:bottom w:val="single" w:sz="4" w:space="0" w:color="auto"/>
              <w:right w:val="single" w:sz="4" w:space="0" w:color="auto"/>
            </w:tcBorders>
            <w:vAlign w:val="center"/>
          </w:tcPr>
          <w:p w14:paraId="24FC33A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1,695</w:t>
            </w:r>
          </w:p>
        </w:tc>
        <w:tc>
          <w:tcPr>
            <w:tcW w:w="600" w:type="dxa"/>
            <w:tcBorders>
              <w:top w:val="single" w:sz="4" w:space="0" w:color="auto"/>
              <w:left w:val="single" w:sz="4" w:space="0" w:color="auto"/>
              <w:bottom w:val="single" w:sz="4" w:space="0" w:color="auto"/>
              <w:right w:val="single" w:sz="4" w:space="0" w:color="auto"/>
            </w:tcBorders>
            <w:vAlign w:val="center"/>
          </w:tcPr>
          <w:p w14:paraId="7A57824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0,78</w:t>
            </w:r>
          </w:p>
        </w:tc>
        <w:tc>
          <w:tcPr>
            <w:tcW w:w="600" w:type="dxa"/>
            <w:tcBorders>
              <w:top w:val="single" w:sz="4" w:space="0" w:color="auto"/>
              <w:left w:val="single" w:sz="4" w:space="0" w:color="auto"/>
              <w:bottom w:val="single" w:sz="4" w:space="0" w:color="auto"/>
              <w:right w:val="single" w:sz="4" w:space="0" w:color="auto"/>
            </w:tcBorders>
            <w:vAlign w:val="center"/>
          </w:tcPr>
          <w:p w14:paraId="0A2E0FD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34,65</w:t>
            </w:r>
          </w:p>
        </w:tc>
      </w:tr>
      <w:tr w:rsidR="0061029B" w:rsidRPr="0061029B" w14:paraId="416CC3BA" w14:textId="77777777" w:rsidTr="000B736D">
        <w:tblPrEx>
          <w:tblCellMar>
            <w:top w:w="0" w:type="dxa"/>
            <w:bottom w:w="0" w:type="dxa"/>
          </w:tblCellMar>
        </w:tblPrEx>
        <w:tc>
          <w:tcPr>
            <w:tcW w:w="562" w:type="dxa"/>
            <w:tcBorders>
              <w:top w:val="single" w:sz="4" w:space="0" w:color="auto"/>
              <w:left w:val="single" w:sz="4" w:space="0" w:color="auto"/>
              <w:bottom w:val="single" w:sz="4" w:space="0" w:color="auto"/>
              <w:right w:val="single" w:sz="4" w:space="0" w:color="auto"/>
            </w:tcBorders>
            <w:vAlign w:val="center"/>
          </w:tcPr>
          <w:p w14:paraId="41E72E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156</w:t>
            </w:r>
          </w:p>
        </w:tc>
        <w:tc>
          <w:tcPr>
            <w:tcW w:w="567" w:type="dxa"/>
            <w:tcBorders>
              <w:top w:val="single" w:sz="4" w:space="0" w:color="auto"/>
              <w:left w:val="single" w:sz="4" w:space="0" w:color="auto"/>
              <w:bottom w:val="single" w:sz="4" w:space="0" w:color="auto"/>
              <w:right w:val="single" w:sz="4" w:space="0" w:color="auto"/>
            </w:tcBorders>
            <w:vAlign w:val="center"/>
          </w:tcPr>
          <w:p w14:paraId="5CEB206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151</w:t>
            </w:r>
          </w:p>
        </w:tc>
        <w:tc>
          <w:tcPr>
            <w:tcW w:w="666" w:type="dxa"/>
            <w:tcBorders>
              <w:top w:val="single" w:sz="4" w:space="0" w:color="auto"/>
              <w:left w:val="single" w:sz="4" w:space="0" w:color="auto"/>
              <w:bottom w:val="single" w:sz="4" w:space="0" w:color="auto"/>
              <w:right w:val="single" w:sz="4" w:space="0" w:color="auto"/>
            </w:tcBorders>
            <w:vAlign w:val="center"/>
          </w:tcPr>
          <w:p w14:paraId="4347994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650" w:type="dxa"/>
            <w:tcBorders>
              <w:top w:val="single" w:sz="4" w:space="0" w:color="auto"/>
              <w:left w:val="single" w:sz="4" w:space="0" w:color="auto"/>
              <w:bottom w:val="single" w:sz="4" w:space="0" w:color="auto"/>
              <w:right w:val="single" w:sz="4" w:space="0" w:color="auto"/>
            </w:tcBorders>
            <w:vAlign w:val="center"/>
          </w:tcPr>
          <w:p w14:paraId="2CCF8A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2,78</w:t>
            </w:r>
          </w:p>
        </w:tc>
        <w:tc>
          <w:tcPr>
            <w:tcW w:w="1250" w:type="dxa"/>
            <w:tcBorders>
              <w:top w:val="single" w:sz="4" w:space="0" w:color="auto"/>
              <w:left w:val="single" w:sz="4" w:space="0" w:color="auto"/>
              <w:bottom w:val="single" w:sz="4" w:space="0" w:color="auto"/>
              <w:right w:val="single" w:sz="4" w:space="0" w:color="auto"/>
            </w:tcBorders>
            <w:vAlign w:val="center"/>
          </w:tcPr>
          <w:p w14:paraId="310F0C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Tubería</w:t>
            </w:r>
          </w:p>
        </w:tc>
        <w:tc>
          <w:tcPr>
            <w:tcW w:w="750" w:type="dxa"/>
            <w:tcBorders>
              <w:top w:val="single" w:sz="4" w:space="0" w:color="auto"/>
              <w:left w:val="single" w:sz="4" w:space="0" w:color="auto"/>
              <w:bottom w:val="single" w:sz="4" w:space="0" w:color="auto"/>
              <w:right w:val="single" w:sz="4" w:space="0" w:color="auto"/>
            </w:tcBorders>
            <w:vAlign w:val="center"/>
          </w:tcPr>
          <w:p w14:paraId="296D463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PVC-C</w:t>
            </w:r>
          </w:p>
        </w:tc>
        <w:tc>
          <w:tcPr>
            <w:tcW w:w="500" w:type="dxa"/>
            <w:tcBorders>
              <w:top w:val="single" w:sz="4" w:space="0" w:color="auto"/>
              <w:left w:val="single" w:sz="4" w:space="0" w:color="auto"/>
              <w:bottom w:val="single" w:sz="4" w:space="0" w:color="auto"/>
              <w:right w:val="single" w:sz="4" w:space="0" w:color="auto"/>
            </w:tcBorders>
            <w:vAlign w:val="center"/>
          </w:tcPr>
          <w:p w14:paraId="602A795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0,009</w:t>
            </w:r>
          </w:p>
        </w:tc>
        <w:tc>
          <w:tcPr>
            <w:tcW w:w="550" w:type="dxa"/>
            <w:tcBorders>
              <w:top w:val="single" w:sz="4" w:space="0" w:color="auto"/>
              <w:left w:val="single" w:sz="4" w:space="0" w:color="auto"/>
              <w:bottom w:val="single" w:sz="4" w:space="0" w:color="auto"/>
              <w:right w:val="single" w:sz="4" w:space="0" w:color="auto"/>
            </w:tcBorders>
            <w:vAlign w:val="center"/>
          </w:tcPr>
          <w:p w14:paraId="587E4A5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700" w:type="dxa"/>
            <w:tcBorders>
              <w:top w:val="single" w:sz="4" w:space="0" w:color="auto"/>
              <w:left w:val="single" w:sz="4" w:space="0" w:color="auto"/>
              <w:bottom w:val="single" w:sz="4" w:space="0" w:color="auto"/>
              <w:right w:val="single" w:sz="4" w:space="0" w:color="auto"/>
            </w:tcBorders>
            <w:vAlign w:val="center"/>
          </w:tcPr>
          <w:p w14:paraId="7FF69A8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40</w:t>
            </w:r>
          </w:p>
        </w:tc>
        <w:tc>
          <w:tcPr>
            <w:tcW w:w="775" w:type="dxa"/>
            <w:tcBorders>
              <w:top w:val="single" w:sz="4" w:space="0" w:color="auto"/>
              <w:left w:val="single" w:sz="4" w:space="0" w:color="auto"/>
              <w:bottom w:val="single" w:sz="4" w:space="0" w:color="auto"/>
              <w:right w:val="single" w:sz="4" w:space="0" w:color="auto"/>
            </w:tcBorders>
            <w:vAlign w:val="center"/>
          </w:tcPr>
          <w:p w14:paraId="3292623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36,4</w:t>
            </w:r>
          </w:p>
        </w:tc>
        <w:tc>
          <w:tcPr>
            <w:tcW w:w="625" w:type="dxa"/>
            <w:tcBorders>
              <w:top w:val="single" w:sz="4" w:space="0" w:color="auto"/>
              <w:left w:val="single" w:sz="4" w:space="0" w:color="auto"/>
              <w:bottom w:val="single" w:sz="4" w:space="0" w:color="auto"/>
              <w:right w:val="single" w:sz="4" w:space="0" w:color="auto"/>
            </w:tcBorders>
            <w:vAlign w:val="center"/>
          </w:tcPr>
          <w:p w14:paraId="34CDBA1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0,504</w:t>
            </w:r>
          </w:p>
        </w:tc>
        <w:tc>
          <w:tcPr>
            <w:tcW w:w="650" w:type="dxa"/>
            <w:tcBorders>
              <w:top w:val="single" w:sz="4" w:space="0" w:color="auto"/>
              <w:left w:val="single" w:sz="4" w:space="0" w:color="auto"/>
              <w:bottom w:val="single" w:sz="4" w:space="0" w:color="auto"/>
              <w:right w:val="single" w:sz="4" w:space="0" w:color="auto"/>
            </w:tcBorders>
            <w:vAlign w:val="center"/>
          </w:tcPr>
          <w:p w14:paraId="5369828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0,48</w:t>
            </w:r>
          </w:p>
        </w:tc>
        <w:tc>
          <w:tcPr>
            <w:tcW w:w="700" w:type="dxa"/>
            <w:tcBorders>
              <w:top w:val="single" w:sz="4" w:space="0" w:color="auto"/>
              <w:left w:val="single" w:sz="4" w:space="0" w:color="auto"/>
              <w:bottom w:val="single" w:sz="4" w:space="0" w:color="auto"/>
              <w:right w:val="single" w:sz="4" w:space="0" w:color="auto"/>
            </w:tcBorders>
            <w:vAlign w:val="center"/>
          </w:tcPr>
          <w:p w14:paraId="11C0BA3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0,47</w:t>
            </w:r>
          </w:p>
        </w:tc>
        <w:tc>
          <w:tcPr>
            <w:tcW w:w="600" w:type="dxa"/>
            <w:tcBorders>
              <w:top w:val="single" w:sz="4" w:space="0" w:color="auto"/>
              <w:left w:val="single" w:sz="4" w:space="0" w:color="auto"/>
              <w:bottom w:val="single" w:sz="4" w:space="0" w:color="auto"/>
              <w:right w:val="single" w:sz="4" w:space="0" w:color="auto"/>
            </w:tcBorders>
            <w:vAlign w:val="center"/>
          </w:tcPr>
          <w:p w14:paraId="29B5065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0,51</w:t>
            </w:r>
          </w:p>
        </w:tc>
        <w:tc>
          <w:tcPr>
            <w:tcW w:w="600" w:type="dxa"/>
            <w:tcBorders>
              <w:top w:val="single" w:sz="4" w:space="0" w:color="auto"/>
              <w:left w:val="single" w:sz="4" w:space="0" w:color="auto"/>
              <w:bottom w:val="single" w:sz="4" w:space="0" w:color="auto"/>
              <w:right w:val="single" w:sz="4" w:space="0" w:color="auto"/>
            </w:tcBorders>
            <w:vAlign w:val="center"/>
          </w:tcPr>
          <w:p w14:paraId="20C1AF3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30,1</w:t>
            </w:r>
          </w:p>
        </w:tc>
      </w:tr>
    </w:tbl>
    <w:p w14:paraId="049D871F" w14:textId="77777777" w:rsidR="0061029B" w:rsidRPr="0061029B" w:rsidRDefault="0061029B" w:rsidP="0061029B">
      <w:pPr>
        <w:widowControl w:val="0"/>
        <w:autoSpaceDE w:val="0"/>
        <w:autoSpaceDN w:val="0"/>
        <w:adjustRightInd w:val="0"/>
        <w:spacing w:after="0" w:line="240" w:lineRule="auto"/>
        <w:rPr>
          <w:rFonts w:ascii="Arial" w:eastAsia="Times New Roman" w:hAnsi="Arial" w:cs="Arial"/>
          <w:sz w:val="18"/>
          <w:szCs w:val="18"/>
          <w:lang w:val="es-ES_tradnl"/>
        </w:rPr>
      </w:pPr>
    </w:p>
    <w:tbl>
      <w:tblPr>
        <w:tblW w:w="0" w:type="auto"/>
        <w:tblInd w:w="15" w:type="dxa"/>
        <w:tblLayout w:type="fixed"/>
        <w:tblCellMar>
          <w:left w:w="10" w:type="dxa"/>
          <w:right w:w="10" w:type="dxa"/>
        </w:tblCellMar>
        <w:tblLook w:val="0000" w:firstRow="0" w:lastRow="0" w:firstColumn="0" w:lastColumn="0" w:noHBand="0" w:noVBand="0"/>
      </w:tblPr>
      <w:tblGrid>
        <w:gridCol w:w="595"/>
        <w:gridCol w:w="1800"/>
        <w:gridCol w:w="800"/>
        <w:gridCol w:w="800"/>
        <w:gridCol w:w="850"/>
        <w:gridCol w:w="500"/>
        <w:gridCol w:w="1100"/>
      </w:tblGrid>
      <w:tr w:rsidR="0061029B" w:rsidRPr="0061029B" w14:paraId="657CDF87"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A556DDB"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61029B">
              <w:rPr>
                <w:rFonts w:ascii="Arial" w:eastAsia="Times New Roman" w:hAnsi="Arial" w:cs="Arial"/>
                <w:sz w:val="16"/>
                <w:szCs w:val="16"/>
                <w:lang w:val="es-ES_tradnl"/>
              </w:rPr>
              <w:t>Nudo</w:t>
            </w:r>
          </w:p>
        </w:tc>
        <w:tc>
          <w:tcPr>
            <w:tcW w:w="1800" w:type="dxa"/>
            <w:tcBorders>
              <w:top w:val="single" w:sz="4" w:space="0" w:color="auto"/>
              <w:left w:val="single" w:sz="4" w:space="0" w:color="auto"/>
              <w:bottom w:val="single" w:sz="4" w:space="0" w:color="auto"/>
              <w:right w:val="single" w:sz="4" w:space="0" w:color="auto"/>
            </w:tcBorders>
            <w:vAlign w:val="center"/>
          </w:tcPr>
          <w:p w14:paraId="2A6429E0"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61029B">
              <w:rPr>
                <w:rFonts w:ascii="Arial" w:eastAsia="Times New Roman" w:hAnsi="Arial" w:cs="Arial"/>
                <w:sz w:val="16"/>
                <w:szCs w:val="16"/>
                <w:lang w:val="es-ES_tradnl"/>
              </w:rPr>
              <w:t>Aparato</w:t>
            </w:r>
          </w:p>
        </w:tc>
        <w:tc>
          <w:tcPr>
            <w:tcW w:w="800" w:type="dxa"/>
            <w:tcBorders>
              <w:top w:val="single" w:sz="4" w:space="0" w:color="auto"/>
              <w:left w:val="single" w:sz="4" w:space="0" w:color="auto"/>
              <w:bottom w:val="single" w:sz="4" w:space="0" w:color="auto"/>
              <w:right w:val="single" w:sz="4" w:space="0" w:color="auto"/>
            </w:tcBorders>
            <w:vAlign w:val="center"/>
          </w:tcPr>
          <w:p w14:paraId="5FA73C82"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61029B">
              <w:rPr>
                <w:rFonts w:ascii="Arial" w:eastAsia="Times New Roman" w:hAnsi="Arial" w:cs="Arial"/>
                <w:sz w:val="16"/>
                <w:szCs w:val="16"/>
                <w:lang w:val="es-ES_tradnl"/>
              </w:rPr>
              <w:t>Cota sobre planta(m)</w:t>
            </w:r>
          </w:p>
        </w:tc>
        <w:tc>
          <w:tcPr>
            <w:tcW w:w="800" w:type="dxa"/>
            <w:tcBorders>
              <w:top w:val="single" w:sz="4" w:space="0" w:color="auto"/>
              <w:left w:val="single" w:sz="4" w:space="0" w:color="auto"/>
              <w:bottom w:val="single" w:sz="4" w:space="0" w:color="auto"/>
              <w:right w:val="single" w:sz="4" w:space="0" w:color="auto"/>
            </w:tcBorders>
            <w:vAlign w:val="center"/>
          </w:tcPr>
          <w:p w14:paraId="2DC921AB"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61029B">
              <w:rPr>
                <w:rFonts w:ascii="Arial" w:eastAsia="Times New Roman" w:hAnsi="Arial" w:cs="Arial"/>
                <w:sz w:val="16"/>
                <w:szCs w:val="16"/>
                <w:lang w:val="es-ES_tradnl"/>
              </w:rPr>
              <w:t>Cota total(m)</w:t>
            </w:r>
          </w:p>
        </w:tc>
        <w:tc>
          <w:tcPr>
            <w:tcW w:w="850" w:type="dxa"/>
            <w:tcBorders>
              <w:top w:val="single" w:sz="4" w:space="0" w:color="auto"/>
              <w:left w:val="single" w:sz="4" w:space="0" w:color="auto"/>
              <w:bottom w:val="single" w:sz="4" w:space="0" w:color="auto"/>
              <w:right w:val="single" w:sz="4" w:space="0" w:color="auto"/>
            </w:tcBorders>
            <w:vAlign w:val="center"/>
          </w:tcPr>
          <w:p w14:paraId="181D59D1"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61029B">
              <w:rPr>
                <w:rFonts w:ascii="Arial" w:eastAsia="Times New Roman" w:hAnsi="Arial" w:cs="Arial"/>
                <w:sz w:val="16"/>
                <w:szCs w:val="16"/>
                <w:lang w:val="es-ES_tradnl"/>
              </w:rPr>
              <w:t>Caudal(l/s)</w:t>
            </w:r>
          </w:p>
        </w:tc>
        <w:tc>
          <w:tcPr>
            <w:tcW w:w="500" w:type="dxa"/>
            <w:tcBorders>
              <w:top w:val="single" w:sz="4" w:space="0" w:color="auto"/>
              <w:left w:val="single" w:sz="4" w:space="0" w:color="auto"/>
              <w:bottom w:val="single" w:sz="4" w:space="0" w:color="auto"/>
              <w:right w:val="single" w:sz="4" w:space="0" w:color="auto"/>
            </w:tcBorders>
            <w:vAlign w:val="center"/>
          </w:tcPr>
          <w:p w14:paraId="390B5F59"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r w:rsidRPr="0061029B">
              <w:rPr>
                <w:rFonts w:ascii="Arial" w:eastAsia="Times New Roman" w:hAnsi="Arial" w:cs="Arial"/>
                <w:sz w:val="16"/>
                <w:szCs w:val="16"/>
                <w:lang w:val="es-ES_tradnl"/>
              </w:rPr>
              <w:t>Uds</w:t>
            </w:r>
          </w:p>
        </w:tc>
        <w:tc>
          <w:tcPr>
            <w:tcW w:w="1100" w:type="dxa"/>
            <w:tcBorders>
              <w:top w:val="single" w:sz="4" w:space="0" w:color="auto"/>
              <w:left w:val="single" w:sz="4" w:space="0" w:color="auto"/>
              <w:bottom w:val="single" w:sz="4" w:space="0" w:color="auto"/>
              <w:right w:val="single" w:sz="4" w:space="0" w:color="auto"/>
            </w:tcBorders>
            <w:vAlign w:val="center"/>
          </w:tcPr>
          <w:p w14:paraId="0455AA8F" w14:textId="77777777" w:rsidR="0061029B" w:rsidRPr="0061029B" w:rsidRDefault="0061029B" w:rsidP="0061029B">
            <w:pPr>
              <w:widowControl w:val="0"/>
              <w:autoSpaceDE w:val="0"/>
              <w:autoSpaceDN w:val="0"/>
              <w:adjustRightInd w:val="0"/>
              <w:spacing w:after="0" w:line="240" w:lineRule="auto"/>
              <w:jc w:val="center"/>
              <w:rPr>
                <w:rFonts w:ascii="Arial" w:eastAsia="Times New Roman" w:hAnsi="Arial" w:cs="Arial"/>
                <w:sz w:val="16"/>
                <w:szCs w:val="16"/>
                <w:lang w:val="es-ES_tradnl"/>
              </w:rPr>
            </w:pPr>
            <w:proofErr w:type="spellStart"/>
            <w:r w:rsidRPr="0061029B">
              <w:rPr>
                <w:rFonts w:ascii="Arial" w:eastAsia="Times New Roman" w:hAnsi="Arial" w:cs="Arial"/>
                <w:sz w:val="16"/>
                <w:szCs w:val="16"/>
                <w:lang w:val="es-ES_tradnl"/>
              </w:rPr>
              <w:t>Superf.Eva</w:t>
            </w:r>
            <w:proofErr w:type="spellEnd"/>
            <w:r w:rsidRPr="0061029B">
              <w:rPr>
                <w:rFonts w:ascii="Arial" w:eastAsia="Times New Roman" w:hAnsi="Arial" w:cs="Arial"/>
                <w:sz w:val="16"/>
                <w:szCs w:val="16"/>
                <w:lang w:val="es-ES_tradnl"/>
              </w:rPr>
              <w:t>. (m2)</w:t>
            </w:r>
          </w:p>
        </w:tc>
      </w:tr>
      <w:tr w:rsidR="0061029B" w:rsidRPr="0061029B" w14:paraId="65625CC5"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029825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w:t>
            </w:r>
          </w:p>
        </w:tc>
        <w:tc>
          <w:tcPr>
            <w:tcW w:w="1800" w:type="dxa"/>
            <w:tcBorders>
              <w:top w:val="single" w:sz="4" w:space="0" w:color="auto"/>
              <w:left w:val="single" w:sz="4" w:space="0" w:color="auto"/>
              <w:bottom w:val="single" w:sz="4" w:space="0" w:color="auto"/>
              <w:right w:val="single" w:sz="4" w:space="0" w:color="auto"/>
            </w:tcBorders>
            <w:vAlign w:val="center"/>
          </w:tcPr>
          <w:p w14:paraId="21D0142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6A18A3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E3F2D8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850" w:type="dxa"/>
            <w:tcBorders>
              <w:top w:val="single" w:sz="4" w:space="0" w:color="auto"/>
              <w:left w:val="single" w:sz="4" w:space="0" w:color="auto"/>
              <w:bottom w:val="single" w:sz="4" w:space="0" w:color="auto"/>
              <w:right w:val="single" w:sz="4" w:space="0" w:color="auto"/>
            </w:tcBorders>
            <w:vAlign w:val="center"/>
          </w:tcPr>
          <w:p w14:paraId="18C16E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FA8C24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83286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69</w:t>
            </w:r>
          </w:p>
        </w:tc>
      </w:tr>
      <w:tr w:rsidR="0061029B" w:rsidRPr="0061029B" w14:paraId="5EA4E24E"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098DCC7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w:t>
            </w:r>
          </w:p>
        </w:tc>
        <w:tc>
          <w:tcPr>
            <w:tcW w:w="1800" w:type="dxa"/>
            <w:tcBorders>
              <w:top w:val="single" w:sz="4" w:space="0" w:color="auto"/>
              <w:left w:val="single" w:sz="4" w:space="0" w:color="auto"/>
              <w:bottom w:val="single" w:sz="4" w:space="0" w:color="auto"/>
              <w:right w:val="single" w:sz="4" w:space="0" w:color="auto"/>
            </w:tcBorders>
            <w:vAlign w:val="center"/>
          </w:tcPr>
          <w:p w14:paraId="1FE964A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7C6D4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1BFD77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850" w:type="dxa"/>
            <w:tcBorders>
              <w:top w:val="single" w:sz="4" w:space="0" w:color="auto"/>
              <w:left w:val="single" w:sz="4" w:space="0" w:color="auto"/>
              <w:bottom w:val="single" w:sz="4" w:space="0" w:color="auto"/>
              <w:right w:val="single" w:sz="4" w:space="0" w:color="auto"/>
            </w:tcBorders>
            <w:vAlign w:val="center"/>
          </w:tcPr>
          <w:p w14:paraId="37B9FDC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5494CF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81AFE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65,42</w:t>
            </w:r>
          </w:p>
        </w:tc>
      </w:tr>
      <w:tr w:rsidR="0061029B" w:rsidRPr="0061029B" w14:paraId="2E24EF10"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68ABE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17</w:t>
            </w:r>
          </w:p>
        </w:tc>
        <w:tc>
          <w:tcPr>
            <w:tcW w:w="1800" w:type="dxa"/>
            <w:tcBorders>
              <w:top w:val="single" w:sz="4" w:space="0" w:color="auto"/>
              <w:left w:val="single" w:sz="4" w:space="0" w:color="auto"/>
              <w:bottom w:val="single" w:sz="4" w:space="0" w:color="auto"/>
              <w:right w:val="single" w:sz="4" w:space="0" w:color="auto"/>
            </w:tcBorders>
            <w:vAlign w:val="center"/>
          </w:tcPr>
          <w:p w14:paraId="43AE972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BE9355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CB02EB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6DFCC95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5C5FF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7E3EDC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863C371"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9F40C8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22</w:t>
            </w:r>
          </w:p>
        </w:tc>
        <w:tc>
          <w:tcPr>
            <w:tcW w:w="1800" w:type="dxa"/>
            <w:tcBorders>
              <w:top w:val="single" w:sz="4" w:space="0" w:color="auto"/>
              <w:left w:val="single" w:sz="4" w:space="0" w:color="auto"/>
              <w:bottom w:val="single" w:sz="4" w:space="0" w:color="auto"/>
              <w:right w:val="single" w:sz="4" w:space="0" w:color="auto"/>
            </w:tcBorders>
            <w:vAlign w:val="center"/>
          </w:tcPr>
          <w:p w14:paraId="0290AC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34791F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BB7603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74F3D4C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936B9B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37FC98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13,96</w:t>
            </w:r>
          </w:p>
        </w:tc>
      </w:tr>
      <w:tr w:rsidR="0061029B" w:rsidRPr="0061029B" w14:paraId="739AF369"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64DC01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37</w:t>
            </w:r>
          </w:p>
        </w:tc>
        <w:tc>
          <w:tcPr>
            <w:tcW w:w="1800" w:type="dxa"/>
            <w:tcBorders>
              <w:top w:val="single" w:sz="4" w:space="0" w:color="auto"/>
              <w:left w:val="single" w:sz="4" w:space="0" w:color="auto"/>
              <w:bottom w:val="single" w:sz="4" w:space="0" w:color="auto"/>
              <w:right w:val="single" w:sz="4" w:space="0" w:color="auto"/>
            </w:tcBorders>
            <w:vAlign w:val="center"/>
          </w:tcPr>
          <w:p w14:paraId="7FCFC7E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613447D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DB6325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41B534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FA736B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2CEBF82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8537336"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A78F2C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55</w:t>
            </w:r>
          </w:p>
        </w:tc>
        <w:tc>
          <w:tcPr>
            <w:tcW w:w="1800" w:type="dxa"/>
            <w:tcBorders>
              <w:top w:val="single" w:sz="4" w:space="0" w:color="auto"/>
              <w:left w:val="single" w:sz="4" w:space="0" w:color="auto"/>
              <w:bottom w:val="single" w:sz="4" w:space="0" w:color="auto"/>
              <w:right w:val="single" w:sz="4" w:space="0" w:color="auto"/>
            </w:tcBorders>
            <w:vAlign w:val="center"/>
          </w:tcPr>
          <w:p w14:paraId="2D06FBB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Vertedero</w:t>
            </w:r>
          </w:p>
        </w:tc>
        <w:tc>
          <w:tcPr>
            <w:tcW w:w="800" w:type="dxa"/>
            <w:tcBorders>
              <w:top w:val="single" w:sz="4" w:space="0" w:color="auto"/>
              <w:left w:val="single" w:sz="4" w:space="0" w:color="auto"/>
              <w:bottom w:val="single" w:sz="4" w:space="0" w:color="auto"/>
              <w:right w:val="single" w:sz="4" w:space="0" w:color="auto"/>
            </w:tcBorders>
            <w:vAlign w:val="center"/>
          </w:tcPr>
          <w:p w14:paraId="7FF438A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72E6B4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2AD78D4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A5436B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w:t>
            </w:r>
          </w:p>
        </w:tc>
        <w:tc>
          <w:tcPr>
            <w:tcW w:w="1100" w:type="dxa"/>
            <w:tcBorders>
              <w:top w:val="single" w:sz="4" w:space="0" w:color="auto"/>
              <w:left w:val="single" w:sz="4" w:space="0" w:color="auto"/>
              <w:bottom w:val="single" w:sz="4" w:space="0" w:color="auto"/>
              <w:right w:val="single" w:sz="4" w:space="0" w:color="auto"/>
            </w:tcBorders>
            <w:vAlign w:val="center"/>
          </w:tcPr>
          <w:p w14:paraId="7BC2B98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3,46</w:t>
            </w:r>
          </w:p>
        </w:tc>
      </w:tr>
      <w:tr w:rsidR="0061029B" w:rsidRPr="0061029B" w14:paraId="2F56AB9D"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477C77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55</w:t>
            </w:r>
          </w:p>
        </w:tc>
        <w:tc>
          <w:tcPr>
            <w:tcW w:w="1800" w:type="dxa"/>
            <w:tcBorders>
              <w:top w:val="single" w:sz="4" w:space="0" w:color="auto"/>
              <w:left w:val="single" w:sz="4" w:space="0" w:color="auto"/>
              <w:bottom w:val="single" w:sz="4" w:space="0" w:color="auto"/>
              <w:right w:val="single" w:sz="4" w:space="0" w:color="auto"/>
            </w:tcBorders>
            <w:vAlign w:val="center"/>
          </w:tcPr>
          <w:p w14:paraId="722B18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7A535B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AF350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13634B0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34275B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07AA67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3755C9E"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B025FE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60</w:t>
            </w:r>
          </w:p>
        </w:tc>
        <w:tc>
          <w:tcPr>
            <w:tcW w:w="1800" w:type="dxa"/>
            <w:tcBorders>
              <w:top w:val="single" w:sz="4" w:space="0" w:color="auto"/>
              <w:left w:val="single" w:sz="4" w:space="0" w:color="auto"/>
              <w:bottom w:val="single" w:sz="4" w:space="0" w:color="auto"/>
              <w:right w:val="single" w:sz="4" w:space="0" w:color="auto"/>
            </w:tcBorders>
            <w:vAlign w:val="center"/>
          </w:tcPr>
          <w:p w14:paraId="15251D4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4BE0B46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676F46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1C8A9A0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C433E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0ABB03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21BB4B5"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086EE4A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61</w:t>
            </w:r>
          </w:p>
        </w:tc>
        <w:tc>
          <w:tcPr>
            <w:tcW w:w="1800" w:type="dxa"/>
            <w:tcBorders>
              <w:top w:val="single" w:sz="4" w:space="0" w:color="auto"/>
              <w:left w:val="single" w:sz="4" w:space="0" w:color="auto"/>
              <w:bottom w:val="single" w:sz="4" w:space="0" w:color="auto"/>
              <w:right w:val="single" w:sz="4" w:space="0" w:color="auto"/>
            </w:tcBorders>
            <w:vAlign w:val="center"/>
          </w:tcPr>
          <w:p w14:paraId="2145B60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0A65E8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2858C4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5862618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144F9B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5E2D121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47BE96C"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BF027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62</w:t>
            </w:r>
          </w:p>
        </w:tc>
        <w:tc>
          <w:tcPr>
            <w:tcW w:w="1800" w:type="dxa"/>
            <w:tcBorders>
              <w:top w:val="single" w:sz="4" w:space="0" w:color="auto"/>
              <w:left w:val="single" w:sz="4" w:space="0" w:color="auto"/>
              <w:bottom w:val="single" w:sz="4" w:space="0" w:color="auto"/>
              <w:right w:val="single" w:sz="4" w:space="0" w:color="auto"/>
            </w:tcBorders>
            <w:vAlign w:val="center"/>
          </w:tcPr>
          <w:p w14:paraId="472DBF0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4105870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C1995C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4C928C7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D228C8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21765A8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82E30DF"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0B6C22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63</w:t>
            </w:r>
          </w:p>
        </w:tc>
        <w:tc>
          <w:tcPr>
            <w:tcW w:w="1800" w:type="dxa"/>
            <w:tcBorders>
              <w:top w:val="single" w:sz="4" w:space="0" w:color="auto"/>
              <w:left w:val="single" w:sz="4" w:space="0" w:color="auto"/>
              <w:bottom w:val="single" w:sz="4" w:space="0" w:color="auto"/>
              <w:right w:val="single" w:sz="4" w:space="0" w:color="auto"/>
            </w:tcBorders>
            <w:vAlign w:val="center"/>
          </w:tcPr>
          <w:p w14:paraId="6E433DE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24AB1B7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34A706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69C667F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B8F85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4BFDF1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892C14E"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F15DAD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65</w:t>
            </w:r>
          </w:p>
        </w:tc>
        <w:tc>
          <w:tcPr>
            <w:tcW w:w="1800" w:type="dxa"/>
            <w:tcBorders>
              <w:top w:val="single" w:sz="4" w:space="0" w:color="auto"/>
              <w:left w:val="single" w:sz="4" w:space="0" w:color="auto"/>
              <w:bottom w:val="single" w:sz="4" w:space="0" w:color="auto"/>
              <w:right w:val="single" w:sz="4" w:space="0" w:color="auto"/>
            </w:tcBorders>
            <w:vAlign w:val="center"/>
          </w:tcPr>
          <w:p w14:paraId="14793F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0A7E349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6B4EAA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059B32C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DF6FC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773D5FD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8800DF1"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010E8D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64</w:t>
            </w:r>
          </w:p>
        </w:tc>
        <w:tc>
          <w:tcPr>
            <w:tcW w:w="1800" w:type="dxa"/>
            <w:tcBorders>
              <w:top w:val="single" w:sz="4" w:space="0" w:color="auto"/>
              <w:left w:val="single" w:sz="4" w:space="0" w:color="auto"/>
              <w:bottom w:val="single" w:sz="4" w:space="0" w:color="auto"/>
              <w:right w:val="single" w:sz="4" w:space="0" w:color="auto"/>
            </w:tcBorders>
            <w:vAlign w:val="center"/>
          </w:tcPr>
          <w:p w14:paraId="2647E8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2F9D164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86BAC6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15C25D2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C7D50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4E853C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E162F28"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3A3C45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70</w:t>
            </w:r>
          </w:p>
        </w:tc>
        <w:tc>
          <w:tcPr>
            <w:tcW w:w="1800" w:type="dxa"/>
            <w:tcBorders>
              <w:top w:val="single" w:sz="4" w:space="0" w:color="auto"/>
              <w:left w:val="single" w:sz="4" w:space="0" w:color="auto"/>
              <w:bottom w:val="single" w:sz="4" w:space="0" w:color="auto"/>
              <w:right w:val="single" w:sz="4" w:space="0" w:color="auto"/>
            </w:tcBorders>
            <w:vAlign w:val="center"/>
          </w:tcPr>
          <w:p w14:paraId="0CAF5B9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3E59E64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9E5237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068F547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3A936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4DA42B1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BCA0981"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41BD98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72</w:t>
            </w:r>
          </w:p>
        </w:tc>
        <w:tc>
          <w:tcPr>
            <w:tcW w:w="1800" w:type="dxa"/>
            <w:tcBorders>
              <w:top w:val="single" w:sz="4" w:space="0" w:color="auto"/>
              <w:left w:val="single" w:sz="4" w:space="0" w:color="auto"/>
              <w:bottom w:val="single" w:sz="4" w:space="0" w:color="auto"/>
              <w:right w:val="single" w:sz="4" w:space="0" w:color="auto"/>
            </w:tcBorders>
            <w:vAlign w:val="center"/>
          </w:tcPr>
          <w:p w14:paraId="5B754BF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3DF00B7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CF57C3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30AA767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68E6C3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70DA8FC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9024864"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0DB4F6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77</w:t>
            </w:r>
          </w:p>
        </w:tc>
        <w:tc>
          <w:tcPr>
            <w:tcW w:w="1800" w:type="dxa"/>
            <w:tcBorders>
              <w:top w:val="single" w:sz="4" w:space="0" w:color="auto"/>
              <w:left w:val="single" w:sz="4" w:space="0" w:color="auto"/>
              <w:bottom w:val="single" w:sz="4" w:space="0" w:color="auto"/>
              <w:right w:val="single" w:sz="4" w:space="0" w:color="auto"/>
            </w:tcBorders>
            <w:vAlign w:val="center"/>
          </w:tcPr>
          <w:p w14:paraId="588350A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0BA161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DEF7BF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774020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87FC3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88C4A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11,67</w:t>
            </w:r>
          </w:p>
        </w:tc>
      </w:tr>
      <w:tr w:rsidR="0061029B" w:rsidRPr="0061029B" w14:paraId="553E71BE"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79FF2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82</w:t>
            </w:r>
          </w:p>
        </w:tc>
        <w:tc>
          <w:tcPr>
            <w:tcW w:w="1800" w:type="dxa"/>
            <w:tcBorders>
              <w:top w:val="single" w:sz="4" w:space="0" w:color="auto"/>
              <w:left w:val="single" w:sz="4" w:space="0" w:color="auto"/>
              <w:bottom w:val="single" w:sz="4" w:space="0" w:color="auto"/>
              <w:right w:val="single" w:sz="4" w:space="0" w:color="auto"/>
            </w:tcBorders>
            <w:vAlign w:val="center"/>
          </w:tcPr>
          <w:p w14:paraId="4E261D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274554D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9D4AA8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E9FB30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FA3B1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35E961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B8F1D85"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79E5D5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83</w:t>
            </w:r>
          </w:p>
        </w:tc>
        <w:tc>
          <w:tcPr>
            <w:tcW w:w="1800" w:type="dxa"/>
            <w:tcBorders>
              <w:top w:val="single" w:sz="4" w:space="0" w:color="auto"/>
              <w:left w:val="single" w:sz="4" w:space="0" w:color="auto"/>
              <w:bottom w:val="single" w:sz="4" w:space="0" w:color="auto"/>
              <w:right w:val="single" w:sz="4" w:space="0" w:color="auto"/>
            </w:tcBorders>
            <w:vAlign w:val="center"/>
          </w:tcPr>
          <w:p w14:paraId="716EB75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3F7CEA1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62E1C1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1F8C27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F4887A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7C89BFC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21EBD74"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C6C444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84</w:t>
            </w:r>
          </w:p>
        </w:tc>
        <w:tc>
          <w:tcPr>
            <w:tcW w:w="1800" w:type="dxa"/>
            <w:tcBorders>
              <w:top w:val="single" w:sz="4" w:space="0" w:color="auto"/>
              <w:left w:val="single" w:sz="4" w:space="0" w:color="auto"/>
              <w:bottom w:val="single" w:sz="4" w:space="0" w:color="auto"/>
              <w:right w:val="single" w:sz="4" w:space="0" w:color="auto"/>
            </w:tcBorders>
            <w:vAlign w:val="center"/>
          </w:tcPr>
          <w:p w14:paraId="7083D37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0C53A8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0642E9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E5BD4C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3FDED0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7F7AB9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BB6525C"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056D75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85</w:t>
            </w:r>
          </w:p>
        </w:tc>
        <w:tc>
          <w:tcPr>
            <w:tcW w:w="1800" w:type="dxa"/>
            <w:tcBorders>
              <w:top w:val="single" w:sz="4" w:space="0" w:color="auto"/>
              <w:left w:val="single" w:sz="4" w:space="0" w:color="auto"/>
              <w:bottom w:val="single" w:sz="4" w:space="0" w:color="auto"/>
              <w:right w:val="single" w:sz="4" w:space="0" w:color="auto"/>
            </w:tcBorders>
            <w:vAlign w:val="center"/>
          </w:tcPr>
          <w:p w14:paraId="6E901A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9515CD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163C7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BEFFF5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1231E4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B4E08D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6,78</w:t>
            </w:r>
          </w:p>
        </w:tc>
      </w:tr>
      <w:tr w:rsidR="0061029B" w:rsidRPr="0061029B" w14:paraId="6E1CA1F6"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C8271F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17</w:t>
            </w:r>
          </w:p>
        </w:tc>
        <w:tc>
          <w:tcPr>
            <w:tcW w:w="1800" w:type="dxa"/>
            <w:tcBorders>
              <w:top w:val="single" w:sz="4" w:space="0" w:color="auto"/>
              <w:left w:val="single" w:sz="4" w:space="0" w:color="auto"/>
              <w:bottom w:val="single" w:sz="4" w:space="0" w:color="auto"/>
              <w:right w:val="single" w:sz="4" w:space="0" w:color="auto"/>
            </w:tcBorders>
            <w:vAlign w:val="center"/>
          </w:tcPr>
          <w:p w14:paraId="335B8CD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A37DCA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C19528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6280E18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559175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5E144E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77EF360"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B7E50F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87</w:t>
            </w:r>
          </w:p>
        </w:tc>
        <w:tc>
          <w:tcPr>
            <w:tcW w:w="1800" w:type="dxa"/>
            <w:tcBorders>
              <w:top w:val="single" w:sz="4" w:space="0" w:color="auto"/>
              <w:left w:val="single" w:sz="4" w:space="0" w:color="auto"/>
              <w:bottom w:val="single" w:sz="4" w:space="0" w:color="auto"/>
              <w:right w:val="single" w:sz="4" w:space="0" w:color="auto"/>
            </w:tcBorders>
            <w:vAlign w:val="center"/>
          </w:tcPr>
          <w:p w14:paraId="17F5755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EA3615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CDB60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70D9ED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094698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8A0AFA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8,67</w:t>
            </w:r>
          </w:p>
        </w:tc>
      </w:tr>
      <w:tr w:rsidR="0061029B" w:rsidRPr="0061029B" w14:paraId="06C426CC"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C4BB10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87</w:t>
            </w:r>
          </w:p>
        </w:tc>
        <w:tc>
          <w:tcPr>
            <w:tcW w:w="1800" w:type="dxa"/>
            <w:tcBorders>
              <w:top w:val="single" w:sz="4" w:space="0" w:color="auto"/>
              <w:left w:val="single" w:sz="4" w:space="0" w:color="auto"/>
              <w:bottom w:val="single" w:sz="4" w:space="0" w:color="auto"/>
              <w:right w:val="single" w:sz="4" w:space="0" w:color="auto"/>
            </w:tcBorders>
            <w:vAlign w:val="center"/>
          </w:tcPr>
          <w:p w14:paraId="5ED3E6E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24E526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1BC50D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076725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B0D7ED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2FC72A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7FEBADC"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E1110A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91</w:t>
            </w:r>
          </w:p>
        </w:tc>
        <w:tc>
          <w:tcPr>
            <w:tcW w:w="1800" w:type="dxa"/>
            <w:tcBorders>
              <w:top w:val="single" w:sz="4" w:space="0" w:color="auto"/>
              <w:left w:val="single" w:sz="4" w:space="0" w:color="auto"/>
              <w:bottom w:val="single" w:sz="4" w:space="0" w:color="auto"/>
              <w:right w:val="single" w:sz="4" w:space="0" w:color="auto"/>
            </w:tcBorders>
            <w:vAlign w:val="center"/>
          </w:tcPr>
          <w:p w14:paraId="5FB9183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AE289E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FD1959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665D6C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BED0D8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02C8BE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B524672"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25363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92</w:t>
            </w:r>
          </w:p>
        </w:tc>
        <w:tc>
          <w:tcPr>
            <w:tcW w:w="1800" w:type="dxa"/>
            <w:tcBorders>
              <w:top w:val="single" w:sz="4" w:space="0" w:color="auto"/>
              <w:left w:val="single" w:sz="4" w:space="0" w:color="auto"/>
              <w:bottom w:val="single" w:sz="4" w:space="0" w:color="auto"/>
              <w:right w:val="single" w:sz="4" w:space="0" w:color="auto"/>
            </w:tcBorders>
            <w:vAlign w:val="center"/>
          </w:tcPr>
          <w:p w14:paraId="2418B0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239AD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9C960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D8427F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1FEBCD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49FA38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9A42C67"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E653E4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1800" w:type="dxa"/>
            <w:tcBorders>
              <w:top w:val="single" w:sz="4" w:space="0" w:color="auto"/>
              <w:left w:val="single" w:sz="4" w:space="0" w:color="auto"/>
              <w:bottom w:val="single" w:sz="4" w:space="0" w:color="auto"/>
              <w:right w:val="single" w:sz="4" w:space="0" w:color="auto"/>
            </w:tcBorders>
            <w:vAlign w:val="center"/>
          </w:tcPr>
          <w:p w14:paraId="3D142D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A29ED2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57B51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7058E4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B2F66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469CB2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0718B0D"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A4847F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w:t>
            </w:r>
          </w:p>
        </w:tc>
        <w:tc>
          <w:tcPr>
            <w:tcW w:w="1800" w:type="dxa"/>
            <w:tcBorders>
              <w:top w:val="single" w:sz="4" w:space="0" w:color="auto"/>
              <w:left w:val="single" w:sz="4" w:space="0" w:color="auto"/>
              <w:bottom w:val="single" w:sz="4" w:space="0" w:color="auto"/>
              <w:right w:val="single" w:sz="4" w:space="0" w:color="auto"/>
            </w:tcBorders>
            <w:vAlign w:val="center"/>
          </w:tcPr>
          <w:p w14:paraId="21FD41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BD98BC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3D36D3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110B0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85DF3B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75C714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D94C3E9"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EF053A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1800" w:type="dxa"/>
            <w:tcBorders>
              <w:top w:val="single" w:sz="4" w:space="0" w:color="auto"/>
              <w:left w:val="single" w:sz="4" w:space="0" w:color="auto"/>
              <w:bottom w:val="single" w:sz="4" w:space="0" w:color="auto"/>
              <w:right w:val="single" w:sz="4" w:space="0" w:color="auto"/>
            </w:tcBorders>
            <w:vAlign w:val="center"/>
          </w:tcPr>
          <w:p w14:paraId="54C6170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E6DDD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7C90B4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850" w:type="dxa"/>
            <w:tcBorders>
              <w:top w:val="single" w:sz="4" w:space="0" w:color="auto"/>
              <w:left w:val="single" w:sz="4" w:space="0" w:color="auto"/>
              <w:bottom w:val="single" w:sz="4" w:space="0" w:color="auto"/>
              <w:right w:val="single" w:sz="4" w:space="0" w:color="auto"/>
            </w:tcBorders>
            <w:vAlign w:val="center"/>
          </w:tcPr>
          <w:p w14:paraId="26C3CB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053E33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D4079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D46B50C"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F2CBC2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1800" w:type="dxa"/>
            <w:tcBorders>
              <w:top w:val="single" w:sz="4" w:space="0" w:color="auto"/>
              <w:left w:val="single" w:sz="4" w:space="0" w:color="auto"/>
              <w:bottom w:val="single" w:sz="4" w:space="0" w:color="auto"/>
              <w:right w:val="single" w:sz="4" w:space="0" w:color="auto"/>
            </w:tcBorders>
            <w:vAlign w:val="center"/>
          </w:tcPr>
          <w:p w14:paraId="623AFD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C1585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0B1BD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2DBCEF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448EA0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C463A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94D46D5"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C9C8D4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1800" w:type="dxa"/>
            <w:tcBorders>
              <w:top w:val="single" w:sz="4" w:space="0" w:color="auto"/>
              <w:left w:val="single" w:sz="4" w:space="0" w:color="auto"/>
              <w:bottom w:val="single" w:sz="4" w:space="0" w:color="auto"/>
              <w:right w:val="single" w:sz="4" w:space="0" w:color="auto"/>
            </w:tcBorders>
            <w:vAlign w:val="center"/>
          </w:tcPr>
          <w:p w14:paraId="2CE41F9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69C3B3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299A87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0BE1C3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F288F0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2051D9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F19A20D"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4A3217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w:t>
            </w:r>
          </w:p>
        </w:tc>
        <w:tc>
          <w:tcPr>
            <w:tcW w:w="1800" w:type="dxa"/>
            <w:tcBorders>
              <w:top w:val="single" w:sz="4" w:space="0" w:color="auto"/>
              <w:left w:val="single" w:sz="4" w:space="0" w:color="auto"/>
              <w:bottom w:val="single" w:sz="4" w:space="0" w:color="auto"/>
              <w:right w:val="single" w:sz="4" w:space="0" w:color="auto"/>
            </w:tcBorders>
            <w:vAlign w:val="center"/>
          </w:tcPr>
          <w:p w14:paraId="414792A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1D28C0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553B8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67C9735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65B950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271B42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16,4</w:t>
            </w:r>
          </w:p>
        </w:tc>
      </w:tr>
      <w:tr w:rsidR="0061029B" w:rsidRPr="0061029B" w14:paraId="5A4EFFD3"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56A8AB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44</w:t>
            </w:r>
          </w:p>
        </w:tc>
        <w:tc>
          <w:tcPr>
            <w:tcW w:w="1800" w:type="dxa"/>
            <w:tcBorders>
              <w:top w:val="single" w:sz="4" w:space="0" w:color="auto"/>
              <w:left w:val="single" w:sz="4" w:space="0" w:color="auto"/>
              <w:bottom w:val="single" w:sz="4" w:space="0" w:color="auto"/>
              <w:right w:val="single" w:sz="4" w:space="0" w:color="auto"/>
            </w:tcBorders>
            <w:vAlign w:val="center"/>
          </w:tcPr>
          <w:p w14:paraId="435764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0AA7C49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12E70F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4DB144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4B0AF2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293B12D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DE9981F"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3B9183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42</w:t>
            </w:r>
          </w:p>
        </w:tc>
        <w:tc>
          <w:tcPr>
            <w:tcW w:w="1800" w:type="dxa"/>
            <w:tcBorders>
              <w:top w:val="single" w:sz="4" w:space="0" w:color="auto"/>
              <w:left w:val="single" w:sz="4" w:space="0" w:color="auto"/>
              <w:bottom w:val="single" w:sz="4" w:space="0" w:color="auto"/>
              <w:right w:val="single" w:sz="4" w:space="0" w:color="auto"/>
            </w:tcBorders>
            <w:vAlign w:val="center"/>
          </w:tcPr>
          <w:p w14:paraId="0EE2082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105EF59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6016C2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1F9E6E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BFB70C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182210C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FE6BB2C"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57DDF9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61</w:t>
            </w:r>
          </w:p>
        </w:tc>
        <w:tc>
          <w:tcPr>
            <w:tcW w:w="1800" w:type="dxa"/>
            <w:tcBorders>
              <w:top w:val="single" w:sz="4" w:space="0" w:color="auto"/>
              <w:left w:val="single" w:sz="4" w:space="0" w:color="auto"/>
              <w:bottom w:val="single" w:sz="4" w:space="0" w:color="auto"/>
              <w:right w:val="single" w:sz="4" w:space="0" w:color="auto"/>
            </w:tcBorders>
            <w:vAlign w:val="center"/>
          </w:tcPr>
          <w:p w14:paraId="38F66C5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60A7BF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E5BB67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3F74DC6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13788E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4A8CA01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F797804"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1A74E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61</w:t>
            </w:r>
          </w:p>
        </w:tc>
        <w:tc>
          <w:tcPr>
            <w:tcW w:w="1800" w:type="dxa"/>
            <w:tcBorders>
              <w:top w:val="single" w:sz="4" w:space="0" w:color="auto"/>
              <w:left w:val="single" w:sz="4" w:space="0" w:color="auto"/>
              <w:bottom w:val="single" w:sz="4" w:space="0" w:color="auto"/>
              <w:right w:val="single" w:sz="4" w:space="0" w:color="auto"/>
            </w:tcBorders>
            <w:vAlign w:val="center"/>
          </w:tcPr>
          <w:p w14:paraId="2A8E2F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Inodoro-cisterna</w:t>
            </w:r>
          </w:p>
        </w:tc>
        <w:tc>
          <w:tcPr>
            <w:tcW w:w="800" w:type="dxa"/>
            <w:tcBorders>
              <w:top w:val="single" w:sz="4" w:space="0" w:color="auto"/>
              <w:left w:val="single" w:sz="4" w:space="0" w:color="auto"/>
              <w:bottom w:val="single" w:sz="4" w:space="0" w:color="auto"/>
              <w:right w:val="single" w:sz="4" w:space="0" w:color="auto"/>
            </w:tcBorders>
            <w:vAlign w:val="center"/>
          </w:tcPr>
          <w:p w14:paraId="2BB1E7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30D677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1447062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3C3589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5</w:t>
            </w:r>
          </w:p>
        </w:tc>
        <w:tc>
          <w:tcPr>
            <w:tcW w:w="1100" w:type="dxa"/>
            <w:tcBorders>
              <w:top w:val="single" w:sz="4" w:space="0" w:color="auto"/>
              <w:left w:val="single" w:sz="4" w:space="0" w:color="auto"/>
              <w:bottom w:val="single" w:sz="4" w:space="0" w:color="auto"/>
              <w:right w:val="single" w:sz="4" w:space="0" w:color="auto"/>
            </w:tcBorders>
            <w:vAlign w:val="center"/>
          </w:tcPr>
          <w:p w14:paraId="782B481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77A2968"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1FE0D6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1800" w:type="dxa"/>
            <w:tcBorders>
              <w:top w:val="single" w:sz="4" w:space="0" w:color="auto"/>
              <w:left w:val="single" w:sz="4" w:space="0" w:color="auto"/>
              <w:bottom w:val="single" w:sz="4" w:space="0" w:color="auto"/>
              <w:right w:val="single" w:sz="4" w:space="0" w:color="auto"/>
            </w:tcBorders>
            <w:vAlign w:val="center"/>
          </w:tcPr>
          <w:p w14:paraId="6A548A4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84A5E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81FD1B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27BE424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900CE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F0B16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0B986B0"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49348E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97</w:t>
            </w:r>
          </w:p>
        </w:tc>
        <w:tc>
          <w:tcPr>
            <w:tcW w:w="1800" w:type="dxa"/>
            <w:tcBorders>
              <w:top w:val="single" w:sz="4" w:space="0" w:color="auto"/>
              <w:left w:val="single" w:sz="4" w:space="0" w:color="auto"/>
              <w:bottom w:val="single" w:sz="4" w:space="0" w:color="auto"/>
              <w:right w:val="single" w:sz="4" w:space="0" w:color="auto"/>
            </w:tcBorders>
            <w:vAlign w:val="center"/>
          </w:tcPr>
          <w:p w14:paraId="7161BD9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DB3D9C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7B63B2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7507FF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EEDB4B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039B3F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387E53B7"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870C8C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98</w:t>
            </w:r>
          </w:p>
        </w:tc>
        <w:tc>
          <w:tcPr>
            <w:tcW w:w="1800" w:type="dxa"/>
            <w:tcBorders>
              <w:top w:val="single" w:sz="4" w:space="0" w:color="auto"/>
              <w:left w:val="single" w:sz="4" w:space="0" w:color="auto"/>
              <w:bottom w:val="single" w:sz="4" w:space="0" w:color="auto"/>
              <w:right w:val="single" w:sz="4" w:space="0" w:color="auto"/>
            </w:tcBorders>
            <w:vAlign w:val="center"/>
          </w:tcPr>
          <w:p w14:paraId="59D2848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C3234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D10868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6E064E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30038B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A8C6EA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E18B2B1"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15E69C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1800" w:type="dxa"/>
            <w:tcBorders>
              <w:top w:val="single" w:sz="4" w:space="0" w:color="auto"/>
              <w:left w:val="single" w:sz="4" w:space="0" w:color="auto"/>
              <w:bottom w:val="single" w:sz="4" w:space="0" w:color="auto"/>
              <w:right w:val="single" w:sz="4" w:space="0" w:color="auto"/>
            </w:tcBorders>
            <w:vAlign w:val="center"/>
          </w:tcPr>
          <w:p w14:paraId="7E0D9A8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AEE7B6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A00B4D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6825C2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B94CCF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688184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17D5BE2"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48BE1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102</w:t>
            </w:r>
          </w:p>
        </w:tc>
        <w:tc>
          <w:tcPr>
            <w:tcW w:w="1800" w:type="dxa"/>
            <w:tcBorders>
              <w:top w:val="single" w:sz="4" w:space="0" w:color="auto"/>
              <w:left w:val="single" w:sz="4" w:space="0" w:color="auto"/>
              <w:bottom w:val="single" w:sz="4" w:space="0" w:color="auto"/>
              <w:right w:val="single" w:sz="4" w:space="0" w:color="auto"/>
            </w:tcBorders>
            <w:vAlign w:val="center"/>
          </w:tcPr>
          <w:p w14:paraId="655D9E9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399BA2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B8860C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49F6C6D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B36A6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AABF25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F5896CB"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13ACA3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100</w:t>
            </w:r>
          </w:p>
        </w:tc>
        <w:tc>
          <w:tcPr>
            <w:tcW w:w="1800" w:type="dxa"/>
            <w:tcBorders>
              <w:top w:val="single" w:sz="4" w:space="0" w:color="auto"/>
              <w:left w:val="single" w:sz="4" w:space="0" w:color="auto"/>
              <w:bottom w:val="single" w:sz="4" w:space="0" w:color="auto"/>
              <w:right w:val="single" w:sz="4" w:space="0" w:color="auto"/>
            </w:tcBorders>
            <w:vAlign w:val="center"/>
          </w:tcPr>
          <w:p w14:paraId="576D578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8C3E04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D802F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29A0B4B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5409E0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AFA4C9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EA9F17A"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49DB91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101</w:t>
            </w:r>
          </w:p>
        </w:tc>
        <w:tc>
          <w:tcPr>
            <w:tcW w:w="1800" w:type="dxa"/>
            <w:tcBorders>
              <w:top w:val="single" w:sz="4" w:space="0" w:color="auto"/>
              <w:left w:val="single" w:sz="4" w:space="0" w:color="auto"/>
              <w:bottom w:val="single" w:sz="4" w:space="0" w:color="auto"/>
              <w:right w:val="single" w:sz="4" w:space="0" w:color="auto"/>
            </w:tcBorders>
            <w:vAlign w:val="center"/>
          </w:tcPr>
          <w:p w14:paraId="51D2B54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B80F2F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CF5612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2C9C8E8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D1397F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3B9EC4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9974400"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8A1AA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1800" w:type="dxa"/>
            <w:tcBorders>
              <w:top w:val="single" w:sz="4" w:space="0" w:color="auto"/>
              <w:left w:val="single" w:sz="4" w:space="0" w:color="auto"/>
              <w:bottom w:val="single" w:sz="4" w:space="0" w:color="auto"/>
              <w:right w:val="single" w:sz="4" w:space="0" w:color="auto"/>
            </w:tcBorders>
            <w:vAlign w:val="center"/>
          </w:tcPr>
          <w:p w14:paraId="1D06125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CFB388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CB3619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28B4991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361745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CB868B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3C115A50"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0B187AF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w:t>
            </w:r>
          </w:p>
        </w:tc>
        <w:tc>
          <w:tcPr>
            <w:tcW w:w="1800" w:type="dxa"/>
            <w:tcBorders>
              <w:top w:val="single" w:sz="4" w:space="0" w:color="auto"/>
              <w:left w:val="single" w:sz="4" w:space="0" w:color="auto"/>
              <w:bottom w:val="single" w:sz="4" w:space="0" w:color="auto"/>
              <w:right w:val="single" w:sz="4" w:space="0" w:color="auto"/>
            </w:tcBorders>
            <w:vAlign w:val="center"/>
          </w:tcPr>
          <w:p w14:paraId="4531E35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5EC693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98E05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587D9B3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5B94C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0C04B3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B0E3346"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00C27BC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95</w:t>
            </w:r>
          </w:p>
        </w:tc>
        <w:tc>
          <w:tcPr>
            <w:tcW w:w="1800" w:type="dxa"/>
            <w:tcBorders>
              <w:top w:val="single" w:sz="4" w:space="0" w:color="auto"/>
              <w:left w:val="single" w:sz="4" w:space="0" w:color="auto"/>
              <w:bottom w:val="single" w:sz="4" w:space="0" w:color="auto"/>
              <w:right w:val="single" w:sz="4" w:space="0" w:color="auto"/>
            </w:tcBorders>
            <w:vAlign w:val="center"/>
          </w:tcPr>
          <w:p w14:paraId="4013CE3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2DB32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E2898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365F96E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C2DE38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77DAAC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0F96DF9"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AD1ABC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1800" w:type="dxa"/>
            <w:tcBorders>
              <w:top w:val="single" w:sz="4" w:space="0" w:color="auto"/>
              <w:left w:val="single" w:sz="4" w:space="0" w:color="auto"/>
              <w:bottom w:val="single" w:sz="4" w:space="0" w:color="auto"/>
              <w:right w:val="single" w:sz="4" w:space="0" w:color="auto"/>
            </w:tcBorders>
            <w:vAlign w:val="center"/>
          </w:tcPr>
          <w:p w14:paraId="18B765E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ECD37B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1E0524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05C181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B8B3FF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820E4E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339B926F"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BFCA1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97</w:t>
            </w:r>
          </w:p>
        </w:tc>
        <w:tc>
          <w:tcPr>
            <w:tcW w:w="1800" w:type="dxa"/>
            <w:tcBorders>
              <w:top w:val="single" w:sz="4" w:space="0" w:color="auto"/>
              <w:left w:val="single" w:sz="4" w:space="0" w:color="auto"/>
              <w:bottom w:val="single" w:sz="4" w:space="0" w:color="auto"/>
              <w:right w:val="single" w:sz="4" w:space="0" w:color="auto"/>
            </w:tcBorders>
            <w:vAlign w:val="center"/>
          </w:tcPr>
          <w:p w14:paraId="25DDE5D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CC6F9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86A8D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7ACF119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4E2D46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CFC3C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DFF81F6"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24D7A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98</w:t>
            </w:r>
          </w:p>
        </w:tc>
        <w:tc>
          <w:tcPr>
            <w:tcW w:w="1800" w:type="dxa"/>
            <w:tcBorders>
              <w:top w:val="single" w:sz="4" w:space="0" w:color="auto"/>
              <w:left w:val="single" w:sz="4" w:space="0" w:color="auto"/>
              <w:bottom w:val="single" w:sz="4" w:space="0" w:color="auto"/>
              <w:right w:val="single" w:sz="4" w:space="0" w:color="auto"/>
            </w:tcBorders>
            <w:vAlign w:val="center"/>
          </w:tcPr>
          <w:p w14:paraId="21747E3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D1A44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3B7DC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7F82CC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7FB610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1C642D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6314333"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E2968E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1800" w:type="dxa"/>
            <w:tcBorders>
              <w:top w:val="single" w:sz="4" w:space="0" w:color="auto"/>
              <w:left w:val="single" w:sz="4" w:space="0" w:color="auto"/>
              <w:bottom w:val="single" w:sz="4" w:space="0" w:color="auto"/>
              <w:right w:val="single" w:sz="4" w:space="0" w:color="auto"/>
            </w:tcBorders>
            <w:vAlign w:val="center"/>
          </w:tcPr>
          <w:p w14:paraId="35AA11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874F6A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A28737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1CE15DB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CD4062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CFCB82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300AD01B"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AEBDA9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100</w:t>
            </w:r>
          </w:p>
        </w:tc>
        <w:tc>
          <w:tcPr>
            <w:tcW w:w="1800" w:type="dxa"/>
            <w:tcBorders>
              <w:top w:val="single" w:sz="4" w:space="0" w:color="auto"/>
              <w:left w:val="single" w:sz="4" w:space="0" w:color="auto"/>
              <w:bottom w:val="single" w:sz="4" w:space="0" w:color="auto"/>
              <w:right w:val="single" w:sz="4" w:space="0" w:color="auto"/>
            </w:tcBorders>
            <w:vAlign w:val="center"/>
          </w:tcPr>
          <w:p w14:paraId="752E7FC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3E86E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6D1C4B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4874162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8823A5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706197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0E995F6"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9DE5D4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95</w:t>
            </w:r>
          </w:p>
        </w:tc>
        <w:tc>
          <w:tcPr>
            <w:tcW w:w="1800" w:type="dxa"/>
            <w:tcBorders>
              <w:top w:val="single" w:sz="4" w:space="0" w:color="auto"/>
              <w:left w:val="single" w:sz="4" w:space="0" w:color="auto"/>
              <w:bottom w:val="single" w:sz="4" w:space="0" w:color="auto"/>
              <w:right w:val="single" w:sz="4" w:space="0" w:color="auto"/>
            </w:tcBorders>
            <w:vAlign w:val="center"/>
          </w:tcPr>
          <w:p w14:paraId="52ADFD0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7D00BB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35F65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DD6BA5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1B8B6F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64FDD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F0ACB4D"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C2AC0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1800" w:type="dxa"/>
            <w:tcBorders>
              <w:top w:val="single" w:sz="4" w:space="0" w:color="auto"/>
              <w:left w:val="single" w:sz="4" w:space="0" w:color="auto"/>
              <w:bottom w:val="single" w:sz="4" w:space="0" w:color="auto"/>
              <w:right w:val="single" w:sz="4" w:space="0" w:color="auto"/>
            </w:tcBorders>
            <w:vAlign w:val="center"/>
          </w:tcPr>
          <w:p w14:paraId="3F2EA38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B448D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0017CF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423FB4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36AB93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04F58B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ED3204A"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C2647F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w:t>
            </w:r>
          </w:p>
        </w:tc>
        <w:tc>
          <w:tcPr>
            <w:tcW w:w="1800" w:type="dxa"/>
            <w:tcBorders>
              <w:top w:val="single" w:sz="4" w:space="0" w:color="auto"/>
              <w:left w:val="single" w:sz="4" w:space="0" w:color="auto"/>
              <w:bottom w:val="single" w:sz="4" w:space="0" w:color="auto"/>
              <w:right w:val="single" w:sz="4" w:space="0" w:color="auto"/>
            </w:tcBorders>
            <w:vAlign w:val="center"/>
          </w:tcPr>
          <w:p w14:paraId="43A4258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B4163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67FA3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850" w:type="dxa"/>
            <w:tcBorders>
              <w:top w:val="single" w:sz="4" w:space="0" w:color="auto"/>
              <w:left w:val="single" w:sz="4" w:space="0" w:color="auto"/>
              <w:bottom w:val="single" w:sz="4" w:space="0" w:color="auto"/>
              <w:right w:val="single" w:sz="4" w:space="0" w:color="auto"/>
            </w:tcBorders>
            <w:vAlign w:val="center"/>
          </w:tcPr>
          <w:p w14:paraId="49A228A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CFEEF6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B322C1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B232CCE"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48A82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800" w:type="dxa"/>
            <w:tcBorders>
              <w:top w:val="single" w:sz="4" w:space="0" w:color="auto"/>
              <w:left w:val="single" w:sz="4" w:space="0" w:color="auto"/>
              <w:bottom w:val="single" w:sz="4" w:space="0" w:color="auto"/>
              <w:right w:val="single" w:sz="4" w:space="0" w:color="auto"/>
            </w:tcBorders>
            <w:vAlign w:val="center"/>
          </w:tcPr>
          <w:p w14:paraId="70CB12C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99D3D5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047A1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71341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8C3729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D0F9DB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F977C1D"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F7AD03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1800" w:type="dxa"/>
            <w:tcBorders>
              <w:top w:val="single" w:sz="4" w:space="0" w:color="auto"/>
              <w:left w:val="single" w:sz="4" w:space="0" w:color="auto"/>
              <w:bottom w:val="single" w:sz="4" w:space="0" w:color="auto"/>
              <w:right w:val="single" w:sz="4" w:space="0" w:color="auto"/>
            </w:tcBorders>
            <w:vAlign w:val="center"/>
          </w:tcPr>
          <w:p w14:paraId="5593F2E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7DB599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509F55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850" w:type="dxa"/>
            <w:tcBorders>
              <w:top w:val="single" w:sz="4" w:space="0" w:color="auto"/>
              <w:left w:val="single" w:sz="4" w:space="0" w:color="auto"/>
              <w:bottom w:val="single" w:sz="4" w:space="0" w:color="auto"/>
              <w:right w:val="single" w:sz="4" w:space="0" w:color="auto"/>
            </w:tcBorders>
            <w:vAlign w:val="center"/>
          </w:tcPr>
          <w:p w14:paraId="0A15D68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2D3132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69224B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19,62</w:t>
            </w:r>
          </w:p>
        </w:tc>
      </w:tr>
      <w:tr w:rsidR="0061029B" w:rsidRPr="0061029B" w14:paraId="4F76A521"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1814A3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lastRenderedPageBreak/>
              <w:t>93</w:t>
            </w:r>
          </w:p>
        </w:tc>
        <w:tc>
          <w:tcPr>
            <w:tcW w:w="1800" w:type="dxa"/>
            <w:tcBorders>
              <w:top w:val="single" w:sz="4" w:space="0" w:color="auto"/>
              <w:left w:val="single" w:sz="4" w:space="0" w:color="auto"/>
              <w:bottom w:val="single" w:sz="4" w:space="0" w:color="auto"/>
              <w:right w:val="single" w:sz="4" w:space="0" w:color="auto"/>
            </w:tcBorders>
            <w:vAlign w:val="center"/>
          </w:tcPr>
          <w:p w14:paraId="6808E61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870C0F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8A7F38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850" w:type="dxa"/>
            <w:tcBorders>
              <w:top w:val="single" w:sz="4" w:space="0" w:color="auto"/>
              <w:left w:val="single" w:sz="4" w:space="0" w:color="auto"/>
              <w:bottom w:val="single" w:sz="4" w:space="0" w:color="auto"/>
              <w:right w:val="single" w:sz="4" w:space="0" w:color="auto"/>
            </w:tcBorders>
            <w:vAlign w:val="center"/>
          </w:tcPr>
          <w:p w14:paraId="3E35C76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02E7F1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2CEB8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72</w:t>
            </w:r>
          </w:p>
        </w:tc>
      </w:tr>
      <w:tr w:rsidR="0061029B" w:rsidRPr="0061029B" w14:paraId="2E051D9C"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5A9D2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1800" w:type="dxa"/>
            <w:tcBorders>
              <w:top w:val="single" w:sz="4" w:space="0" w:color="auto"/>
              <w:left w:val="single" w:sz="4" w:space="0" w:color="auto"/>
              <w:bottom w:val="single" w:sz="4" w:space="0" w:color="auto"/>
              <w:right w:val="single" w:sz="4" w:space="0" w:color="auto"/>
            </w:tcBorders>
            <w:vAlign w:val="center"/>
          </w:tcPr>
          <w:p w14:paraId="2F0B13A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6FE67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8D4A3C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109C488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696920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96DA2A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2551388"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54DADB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1800" w:type="dxa"/>
            <w:tcBorders>
              <w:top w:val="single" w:sz="4" w:space="0" w:color="auto"/>
              <w:left w:val="single" w:sz="4" w:space="0" w:color="auto"/>
              <w:bottom w:val="single" w:sz="4" w:space="0" w:color="auto"/>
              <w:right w:val="single" w:sz="4" w:space="0" w:color="auto"/>
            </w:tcBorders>
            <w:vAlign w:val="center"/>
          </w:tcPr>
          <w:p w14:paraId="600DCF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CED678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AAA3A2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3F85D14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BBA1B8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DBE231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19,87</w:t>
            </w:r>
          </w:p>
        </w:tc>
      </w:tr>
      <w:tr w:rsidR="0061029B" w:rsidRPr="0061029B" w14:paraId="27639000"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4DB0AB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92</w:t>
            </w:r>
          </w:p>
        </w:tc>
        <w:tc>
          <w:tcPr>
            <w:tcW w:w="1800" w:type="dxa"/>
            <w:tcBorders>
              <w:top w:val="single" w:sz="4" w:space="0" w:color="auto"/>
              <w:left w:val="single" w:sz="4" w:space="0" w:color="auto"/>
              <w:bottom w:val="single" w:sz="4" w:space="0" w:color="auto"/>
              <w:right w:val="single" w:sz="4" w:space="0" w:color="auto"/>
            </w:tcBorders>
            <w:vAlign w:val="center"/>
          </w:tcPr>
          <w:p w14:paraId="323705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Ducha</w:t>
            </w:r>
          </w:p>
        </w:tc>
        <w:tc>
          <w:tcPr>
            <w:tcW w:w="800" w:type="dxa"/>
            <w:tcBorders>
              <w:top w:val="single" w:sz="4" w:space="0" w:color="auto"/>
              <w:left w:val="single" w:sz="4" w:space="0" w:color="auto"/>
              <w:bottom w:val="single" w:sz="4" w:space="0" w:color="auto"/>
              <w:right w:val="single" w:sz="4" w:space="0" w:color="auto"/>
            </w:tcBorders>
            <w:vAlign w:val="center"/>
          </w:tcPr>
          <w:p w14:paraId="03CE28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6FB377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E8B6FB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6490AF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3B36262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63FBC02"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19808F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92</w:t>
            </w:r>
          </w:p>
        </w:tc>
        <w:tc>
          <w:tcPr>
            <w:tcW w:w="1800" w:type="dxa"/>
            <w:tcBorders>
              <w:top w:val="single" w:sz="4" w:space="0" w:color="auto"/>
              <w:left w:val="single" w:sz="4" w:space="0" w:color="auto"/>
              <w:bottom w:val="single" w:sz="4" w:space="0" w:color="auto"/>
              <w:right w:val="single" w:sz="4" w:space="0" w:color="auto"/>
            </w:tcBorders>
            <w:vAlign w:val="center"/>
          </w:tcPr>
          <w:p w14:paraId="309C078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CDA8BA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72D7BC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6F2A55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5BCB8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411B45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8A7FDC5"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61C42C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1800" w:type="dxa"/>
            <w:tcBorders>
              <w:top w:val="single" w:sz="4" w:space="0" w:color="auto"/>
              <w:left w:val="single" w:sz="4" w:space="0" w:color="auto"/>
              <w:bottom w:val="single" w:sz="4" w:space="0" w:color="auto"/>
              <w:right w:val="single" w:sz="4" w:space="0" w:color="auto"/>
            </w:tcBorders>
            <w:vAlign w:val="center"/>
          </w:tcPr>
          <w:p w14:paraId="153A08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E72A7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F8FDF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D6D70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A8D82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1DAF9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5F1ED4C"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FBF255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1800" w:type="dxa"/>
            <w:tcBorders>
              <w:top w:val="single" w:sz="4" w:space="0" w:color="auto"/>
              <w:left w:val="single" w:sz="4" w:space="0" w:color="auto"/>
              <w:bottom w:val="single" w:sz="4" w:space="0" w:color="auto"/>
              <w:right w:val="single" w:sz="4" w:space="0" w:color="auto"/>
            </w:tcBorders>
            <w:vAlign w:val="center"/>
          </w:tcPr>
          <w:p w14:paraId="73084BF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05799B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BB046C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4996AC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CA276F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5FBAA25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E7EB1A9"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D29375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800" w:type="dxa"/>
            <w:tcBorders>
              <w:top w:val="single" w:sz="4" w:space="0" w:color="auto"/>
              <w:left w:val="single" w:sz="4" w:space="0" w:color="auto"/>
              <w:bottom w:val="single" w:sz="4" w:space="0" w:color="auto"/>
              <w:right w:val="single" w:sz="4" w:space="0" w:color="auto"/>
            </w:tcBorders>
            <w:vAlign w:val="center"/>
          </w:tcPr>
          <w:p w14:paraId="313D611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AC3AB9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F9B9F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70456F5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2CD4B8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8D640C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6898852"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D7264C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1800" w:type="dxa"/>
            <w:tcBorders>
              <w:top w:val="single" w:sz="4" w:space="0" w:color="auto"/>
              <w:left w:val="single" w:sz="4" w:space="0" w:color="auto"/>
              <w:bottom w:val="single" w:sz="4" w:space="0" w:color="auto"/>
              <w:right w:val="single" w:sz="4" w:space="0" w:color="auto"/>
            </w:tcBorders>
            <w:vAlign w:val="center"/>
          </w:tcPr>
          <w:p w14:paraId="2892067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050E854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91AE4C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37C7A22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0A46F5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3F4F0B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F291085"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53F957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1800" w:type="dxa"/>
            <w:tcBorders>
              <w:top w:val="single" w:sz="4" w:space="0" w:color="auto"/>
              <w:left w:val="single" w:sz="4" w:space="0" w:color="auto"/>
              <w:bottom w:val="single" w:sz="4" w:space="0" w:color="auto"/>
              <w:right w:val="single" w:sz="4" w:space="0" w:color="auto"/>
            </w:tcBorders>
            <w:vAlign w:val="center"/>
          </w:tcPr>
          <w:p w14:paraId="235500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0EF63B0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743A82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1997B35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BC902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195EA69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3E01182"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56BA4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95</w:t>
            </w:r>
          </w:p>
        </w:tc>
        <w:tc>
          <w:tcPr>
            <w:tcW w:w="1800" w:type="dxa"/>
            <w:tcBorders>
              <w:top w:val="single" w:sz="4" w:space="0" w:color="auto"/>
              <w:left w:val="single" w:sz="4" w:space="0" w:color="auto"/>
              <w:bottom w:val="single" w:sz="4" w:space="0" w:color="auto"/>
              <w:right w:val="single" w:sz="4" w:space="0" w:color="auto"/>
            </w:tcBorders>
            <w:vAlign w:val="center"/>
          </w:tcPr>
          <w:p w14:paraId="4D87D3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EC524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C1CE50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B8B11D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13825D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210A6E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56E731A"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60C926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96</w:t>
            </w:r>
          </w:p>
        </w:tc>
        <w:tc>
          <w:tcPr>
            <w:tcW w:w="1800" w:type="dxa"/>
            <w:tcBorders>
              <w:top w:val="single" w:sz="4" w:space="0" w:color="auto"/>
              <w:left w:val="single" w:sz="4" w:space="0" w:color="auto"/>
              <w:bottom w:val="single" w:sz="4" w:space="0" w:color="auto"/>
              <w:right w:val="single" w:sz="4" w:space="0" w:color="auto"/>
            </w:tcBorders>
            <w:vAlign w:val="center"/>
          </w:tcPr>
          <w:p w14:paraId="5B593BB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955455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751A3E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209761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004FBE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A4147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FE7D6EF"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09427E6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70</w:t>
            </w:r>
          </w:p>
        </w:tc>
        <w:tc>
          <w:tcPr>
            <w:tcW w:w="1800" w:type="dxa"/>
            <w:tcBorders>
              <w:top w:val="single" w:sz="4" w:space="0" w:color="auto"/>
              <w:left w:val="single" w:sz="4" w:space="0" w:color="auto"/>
              <w:bottom w:val="single" w:sz="4" w:space="0" w:color="auto"/>
              <w:right w:val="single" w:sz="4" w:space="0" w:color="auto"/>
            </w:tcBorders>
            <w:vAlign w:val="center"/>
          </w:tcPr>
          <w:p w14:paraId="56F89DC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Vertedero</w:t>
            </w:r>
          </w:p>
        </w:tc>
        <w:tc>
          <w:tcPr>
            <w:tcW w:w="800" w:type="dxa"/>
            <w:tcBorders>
              <w:top w:val="single" w:sz="4" w:space="0" w:color="auto"/>
              <w:left w:val="single" w:sz="4" w:space="0" w:color="auto"/>
              <w:bottom w:val="single" w:sz="4" w:space="0" w:color="auto"/>
              <w:right w:val="single" w:sz="4" w:space="0" w:color="auto"/>
            </w:tcBorders>
            <w:vAlign w:val="center"/>
          </w:tcPr>
          <w:p w14:paraId="1AC972A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D40FDB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0152F98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73C716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8</w:t>
            </w:r>
          </w:p>
        </w:tc>
        <w:tc>
          <w:tcPr>
            <w:tcW w:w="1100" w:type="dxa"/>
            <w:tcBorders>
              <w:top w:val="single" w:sz="4" w:space="0" w:color="auto"/>
              <w:left w:val="single" w:sz="4" w:space="0" w:color="auto"/>
              <w:bottom w:val="single" w:sz="4" w:space="0" w:color="auto"/>
              <w:right w:val="single" w:sz="4" w:space="0" w:color="auto"/>
            </w:tcBorders>
            <w:vAlign w:val="center"/>
          </w:tcPr>
          <w:p w14:paraId="14D7A52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6,49</w:t>
            </w:r>
          </w:p>
        </w:tc>
      </w:tr>
      <w:tr w:rsidR="0061029B" w:rsidRPr="0061029B" w14:paraId="5C83DA26"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C2D5BC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1800" w:type="dxa"/>
            <w:tcBorders>
              <w:top w:val="single" w:sz="4" w:space="0" w:color="auto"/>
              <w:left w:val="single" w:sz="4" w:space="0" w:color="auto"/>
              <w:bottom w:val="single" w:sz="4" w:space="0" w:color="auto"/>
              <w:right w:val="single" w:sz="4" w:space="0" w:color="auto"/>
            </w:tcBorders>
            <w:vAlign w:val="center"/>
          </w:tcPr>
          <w:p w14:paraId="2326A9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D48174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1B2F3C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793F47C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BB25EF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4F1D4F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123F343"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954DC8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1800" w:type="dxa"/>
            <w:tcBorders>
              <w:top w:val="single" w:sz="4" w:space="0" w:color="auto"/>
              <w:left w:val="single" w:sz="4" w:space="0" w:color="auto"/>
              <w:bottom w:val="single" w:sz="4" w:space="0" w:color="auto"/>
              <w:right w:val="single" w:sz="4" w:space="0" w:color="auto"/>
            </w:tcBorders>
            <w:vAlign w:val="center"/>
          </w:tcPr>
          <w:p w14:paraId="579C7F5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9CDAF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2CDEB5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850" w:type="dxa"/>
            <w:tcBorders>
              <w:top w:val="single" w:sz="4" w:space="0" w:color="auto"/>
              <w:left w:val="single" w:sz="4" w:space="0" w:color="auto"/>
              <w:bottom w:val="single" w:sz="4" w:space="0" w:color="auto"/>
              <w:right w:val="single" w:sz="4" w:space="0" w:color="auto"/>
            </w:tcBorders>
            <w:vAlign w:val="center"/>
          </w:tcPr>
          <w:p w14:paraId="40CB21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BCE603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74DDC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A80D3C2"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B3815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93</w:t>
            </w:r>
          </w:p>
        </w:tc>
        <w:tc>
          <w:tcPr>
            <w:tcW w:w="1800" w:type="dxa"/>
            <w:tcBorders>
              <w:top w:val="single" w:sz="4" w:space="0" w:color="auto"/>
              <w:left w:val="single" w:sz="4" w:space="0" w:color="auto"/>
              <w:bottom w:val="single" w:sz="4" w:space="0" w:color="auto"/>
              <w:right w:val="single" w:sz="4" w:space="0" w:color="auto"/>
            </w:tcBorders>
            <w:vAlign w:val="center"/>
          </w:tcPr>
          <w:p w14:paraId="21ACFA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403F10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64309E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74E0247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5E37D2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345740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A1AF996"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B48A18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94</w:t>
            </w:r>
          </w:p>
        </w:tc>
        <w:tc>
          <w:tcPr>
            <w:tcW w:w="1800" w:type="dxa"/>
            <w:tcBorders>
              <w:top w:val="single" w:sz="4" w:space="0" w:color="auto"/>
              <w:left w:val="single" w:sz="4" w:space="0" w:color="auto"/>
              <w:bottom w:val="single" w:sz="4" w:space="0" w:color="auto"/>
              <w:right w:val="single" w:sz="4" w:space="0" w:color="auto"/>
            </w:tcBorders>
            <w:vAlign w:val="center"/>
          </w:tcPr>
          <w:p w14:paraId="5C6A838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D449B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C15EAB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7FDA031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9B53AF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8A3AC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5E35513"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7E5D27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800" w:type="dxa"/>
            <w:tcBorders>
              <w:top w:val="single" w:sz="4" w:space="0" w:color="auto"/>
              <w:left w:val="single" w:sz="4" w:space="0" w:color="auto"/>
              <w:bottom w:val="single" w:sz="4" w:space="0" w:color="auto"/>
              <w:right w:val="single" w:sz="4" w:space="0" w:color="auto"/>
            </w:tcBorders>
            <w:vAlign w:val="center"/>
          </w:tcPr>
          <w:p w14:paraId="36C843C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BDCD84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261CB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1CB583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A73A74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1E554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B60B738"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D437E1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1800" w:type="dxa"/>
            <w:tcBorders>
              <w:top w:val="single" w:sz="4" w:space="0" w:color="auto"/>
              <w:left w:val="single" w:sz="4" w:space="0" w:color="auto"/>
              <w:bottom w:val="single" w:sz="4" w:space="0" w:color="auto"/>
              <w:right w:val="single" w:sz="4" w:space="0" w:color="auto"/>
            </w:tcBorders>
            <w:vAlign w:val="center"/>
          </w:tcPr>
          <w:p w14:paraId="3148F71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73B48A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85F03B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101E3D2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31DBBF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6BFE92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331EF59"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861935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1800" w:type="dxa"/>
            <w:tcBorders>
              <w:top w:val="single" w:sz="4" w:space="0" w:color="auto"/>
              <w:left w:val="single" w:sz="4" w:space="0" w:color="auto"/>
              <w:bottom w:val="single" w:sz="4" w:space="0" w:color="auto"/>
              <w:right w:val="single" w:sz="4" w:space="0" w:color="auto"/>
            </w:tcBorders>
            <w:vAlign w:val="center"/>
          </w:tcPr>
          <w:p w14:paraId="025E730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C70C2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CF55B2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850" w:type="dxa"/>
            <w:tcBorders>
              <w:top w:val="single" w:sz="4" w:space="0" w:color="auto"/>
              <w:left w:val="single" w:sz="4" w:space="0" w:color="auto"/>
              <w:bottom w:val="single" w:sz="4" w:space="0" w:color="auto"/>
              <w:right w:val="single" w:sz="4" w:space="0" w:color="auto"/>
            </w:tcBorders>
            <w:vAlign w:val="center"/>
          </w:tcPr>
          <w:p w14:paraId="3BB5A4B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27D66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FC13C4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8D818EC"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DB7D95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101</w:t>
            </w:r>
          </w:p>
        </w:tc>
        <w:tc>
          <w:tcPr>
            <w:tcW w:w="1800" w:type="dxa"/>
            <w:tcBorders>
              <w:top w:val="single" w:sz="4" w:space="0" w:color="auto"/>
              <w:left w:val="single" w:sz="4" w:space="0" w:color="auto"/>
              <w:bottom w:val="single" w:sz="4" w:space="0" w:color="auto"/>
              <w:right w:val="single" w:sz="4" w:space="0" w:color="auto"/>
            </w:tcBorders>
            <w:vAlign w:val="center"/>
          </w:tcPr>
          <w:p w14:paraId="111A88D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1FFB7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A2CDA5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75C029B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80D5EF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400415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06C830E"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540FFE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102</w:t>
            </w:r>
          </w:p>
        </w:tc>
        <w:tc>
          <w:tcPr>
            <w:tcW w:w="1800" w:type="dxa"/>
            <w:tcBorders>
              <w:top w:val="single" w:sz="4" w:space="0" w:color="auto"/>
              <w:left w:val="single" w:sz="4" w:space="0" w:color="auto"/>
              <w:bottom w:val="single" w:sz="4" w:space="0" w:color="auto"/>
              <w:right w:val="single" w:sz="4" w:space="0" w:color="auto"/>
            </w:tcBorders>
            <w:vAlign w:val="center"/>
          </w:tcPr>
          <w:p w14:paraId="79A64FF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C563A5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30877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6DFC1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10C64F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3892C1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16,38</w:t>
            </w:r>
          </w:p>
        </w:tc>
      </w:tr>
      <w:tr w:rsidR="0061029B" w:rsidRPr="0061029B" w14:paraId="0FC61E15"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DECAC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101</w:t>
            </w:r>
          </w:p>
        </w:tc>
        <w:tc>
          <w:tcPr>
            <w:tcW w:w="1800" w:type="dxa"/>
            <w:tcBorders>
              <w:top w:val="single" w:sz="4" w:space="0" w:color="auto"/>
              <w:left w:val="single" w:sz="4" w:space="0" w:color="auto"/>
              <w:bottom w:val="single" w:sz="4" w:space="0" w:color="auto"/>
              <w:right w:val="single" w:sz="4" w:space="0" w:color="auto"/>
            </w:tcBorders>
            <w:vAlign w:val="center"/>
          </w:tcPr>
          <w:p w14:paraId="3B92DFC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CA06F1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1D2F1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48EE47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8DEDEC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9146DD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C22E2B4"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E7CCAB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102</w:t>
            </w:r>
          </w:p>
        </w:tc>
        <w:tc>
          <w:tcPr>
            <w:tcW w:w="1800" w:type="dxa"/>
            <w:tcBorders>
              <w:top w:val="single" w:sz="4" w:space="0" w:color="auto"/>
              <w:left w:val="single" w:sz="4" w:space="0" w:color="auto"/>
              <w:bottom w:val="single" w:sz="4" w:space="0" w:color="auto"/>
              <w:right w:val="single" w:sz="4" w:space="0" w:color="auto"/>
            </w:tcBorders>
            <w:vAlign w:val="center"/>
          </w:tcPr>
          <w:p w14:paraId="5479CC6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FA4A52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A5F9E8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15296E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875377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3DEF9D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2CD6084"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15FDF2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102</w:t>
            </w:r>
          </w:p>
        </w:tc>
        <w:tc>
          <w:tcPr>
            <w:tcW w:w="1800" w:type="dxa"/>
            <w:tcBorders>
              <w:top w:val="single" w:sz="4" w:space="0" w:color="auto"/>
              <w:left w:val="single" w:sz="4" w:space="0" w:color="auto"/>
              <w:bottom w:val="single" w:sz="4" w:space="0" w:color="auto"/>
              <w:right w:val="single" w:sz="4" w:space="0" w:color="auto"/>
            </w:tcBorders>
            <w:vAlign w:val="center"/>
          </w:tcPr>
          <w:p w14:paraId="06005A6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6999B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DFECF5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366634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9FB669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C9CB4B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9660A10"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BFC7CD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w:t>
            </w:r>
          </w:p>
        </w:tc>
        <w:tc>
          <w:tcPr>
            <w:tcW w:w="1800" w:type="dxa"/>
            <w:tcBorders>
              <w:top w:val="single" w:sz="4" w:space="0" w:color="auto"/>
              <w:left w:val="single" w:sz="4" w:space="0" w:color="auto"/>
              <w:bottom w:val="single" w:sz="4" w:space="0" w:color="auto"/>
              <w:right w:val="single" w:sz="4" w:space="0" w:color="auto"/>
            </w:tcBorders>
            <w:vAlign w:val="center"/>
          </w:tcPr>
          <w:p w14:paraId="004E62F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A3707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C26AF3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31B7A7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035D94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CDD85E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D1B8CCF"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A9CF56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1800" w:type="dxa"/>
            <w:tcBorders>
              <w:top w:val="single" w:sz="4" w:space="0" w:color="auto"/>
              <w:left w:val="single" w:sz="4" w:space="0" w:color="auto"/>
              <w:bottom w:val="single" w:sz="4" w:space="0" w:color="auto"/>
              <w:right w:val="single" w:sz="4" w:space="0" w:color="auto"/>
            </w:tcBorders>
            <w:vAlign w:val="center"/>
          </w:tcPr>
          <w:p w14:paraId="3280733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4D0372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2DFD1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F70D27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6467FE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9A5EA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452DC2D"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4F5911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1800" w:type="dxa"/>
            <w:tcBorders>
              <w:top w:val="single" w:sz="4" w:space="0" w:color="auto"/>
              <w:left w:val="single" w:sz="4" w:space="0" w:color="auto"/>
              <w:bottom w:val="single" w:sz="4" w:space="0" w:color="auto"/>
              <w:right w:val="single" w:sz="4" w:space="0" w:color="auto"/>
            </w:tcBorders>
            <w:vAlign w:val="center"/>
          </w:tcPr>
          <w:p w14:paraId="0BCB88B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A4927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36E00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2E28BD0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BE7BA0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3D9C47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02F0121"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9D5871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1800" w:type="dxa"/>
            <w:tcBorders>
              <w:top w:val="single" w:sz="4" w:space="0" w:color="auto"/>
              <w:left w:val="single" w:sz="4" w:space="0" w:color="auto"/>
              <w:bottom w:val="single" w:sz="4" w:space="0" w:color="auto"/>
              <w:right w:val="single" w:sz="4" w:space="0" w:color="auto"/>
            </w:tcBorders>
            <w:vAlign w:val="center"/>
          </w:tcPr>
          <w:p w14:paraId="4FAD12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D9AE84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ACE887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6055594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54EC6F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A32F6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1DCE53F"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64B093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1800" w:type="dxa"/>
            <w:tcBorders>
              <w:top w:val="single" w:sz="4" w:space="0" w:color="auto"/>
              <w:left w:val="single" w:sz="4" w:space="0" w:color="auto"/>
              <w:bottom w:val="single" w:sz="4" w:space="0" w:color="auto"/>
              <w:right w:val="single" w:sz="4" w:space="0" w:color="auto"/>
            </w:tcBorders>
            <w:vAlign w:val="center"/>
          </w:tcPr>
          <w:p w14:paraId="37AD154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615917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47A722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687AEA0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E7226C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C4583C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0F7EC20"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25383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1800" w:type="dxa"/>
            <w:tcBorders>
              <w:top w:val="single" w:sz="4" w:space="0" w:color="auto"/>
              <w:left w:val="single" w:sz="4" w:space="0" w:color="auto"/>
              <w:bottom w:val="single" w:sz="4" w:space="0" w:color="auto"/>
              <w:right w:val="single" w:sz="4" w:space="0" w:color="auto"/>
            </w:tcBorders>
            <w:vAlign w:val="center"/>
          </w:tcPr>
          <w:p w14:paraId="08D813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4738D3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FFCAA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5B1699B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D13B50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814CC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30C10BD0"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22A7C9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1800" w:type="dxa"/>
            <w:tcBorders>
              <w:top w:val="single" w:sz="4" w:space="0" w:color="auto"/>
              <w:left w:val="single" w:sz="4" w:space="0" w:color="auto"/>
              <w:bottom w:val="single" w:sz="4" w:space="0" w:color="auto"/>
              <w:right w:val="single" w:sz="4" w:space="0" w:color="auto"/>
            </w:tcBorders>
            <w:vAlign w:val="center"/>
          </w:tcPr>
          <w:p w14:paraId="52FA751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6D6AAAB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024845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03F54D9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4ADF00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4FDEC89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CDC7C37"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8EEF9A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1800" w:type="dxa"/>
            <w:tcBorders>
              <w:top w:val="single" w:sz="4" w:space="0" w:color="auto"/>
              <w:left w:val="single" w:sz="4" w:space="0" w:color="auto"/>
              <w:bottom w:val="single" w:sz="4" w:space="0" w:color="auto"/>
              <w:right w:val="single" w:sz="4" w:space="0" w:color="auto"/>
            </w:tcBorders>
            <w:vAlign w:val="center"/>
          </w:tcPr>
          <w:p w14:paraId="02EDA79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7242E67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B8FDC7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290A8A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482F5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7F020DE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A95A0AC"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0195F21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104</w:t>
            </w:r>
          </w:p>
        </w:tc>
        <w:tc>
          <w:tcPr>
            <w:tcW w:w="1800" w:type="dxa"/>
            <w:tcBorders>
              <w:top w:val="single" w:sz="4" w:space="0" w:color="auto"/>
              <w:left w:val="single" w:sz="4" w:space="0" w:color="auto"/>
              <w:bottom w:val="single" w:sz="4" w:space="0" w:color="auto"/>
              <w:right w:val="single" w:sz="4" w:space="0" w:color="auto"/>
            </w:tcBorders>
            <w:vAlign w:val="center"/>
          </w:tcPr>
          <w:p w14:paraId="707456D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A340F5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A3E03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381FFA1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DC9E9B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619105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A7BC30C"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94194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w:t>
            </w:r>
          </w:p>
        </w:tc>
        <w:tc>
          <w:tcPr>
            <w:tcW w:w="1800" w:type="dxa"/>
            <w:tcBorders>
              <w:top w:val="single" w:sz="4" w:space="0" w:color="auto"/>
              <w:left w:val="single" w:sz="4" w:space="0" w:color="auto"/>
              <w:bottom w:val="single" w:sz="4" w:space="0" w:color="auto"/>
              <w:right w:val="single" w:sz="4" w:space="0" w:color="auto"/>
            </w:tcBorders>
            <w:vAlign w:val="center"/>
          </w:tcPr>
          <w:p w14:paraId="53F02D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4003AEC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8552F0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26F93F5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2FF97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625FA6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BEFDDF1"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8F66C7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w:t>
            </w:r>
          </w:p>
        </w:tc>
        <w:tc>
          <w:tcPr>
            <w:tcW w:w="1800" w:type="dxa"/>
            <w:tcBorders>
              <w:top w:val="single" w:sz="4" w:space="0" w:color="auto"/>
              <w:left w:val="single" w:sz="4" w:space="0" w:color="auto"/>
              <w:bottom w:val="single" w:sz="4" w:space="0" w:color="auto"/>
              <w:right w:val="single" w:sz="4" w:space="0" w:color="auto"/>
            </w:tcBorders>
            <w:vAlign w:val="center"/>
          </w:tcPr>
          <w:p w14:paraId="30ACDC0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7282434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A5CA8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1FB46F2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817E8F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7850B9A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A9949F6"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C22341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103</w:t>
            </w:r>
          </w:p>
        </w:tc>
        <w:tc>
          <w:tcPr>
            <w:tcW w:w="1800" w:type="dxa"/>
            <w:tcBorders>
              <w:top w:val="single" w:sz="4" w:space="0" w:color="auto"/>
              <w:left w:val="single" w:sz="4" w:space="0" w:color="auto"/>
              <w:bottom w:val="single" w:sz="4" w:space="0" w:color="auto"/>
              <w:right w:val="single" w:sz="4" w:space="0" w:color="auto"/>
            </w:tcBorders>
            <w:vAlign w:val="center"/>
          </w:tcPr>
          <w:p w14:paraId="5735A33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3FC3195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AAF3C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6FA923D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6D024E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3A2578D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A5AF299"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5B7404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800" w:type="dxa"/>
            <w:tcBorders>
              <w:top w:val="single" w:sz="4" w:space="0" w:color="auto"/>
              <w:left w:val="single" w:sz="4" w:space="0" w:color="auto"/>
              <w:bottom w:val="single" w:sz="4" w:space="0" w:color="auto"/>
              <w:right w:val="single" w:sz="4" w:space="0" w:color="auto"/>
            </w:tcBorders>
            <w:vAlign w:val="center"/>
          </w:tcPr>
          <w:p w14:paraId="1228C7F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18B499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792BB9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733336E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ECDBB0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58C81C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357C6367"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0E19D2D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105</w:t>
            </w:r>
          </w:p>
        </w:tc>
        <w:tc>
          <w:tcPr>
            <w:tcW w:w="1800" w:type="dxa"/>
            <w:tcBorders>
              <w:top w:val="single" w:sz="4" w:space="0" w:color="auto"/>
              <w:left w:val="single" w:sz="4" w:space="0" w:color="auto"/>
              <w:bottom w:val="single" w:sz="4" w:space="0" w:color="auto"/>
              <w:right w:val="single" w:sz="4" w:space="0" w:color="auto"/>
            </w:tcBorders>
            <w:vAlign w:val="center"/>
          </w:tcPr>
          <w:p w14:paraId="0FBA544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A40F1C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888370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CB422B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5A4CD8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E6C8D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52DAE50"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FFE375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107</w:t>
            </w:r>
          </w:p>
        </w:tc>
        <w:tc>
          <w:tcPr>
            <w:tcW w:w="1800" w:type="dxa"/>
            <w:tcBorders>
              <w:top w:val="single" w:sz="4" w:space="0" w:color="auto"/>
              <w:left w:val="single" w:sz="4" w:space="0" w:color="auto"/>
              <w:bottom w:val="single" w:sz="4" w:space="0" w:color="auto"/>
              <w:right w:val="single" w:sz="4" w:space="0" w:color="auto"/>
            </w:tcBorders>
            <w:vAlign w:val="center"/>
          </w:tcPr>
          <w:p w14:paraId="569DE50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26881C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E47A4A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D839F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D8D377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D94EBF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E35AD5A"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484FA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108</w:t>
            </w:r>
          </w:p>
        </w:tc>
        <w:tc>
          <w:tcPr>
            <w:tcW w:w="1800" w:type="dxa"/>
            <w:tcBorders>
              <w:top w:val="single" w:sz="4" w:space="0" w:color="auto"/>
              <w:left w:val="single" w:sz="4" w:space="0" w:color="auto"/>
              <w:bottom w:val="single" w:sz="4" w:space="0" w:color="auto"/>
              <w:right w:val="single" w:sz="4" w:space="0" w:color="auto"/>
            </w:tcBorders>
            <w:vAlign w:val="center"/>
          </w:tcPr>
          <w:p w14:paraId="5C86CB8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A3B0E4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69E920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C54FC2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359FCF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E4A94A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A98D653"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C4811A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107</w:t>
            </w:r>
          </w:p>
        </w:tc>
        <w:tc>
          <w:tcPr>
            <w:tcW w:w="1800" w:type="dxa"/>
            <w:tcBorders>
              <w:top w:val="single" w:sz="4" w:space="0" w:color="auto"/>
              <w:left w:val="single" w:sz="4" w:space="0" w:color="auto"/>
              <w:bottom w:val="single" w:sz="4" w:space="0" w:color="auto"/>
              <w:right w:val="single" w:sz="4" w:space="0" w:color="auto"/>
            </w:tcBorders>
            <w:vAlign w:val="center"/>
          </w:tcPr>
          <w:p w14:paraId="53D9800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A11FA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EB3305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850" w:type="dxa"/>
            <w:tcBorders>
              <w:top w:val="single" w:sz="4" w:space="0" w:color="auto"/>
              <w:left w:val="single" w:sz="4" w:space="0" w:color="auto"/>
              <w:bottom w:val="single" w:sz="4" w:space="0" w:color="auto"/>
              <w:right w:val="single" w:sz="4" w:space="0" w:color="auto"/>
            </w:tcBorders>
            <w:vAlign w:val="center"/>
          </w:tcPr>
          <w:p w14:paraId="3B53905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FD44B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E547E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2D3AB81"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0463184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108</w:t>
            </w:r>
          </w:p>
        </w:tc>
        <w:tc>
          <w:tcPr>
            <w:tcW w:w="1800" w:type="dxa"/>
            <w:tcBorders>
              <w:top w:val="single" w:sz="4" w:space="0" w:color="auto"/>
              <w:left w:val="single" w:sz="4" w:space="0" w:color="auto"/>
              <w:bottom w:val="single" w:sz="4" w:space="0" w:color="auto"/>
              <w:right w:val="single" w:sz="4" w:space="0" w:color="auto"/>
            </w:tcBorders>
            <w:vAlign w:val="center"/>
          </w:tcPr>
          <w:p w14:paraId="68A630E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AAE1B9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464CF9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850" w:type="dxa"/>
            <w:tcBorders>
              <w:top w:val="single" w:sz="4" w:space="0" w:color="auto"/>
              <w:left w:val="single" w:sz="4" w:space="0" w:color="auto"/>
              <w:bottom w:val="single" w:sz="4" w:space="0" w:color="auto"/>
              <w:right w:val="single" w:sz="4" w:space="0" w:color="auto"/>
            </w:tcBorders>
            <w:vAlign w:val="center"/>
          </w:tcPr>
          <w:p w14:paraId="7A7B962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23B99D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38A11A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168808B"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D672F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109</w:t>
            </w:r>
          </w:p>
        </w:tc>
        <w:tc>
          <w:tcPr>
            <w:tcW w:w="1800" w:type="dxa"/>
            <w:tcBorders>
              <w:top w:val="single" w:sz="4" w:space="0" w:color="auto"/>
              <w:left w:val="single" w:sz="4" w:space="0" w:color="auto"/>
              <w:bottom w:val="single" w:sz="4" w:space="0" w:color="auto"/>
              <w:right w:val="single" w:sz="4" w:space="0" w:color="auto"/>
            </w:tcBorders>
            <w:vAlign w:val="center"/>
          </w:tcPr>
          <w:p w14:paraId="5A87F8D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D61AF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7A28D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850" w:type="dxa"/>
            <w:tcBorders>
              <w:top w:val="single" w:sz="4" w:space="0" w:color="auto"/>
              <w:left w:val="single" w:sz="4" w:space="0" w:color="auto"/>
              <w:bottom w:val="single" w:sz="4" w:space="0" w:color="auto"/>
              <w:right w:val="single" w:sz="4" w:space="0" w:color="auto"/>
            </w:tcBorders>
            <w:vAlign w:val="center"/>
          </w:tcPr>
          <w:p w14:paraId="5216EC1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46C72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F7D9FC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5ED7D1D"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11845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108</w:t>
            </w:r>
          </w:p>
        </w:tc>
        <w:tc>
          <w:tcPr>
            <w:tcW w:w="1800" w:type="dxa"/>
            <w:tcBorders>
              <w:top w:val="single" w:sz="4" w:space="0" w:color="auto"/>
              <w:left w:val="single" w:sz="4" w:space="0" w:color="auto"/>
              <w:bottom w:val="single" w:sz="4" w:space="0" w:color="auto"/>
              <w:right w:val="single" w:sz="4" w:space="0" w:color="auto"/>
            </w:tcBorders>
            <w:vAlign w:val="center"/>
          </w:tcPr>
          <w:p w14:paraId="2B2043A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0FD10B0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1A0FAC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77C2CD4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74A4D8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488DE09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4AE9B2B"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02E571D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109</w:t>
            </w:r>
          </w:p>
        </w:tc>
        <w:tc>
          <w:tcPr>
            <w:tcW w:w="1800" w:type="dxa"/>
            <w:tcBorders>
              <w:top w:val="single" w:sz="4" w:space="0" w:color="auto"/>
              <w:left w:val="single" w:sz="4" w:space="0" w:color="auto"/>
              <w:bottom w:val="single" w:sz="4" w:space="0" w:color="auto"/>
              <w:right w:val="single" w:sz="4" w:space="0" w:color="auto"/>
            </w:tcBorders>
            <w:vAlign w:val="center"/>
          </w:tcPr>
          <w:p w14:paraId="374E0B3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81043D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306CB2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26AC2D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66B7F2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4F98D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50351EF"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9836C1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1800" w:type="dxa"/>
            <w:tcBorders>
              <w:top w:val="single" w:sz="4" w:space="0" w:color="auto"/>
              <w:left w:val="single" w:sz="4" w:space="0" w:color="auto"/>
              <w:bottom w:val="single" w:sz="4" w:space="0" w:color="auto"/>
              <w:right w:val="single" w:sz="4" w:space="0" w:color="auto"/>
            </w:tcBorders>
            <w:vAlign w:val="center"/>
          </w:tcPr>
          <w:p w14:paraId="01D622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Fregadero-</w:t>
            </w:r>
            <w:proofErr w:type="spellStart"/>
            <w:r w:rsidRPr="0061029B">
              <w:rPr>
                <w:rFonts w:ascii="Arial" w:eastAsia="Times New Roman" w:hAnsi="Arial" w:cs="Arial"/>
                <w:sz w:val="16"/>
                <w:szCs w:val="16"/>
                <w:lang w:val="es-ES_tradnl"/>
              </w:rPr>
              <w:t>coc</w:t>
            </w:r>
            <w:proofErr w:type="spellEnd"/>
          </w:p>
        </w:tc>
        <w:tc>
          <w:tcPr>
            <w:tcW w:w="800" w:type="dxa"/>
            <w:tcBorders>
              <w:top w:val="single" w:sz="4" w:space="0" w:color="auto"/>
              <w:left w:val="single" w:sz="4" w:space="0" w:color="auto"/>
              <w:bottom w:val="single" w:sz="4" w:space="0" w:color="auto"/>
              <w:right w:val="single" w:sz="4" w:space="0" w:color="auto"/>
            </w:tcBorders>
            <w:vAlign w:val="center"/>
          </w:tcPr>
          <w:p w14:paraId="0EF9E73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427826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1AC238A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8034D7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w:t>
            </w:r>
          </w:p>
        </w:tc>
        <w:tc>
          <w:tcPr>
            <w:tcW w:w="1100" w:type="dxa"/>
            <w:tcBorders>
              <w:top w:val="single" w:sz="4" w:space="0" w:color="auto"/>
              <w:left w:val="single" w:sz="4" w:space="0" w:color="auto"/>
              <w:bottom w:val="single" w:sz="4" w:space="0" w:color="auto"/>
              <w:right w:val="single" w:sz="4" w:space="0" w:color="auto"/>
            </w:tcBorders>
            <w:vAlign w:val="center"/>
          </w:tcPr>
          <w:p w14:paraId="21BF5A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6FC31E4"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B6B1A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111</w:t>
            </w:r>
          </w:p>
        </w:tc>
        <w:tc>
          <w:tcPr>
            <w:tcW w:w="1800" w:type="dxa"/>
            <w:tcBorders>
              <w:top w:val="single" w:sz="4" w:space="0" w:color="auto"/>
              <w:left w:val="single" w:sz="4" w:space="0" w:color="auto"/>
              <w:bottom w:val="single" w:sz="4" w:space="0" w:color="auto"/>
              <w:right w:val="single" w:sz="4" w:space="0" w:color="auto"/>
            </w:tcBorders>
            <w:vAlign w:val="center"/>
          </w:tcPr>
          <w:p w14:paraId="46D3A24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005DFD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C69886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37A2F24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136126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26C7CC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40CB0BB"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412DB5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1800" w:type="dxa"/>
            <w:tcBorders>
              <w:top w:val="single" w:sz="4" w:space="0" w:color="auto"/>
              <w:left w:val="single" w:sz="4" w:space="0" w:color="auto"/>
              <w:bottom w:val="single" w:sz="4" w:space="0" w:color="auto"/>
              <w:right w:val="single" w:sz="4" w:space="0" w:color="auto"/>
            </w:tcBorders>
            <w:vAlign w:val="center"/>
          </w:tcPr>
          <w:p w14:paraId="12769E1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B9B6C0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48D72E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850" w:type="dxa"/>
            <w:tcBorders>
              <w:top w:val="single" w:sz="4" w:space="0" w:color="auto"/>
              <w:left w:val="single" w:sz="4" w:space="0" w:color="auto"/>
              <w:bottom w:val="single" w:sz="4" w:space="0" w:color="auto"/>
              <w:right w:val="single" w:sz="4" w:space="0" w:color="auto"/>
            </w:tcBorders>
            <w:vAlign w:val="center"/>
          </w:tcPr>
          <w:p w14:paraId="017D36A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BA5488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EDC49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BF170C2"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5E4F98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110</w:t>
            </w:r>
          </w:p>
        </w:tc>
        <w:tc>
          <w:tcPr>
            <w:tcW w:w="1800" w:type="dxa"/>
            <w:tcBorders>
              <w:top w:val="single" w:sz="4" w:space="0" w:color="auto"/>
              <w:left w:val="single" w:sz="4" w:space="0" w:color="auto"/>
              <w:bottom w:val="single" w:sz="4" w:space="0" w:color="auto"/>
              <w:right w:val="single" w:sz="4" w:space="0" w:color="auto"/>
            </w:tcBorders>
            <w:vAlign w:val="center"/>
          </w:tcPr>
          <w:p w14:paraId="5C44C89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5CF426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B347B6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850" w:type="dxa"/>
            <w:tcBorders>
              <w:top w:val="single" w:sz="4" w:space="0" w:color="auto"/>
              <w:left w:val="single" w:sz="4" w:space="0" w:color="auto"/>
              <w:bottom w:val="single" w:sz="4" w:space="0" w:color="auto"/>
              <w:right w:val="single" w:sz="4" w:space="0" w:color="auto"/>
            </w:tcBorders>
            <w:vAlign w:val="center"/>
          </w:tcPr>
          <w:p w14:paraId="776F31E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FD94A3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E0048B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25,89</w:t>
            </w:r>
          </w:p>
        </w:tc>
      </w:tr>
      <w:tr w:rsidR="0061029B" w:rsidRPr="0061029B" w14:paraId="69AB756E"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87FC71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111</w:t>
            </w:r>
          </w:p>
        </w:tc>
        <w:tc>
          <w:tcPr>
            <w:tcW w:w="1800" w:type="dxa"/>
            <w:tcBorders>
              <w:top w:val="single" w:sz="4" w:space="0" w:color="auto"/>
              <w:left w:val="single" w:sz="4" w:space="0" w:color="auto"/>
              <w:bottom w:val="single" w:sz="4" w:space="0" w:color="auto"/>
              <w:right w:val="single" w:sz="4" w:space="0" w:color="auto"/>
            </w:tcBorders>
            <w:vAlign w:val="center"/>
          </w:tcPr>
          <w:p w14:paraId="5905F7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4F104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D54289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850" w:type="dxa"/>
            <w:tcBorders>
              <w:top w:val="single" w:sz="4" w:space="0" w:color="auto"/>
              <w:left w:val="single" w:sz="4" w:space="0" w:color="auto"/>
              <w:bottom w:val="single" w:sz="4" w:space="0" w:color="auto"/>
              <w:right w:val="single" w:sz="4" w:space="0" w:color="auto"/>
            </w:tcBorders>
            <w:vAlign w:val="center"/>
          </w:tcPr>
          <w:p w14:paraId="60A6ED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EFE628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016118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156B7B3"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1C4F3C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112</w:t>
            </w:r>
          </w:p>
        </w:tc>
        <w:tc>
          <w:tcPr>
            <w:tcW w:w="1800" w:type="dxa"/>
            <w:tcBorders>
              <w:top w:val="single" w:sz="4" w:space="0" w:color="auto"/>
              <w:left w:val="single" w:sz="4" w:space="0" w:color="auto"/>
              <w:bottom w:val="single" w:sz="4" w:space="0" w:color="auto"/>
              <w:right w:val="single" w:sz="4" w:space="0" w:color="auto"/>
            </w:tcBorders>
            <w:vAlign w:val="center"/>
          </w:tcPr>
          <w:p w14:paraId="2BC9C3B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666C90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03BFC0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9,9</w:t>
            </w:r>
          </w:p>
        </w:tc>
        <w:tc>
          <w:tcPr>
            <w:tcW w:w="850" w:type="dxa"/>
            <w:tcBorders>
              <w:top w:val="single" w:sz="4" w:space="0" w:color="auto"/>
              <w:left w:val="single" w:sz="4" w:space="0" w:color="auto"/>
              <w:bottom w:val="single" w:sz="4" w:space="0" w:color="auto"/>
              <w:right w:val="single" w:sz="4" w:space="0" w:color="auto"/>
            </w:tcBorders>
            <w:vAlign w:val="center"/>
          </w:tcPr>
          <w:p w14:paraId="784129C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6EDAEA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7534A5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25,89</w:t>
            </w:r>
          </w:p>
        </w:tc>
      </w:tr>
      <w:tr w:rsidR="0061029B" w:rsidRPr="0061029B" w14:paraId="2083C7FC"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6D249A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113</w:t>
            </w:r>
          </w:p>
        </w:tc>
        <w:tc>
          <w:tcPr>
            <w:tcW w:w="1800" w:type="dxa"/>
            <w:tcBorders>
              <w:top w:val="single" w:sz="4" w:space="0" w:color="auto"/>
              <w:left w:val="single" w:sz="4" w:space="0" w:color="auto"/>
              <w:bottom w:val="single" w:sz="4" w:space="0" w:color="auto"/>
              <w:right w:val="single" w:sz="4" w:space="0" w:color="auto"/>
            </w:tcBorders>
            <w:vAlign w:val="center"/>
          </w:tcPr>
          <w:p w14:paraId="6C60A72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52F90C9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765925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4EAAF88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00C46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4206F8C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6761BA8"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A9BDD8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114</w:t>
            </w:r>
          </w:p>
        </w:tc>
        <w:tc>
          <w:tcPr>
            <w:tcW w:w="1800" w:type="dxa"/>
            <w:tcBorders>
              <w:top w:val="single" w:sz="4" w:space="0" w:color="auto"/>
              <w:left w:val="single" w:sz="4" w:space="0" w:color="auto"/>
              <w:bottom w:val="single" w:sz="4" w:space="0" w:color="auto"/>
              <w:right w:val="single" w:sz="4" w:space="0" w:color="auto"/>
            </w:tcBorders>
            <w:vAlign w:val="center"/>
          </w:tcPr>
          <w:p w14:paraId="488E226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0FCA1F8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828900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272949E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605376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412C2AE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0353E04"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0C0FEA0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115</w:t>
            </w:r>
          </w:p>
        </w:tc>
        <w:tc>
          <w:tcPr>
            <w:tcW w:w="1800" w:type="dxa"/>
            <w:tcBorders>
              <w:top w:val="single" w:sz="4" w:space="0" w:color="auto"/>
              <w:left w:val="single" w:sz="4" w:space="0" w:color="auto"/>
              <w:bottom w:val="single" w:sz="4" w:space="0" w:color="auto"/>
              <w:right w:val="single" w:sz="4" w:space="0" w:color="auto"/>
            </w:tcBorders>
            <w:vAlign w:val="center"/>
          </w:tcPr>
          <w:p w14:paraId="5991DA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4B87608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38FE78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62B0F10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91B064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5CCD049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6DDBB5D"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598E54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116</w:t>
            </w:r>
          </w:p>
        </w:tc>
        <w:tc>
          <w:tcPr>
            <w:tcW w:w="1800" w:type="dxa"/>
            <w:tcBorders>
              <w:top w:val="single" w:sz="4" w:space="0" w:color="auto"/>
              <w:left w:val="single" w:sz="4" w:space="0" w:color="auto"/>
              <w:bottom w:val="single" w:sz="4" w:space="0" w:color="auto"/>
              <w:right w:val="single" w:sz="4" w:space="0" w:color="auto"/>
            </w:tcBorders>
            <w:vAlign w:val="center"/>
          </w:tcPr>
          <w:p w14:paraId="65A1067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6D8136F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1260B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7BA462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C62EB4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29E9513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E07285B"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369DF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117</w:t>
            </w:r>
          </w:p>
        </w:tc>
        <w:tc>
          <w:tcPr>
            <w:tcW w:w="1800" w:type="dxa"/>
            <w:tcBorders>
              <w:top w:val="single" w:sz="4" w:space="0" w:color="auto"/>
              <w:left w:val="single" w:sz="4" w:space="0" w:color="auto"/>
              <w:bottom w:val="single" w:sz="4" w:space="0" w:color="auto"/>
              <w:right w:val="single" w:sz="4" w:space="0" w:color="auto"/>
            </w:tcBorders>
            <w:vAlign w:val="center"/>
          </w:tcPr>
          <w:p w14:paraId="7FBC004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Autoclave</w:t>
            </w:r>
          </w:p>
        </w:tc>
        <w:tc>
          <w:tcPr>
            <w:tcW w:w="800" w:type="dxa"/>
            <w:tcBorders>
              <w:top w:val="single" w:sz="4" w:space="0" w:color="auto"/>
              <w:left w:val="single" w:sz="4" w:space="0" w:color="auto"/>
              <w:bottom w:val="single" w:sz="4" w:space="0" w:color="auto"/>
              <w:right w:val="single" w:sz="4" w:space="0" w:color="auto"/>
            </w:tcBorders>
            <w:vAlign w:val="center"/>
          </w:tcPr>
          <w:p w14:paraId="6A64B70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4CF84B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1822C77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94A93B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0D11C6E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9A69E6A"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3A438F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118</w:t>
            </w:r>
          </w:p>
        </w:tc>
        <w:tc>
          <w:tcPr>
            <w:tcW w:w="1800" w:type="dxa"/>
            <w:tcBorders>
              <w:top w:val="single" w:sz="4" w:space="0" w:color="auto"/>
              <w:left w:val="single" w:sz="4" w:space="0" w:color="auto"/>
              <w:bottom w:val="single" w:sz="4" w:space="0" w:color="auto"/>
              <w:right w:val="single" w:sz="4" w:space="0" w:color="auto"/>
            </w:tcBorders>
            <w:vAlign w:val="center"/>
          </w:tcPr>
          <w:p w14:paraId="7E2A837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Fregadero-</w:t>
            </w:r>
            <w:proofErr w:type="spellStart"/>
            <w:r w:rsidRPr="0061029B">
              <w:rPr>
                <w:rFonts w:ascii="Arial" w:eastAsia="Times New Roman" w:hAnsi="Arial" w:cs="Arial"/>
                <w:sz w:val="16"/>
                <w:szCs w:val="16"/>
                <w:lang w:val="es-ES_tradnl"/>
              </w:rPr>
              <w:t>coc</w:t>
            </w:r>
            <w:proofErr w:type="spellEnd"/>
          </w:p>
        </w:tc>
        <w:tc>
          <w:tcPr>
            <w:tcW w:w="800" w:type="dxa"/>
            <w:tcBorders>
              <w:top w:val="single" w:sz="4" w:space="0" w:color="auto"/>
              <w:left w:val="single" w:sz="4" w:space="0" w:color="auto"/>
              <w:bottom w:val="single" w:sz="4" w:space="0" w:color="auto"/>
              <w:right w:val="single" w:sz="4" w:space="0" w:color="auto"/>
            </w:tcBorders>
            <w:vAlign w:val="center"/>
          </w:tcPr>
          <w:p w14:paraId="40036D4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E8474B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1A7F741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69572B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w:t>
            </w:r>
          </w:p>
        </w:tc>
        <w:tc>
          <w:tcPr>
            <w:tcW w:w="1100" w:type="dxa"/>
            <w:tcBorders>
              <w:top w:val="single" w:sz="4" w:space="0" w:color="auto"/>
              <w:left w:val="single" w:sz="4" w:space="0" w:color="auto"/>
              <w:bottom w:val="single" w:sz="4" w:space="0" w:color="auto"/>
              <w:right w:val="single" w:sz="4" w:space="0" w:color="auto"/>
            </w:tcBorders>
            <w:vAlign w:val="center"/>
          </w:tcPr>
          <w:p w14:paraId="4E5FBB7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9EF978E"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818237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119</w:t>
            </w:r>
          </w:p>
        </w:tc>
        <w:tc>
          <w:tcPr>
            <w:tcW w:w="1800" w:type="dxa"/>
            <w:tcBorders>
              <w:top w:val="single" w:sz="4" w:space="0" w:color="auto"/>
              <w:left w:val="single" w:sz="4" w:space="0" w:color="auto"/>
              <w:bottom w:val="single" w:sz="4" w:space="0" w:color="auto"/>
              <w:right w:val="single" w:sz="4" w:space="0" w:color="auto"/>
            </w:tcBorders>
            <w:vAlign w:val="center"/>
          </w:tcPr>
          <w:p w14:paraId="7115A0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5AA6E1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64F22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34E6C6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46909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C8AF54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1A12702"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795ED5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120</w:t>
            </w:r>
          </w:p>
        </w:tc>
        <w:tc>
          <w:tcPr>
            <w:tcW w:w="1800" w:type="dxa"/>
            <w:tcBorders>
              <w:top w:val="single" w:sz="4" w:space="0" w:color="auto"/>
              <w:left w:val="single" w:sz="4" w:space="0" w:color="auto"/>
              <w:bottom w:val="single" w:sz="4" w:space="0" w:color="auto"/>
              <w:right w:val="single" w:sz="4" w:space="0" w:color="auto"/>
            </w:tcBorders>
            <w:vAlign w:val="center"/>
          </w:tcPr>
          <w:p w14:paraId="6DBFED4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76FE13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C3C58F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022E25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F65099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222DC9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56E0E03"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E625F4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121</w:t>
            </w:r>
          </w:p>
        </w:tc>
        <w:tc>
          <w:tcPr>
            <w:tcW w:w="1800" w:type="dxa"/>
            <w:tcBorders>
              <w:top w:val="single" w:sz="4" w:space="0" w:color="auto"/>
              <w:left w:val="single" w:sz="4" w:space="0" w:color="auto"/>
              <w:bottom w:val="single" w:sz="4" w:space="0" w:color="auto"/>
              <w:right w:val="single" w:sz="4" w:space="0" w:color="auto"/>
            </w:tcBorders>
            <w:vAlign w:val="center"/>
          </w:tcPr>
          <w:p w14:paraId="0EEE01A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BC356B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FE2708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5D04319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4EFC84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DE2EB6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2C5F461"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A1C4E1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122</w:t>
            </w:r>
          </w:p>
        </w:tc>
        <w:tc>
          <w:tcPr>
            <w:tcW w:w="1800" w:type="dxa"/>
            <w:tcBorders>
              <w:top w:val="single" w:sz="4" w:space="0" w:color="auto"/>
              <w:left w:val="single" w:sz="4" w:space="0" w:color="auto"/>
              <w:bottom w:val="single" w:sz="4" w:space="0" w:color="auto"/>
              <w:right w:val="single" w:sz="4" w:space="0" w:color="auto"/>
            </w:tcBorders>
            <w:vAlign w:val="center"/>
          </w:tcPr>
          <w:p w14:paraId="5AECFA1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042F22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35001E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1F64F46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F01AB5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E17668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FFD2DF9"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F3D204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124</w:t>
            </w:r>
          </w:p>
        </w:tc>
        <w:tc>
          <w:tcPr>
            <w:tcW w:w="1800" w:type="dxa"/>
            <w:tcBorders>
              <w:top w:val="single" w:sz="4" w:space="0" w:color="auto"/>
              <w:left w:val="single" w:sz="4" w:space="0" w:color="auto"/>
              <w:bottom w:val="single" w:sz="4" w:space="0" w:color="auto"/>
              <w:right w:val="single" w:sz="4" w:space="0" w:color="auto"/>
            </w:tcBorders>
            <w:vAlign w:val="center"/>
          </w:tcPr>
          <w:p w14:paraId="470B307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34FDAD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98B431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6E9ACE0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3DE032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72C0D0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407EA67"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ED96E2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125</w:t>
            </w:r>
          </w:p>
        </w:tc>
        <w:tc>
          <w:tcPr>
            <w:tcW w:w="1800" w:type="dxa"/>
            <w:tcBorders>
              <w:top w:val="single" w:sz="4" w:space="0" w:color="auto"/>
              <w:left w:val="single" w:sz="4" w:space="0" w:color="auto"/>
              <w:bottom w:val="single" w:sz="4" w:space="0" w:color="auto"/>
              <w:right w:val="single" w:sz="4" w:space="0" w:color="auto"/>
            </w:tcBorders>
            <w:vAlign w:val="center"/>
          </w:tcPr>
          <w:p w14:paraId="166430C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CAF1A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493D2E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360ED5B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2289EB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1B5EEF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75BFE95"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EB8341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lastRenderedPageBreak/>
              <w:t>126</w:t>
            </w:r>
          </w:p>
        </w:tc>
        <w:tc>
          <w:tcPr>
            <w:tcW w:w="1800" w:type="dxa"/>
            <w:tcBorders>
              <w:top w:val="single" w:sz="4" w:space="0" w:color="auto"/>
              <w:left w:val="single" w:sz="4" w:space="0" w:color="auto"/>
              <w:bottom w:val="single" w:sz="4" w:space="0" w:color="auto"/>
              <w:right w:val="single" w:sz="4" w:space="0" w:color="auto"/>
            </w:tcBorders>
            <w:vAlign w:val="center"/>
          </w:tcPr>
          <w:p w14:paraId="5BB3BC9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9578D7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EDB753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542D588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AAB570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A3611F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88AFA97"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F4269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127</w:t>
            </w:r>
          </w:p>
        </w:tc>
        <w:tc>
          <w:tcPr>
            <w:tcW w:w="1800" w:type="dxa"/>
            <w:tcBorders>
              <w:top w:val="single" w:sz="4" w:space="0" w:color="auto"/>
              <w:left w:val="single" w:sz="4" w:space="0" w:color="auto"/>
              <w:bottom w:val="single" w:sz="4" w:space="0" w:color="auto"/>
              <w:right w:val="single" w:sz="4" w:space="0" w:color="auto"/>
            </w:tcBorders>
            <w:vAlign w:val="center"/>
          </w:tcPr>
          <w:p w14:paraId="71D274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Lavabo</w:t>
            </w:r>
          </w:p>
        </w:tc>
        <w:tc>
          <w:tcPr>
            <w:tcW w:w="800" w:type="dxa"/>
            <w:tcBorders>
              <w:top w:val="single" w:sz="4" w:space="0" w:color="auto"/>
              <w:left w:val="single" w:sz="4" w:space="0" w:color="auto"/>
              <w:bottom w:val="single" w:sz="4" w:space="0" w:color="auto"/>
              <w:right w:val="single" w:sz="4" w:space="0" w:color="auto"/>
            </w:tcBorders>
            <w:vAlign w:val="center"/>
          </w:tcPr>
          <w:p w14:paraId="31DF60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17312D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16A7252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54897C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w:t>
            </w:r>
          </w:p>
        </w:tc>
        <w:tc>
          <w:tcPr>
            <w:tcW w:w="1100" w:type="dxa"/>
            <w:tcBorders>
              <w:top w:val="single" w:sz="4" w:space="0" w:color="auto"/>
              <w:left w:val="single" w:sz="4" w:space="0" w:color="auto"/>
              <w:bottom w:val="single" w:sz="4" w:space="0" w:color="auto"/>
              <w:right w:val="single" w:sz="4" w:space="0" w:color="auto"/>
            </w:tcBorders>
            <w:vAlign w:val="center"/>
          </w:tcPr>
          <w:p w14:paraId="6CF405A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A12138A"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6BC61F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128</w:t>
            </w:r>
          </w:p>
        </w:tc>
        <w:tc>
          <w:tcPr>
            <w:tcW w:w="1800" w:type="dxa"/>
            <w:tcBorders>
              <w:top w:val="single" w:sz="4" w:space="0" w:color="auto"/>
              <w:left w:val="single" w:sz="4" w:space="0" w:color="auto"/>
              <w:bottom w:val="single" w:sz="4" w:space="0" w:color="auto"/>
              <w:right w:val="single" w:sz="4" w:space="0" w:color="auto"/>
            </w:tcBorders>
            <w:vAlign w:val="center"/>
          </w:tcPr>
          <w:p w14:paraId="7407759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D37A79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B24C4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0C9C56B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4B651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152A1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4A36BCF"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28461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129</w:t>
            </w:r>
          </w:p>
        </w:tc>
        <w:tc>
          <w:tcPr>
            <w:tcW w:w="1800" w:type="dxa"/>
            <w:tcBorders>
              <w:top w:val="single" w:sz="4" w:space="0" w:color="auto"/>
              <w:left w:val="single" w:sz="4" w:space="0" w:color="auto"/>
              <w:bottom w:val="single" w:sz="4" w:space="0" w:color="auto"/>
              <w:right w:val="single" w:sz="4" w:space="0" w:color="auto"/>
            </w:tcBorders>
            <w:vAlign w:val="center"/>
          </w:tcPr>
          <w:p w14:paraId="6BAB0EC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Máquina climatización</w:t>
            </w:r>
          </w:p>
        </w:tc>
        <w:tc>
          <w:tcPr>
            <w:tcW w:w="800" w:type="dxa"/>
            <w:tcBorders>
              <w:top w:val="single" w:sz="4" w:space="0" w:color="auto"/>
              <w:left w:val="single" w:sz="4" w:space="0" w:color="auto"/>
              <w:bottom w:val="single" w:sz="4" w:space="0" w:color="auto"/>
              <w:right w:val="single" w:sz="4" w:space="0" w:color="auto"/>
            </w:tcBorders>
            <w:vAlign w:val="center"/>
          </w:tcPr>
          <w:p w14:paraId="1C62208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B861B2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62CB9D2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858A4D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3BB833A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65BFAD6"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C6BB69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130</w:t>
            </w:r>
          </w:p>
        </w:tc>
        <w:tc>
          <w:tcPr>
            <w:tcW w:w="1800" w:type="dxa"/>
            <w:tcBorders>
              <w:top w:val="single" w:sz="4" w:space="0" w:color="auto"/>
              <w:left w:val="single" w:sz="4" w:space="0" w:color="auto"/>
              <w:bottom w:val="single" w:sz="4" w:space="0" w:color="auto"/>
              <w:right w:val="single" w:sz="4" w:space="0" w:color="auto"/>
            </w:tcBorders>
            <w:vAlign w:val="center"/>
          </w:tcPr>
          <w:p w14:paraId="3B49C41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7F5318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47ABDB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63CD315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1EA5C8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26EC67E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C6C78B6"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1B2DAB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131</w:t>
            </w:r>
          </w:p>
        </w:tc>
        <w:tc>
          <w:tcPr>
            <w:tcW w:w="1800" w:type="dxa"/>
            <w:tcBorders>
              <w:top w:val="single" w:sz="4" w:space="0" w:color="auto"/>
              <w:left w:val="single" w:sz="4" w:space="0" w:color="auto"/>
              <w:bottom w:val="single" w:sz="4" w:space="0" w:color="auto"/>
              <w:right w:val="single" w:sz="4" w:space="0" w:color="auto"/>
            </w:tcBorders>
            <w:vAlign w:val="center"/>
          </w:tcPr>
          <w:p w14:paraId="657DFC7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D4C4F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38C366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150F4AE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6B88E8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14197E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986161C"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85FE68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132</w:t>
            </w:r>
          </w:p>
        </w:tc>
        <w:tc>
          <w:tcPr>
            <w:tcW w:w="1800" w:type="dxa"/>
            <w:tcBorders>
              <w:top w:val="single" w:sz="4" w:space="0" w:color="auto"/>
              <w:left w:val="single" w:sz="4" w:space="0" w:color="auto"/>
              <w:bottom w:val="single" w:sz="4" w:space="0" w:color="auto"/>
              <w:right w:val="single" w:sz="4" w:space="0" w:color="auto"/>
            </w:tcBorders>
            <w:vAlign w:val="center"/>
          </w:tcPr>
          <w:p w14:paraId="421CF34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Máquina climatización</w:t>
            </w:r>
          </w:p>
        </w:tc>
        <w:tc>
          <w:tcPr>
            <w:tcW w:w="800" w:type="dxa"/>
            <w:tcBorders>
              <w:top w:val="single" w:sz="4" w:space="0" w:color="auto"/>
              <w:left w:val="single" w:sz="4" w:space="0" w:color="auto"/>
              <w:bottom w:val="single" w:sz="4" w:space="0" w:color="auto"/>
              <w:right w:val="single" w:sz="4" w:space="0" w:color="auto"/>
            </w:tcBorders>
            <w:vAlign w:val="center"/>
          </w:tcPr>
          <w:p w14:paraId="6BAF051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463836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68B4A88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5B175D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34039C0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6F8D78B"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80AE7E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133</w:t>
            </w:r>
          </w:p>
        </w:tc>
        <w:tc>
          <w:tcPr>
            <w:tcW w:w="1800" w:type="dxa"/>
            <w:tcBorders>
              <w:top w:val="single" w:sz="4" w:space="0" w:color="auto"/>
              <w:left w:val="single" w:sz="4" w:space="0" w:color="auto"/>
              <w:bottom w:val="single" w:sz="4" w:space="0" w:color="auto"/>
              <w:right w:val="single" w:sz="4" w:space="0" w:color="auto"/>
            </w:tcBorders>
            <w:vAlign w:val="center"/>
          </w:tcPr>
          <w:p w14:paraId="5570019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4FA6C0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610194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42A6512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183D38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957C3A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F4BF538"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371F5E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134</w:t>
            </w:r>
          </w:p>
        </w:tc>
        <w:tc>
          <w:tcPr>
            <w:tcW w:w="1800" w:type="dxa"/>
            <w:tcBorders>
              <w:top w:val="single" w:sz="4" w:space="0" w:color="auto"/>
              <w:left w:val="single" w:sz="4" w:space="0" w:color="auto"/>
              <w:bottom w:val="single" w:sz="4" w:space="0" w:color="auto"/>
              <w:right w:val="single" w:sz="4" w:space="0" w:color="auto"/>
            </w:tcBorders>
            <w:vAlign w:val="center"/>
          </w:tcPr>
          <w:p w14:paraId="05F40D1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Máquina climatización</w:t>
            </w:r>
          </w:p>
        </w:tc>
        <w:tc>
          <w:tcPr>
            <w:tcW w:w="800" w:type="dxa"/>
            <w:tcBorders>
              <w:top w:val="single" w:sz="4" w:space="0" w:color="auto"/>
              <w:left w:val="single" w:sz="4" w:space="0" w:color="auto"/>
              <w:bottom w:val="single" w:sz="4" w:space="0" w:color="auto"/>
              <w:right w:val="single" w:sz="4" w:space="0" w:color="auto"/>
            </w:tcBorders>
            <w:vAlign w:val="center"/>
          </w:tcPr>
          <w:p w14:paraId="7EA7FC1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D7E96B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4C6878F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EF4919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67811D3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39983930"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000B3E7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136</w:t>
            </w:r>
          </w:p>
        </w:tc>
        <w:tc>
          <w:tcPr>
            <w:tcW w:w="1800" w:type="dxa"/>
            <w:tcBorders>
              <w:top w:val="single" w:sz="4" w:space="0" w:color="auto"/>
              <w:left w:val="single" w:sz="4" w:space="0" w:color="auto"/>
              <w:bottom w:val="single" w:sz="4" w:space="0" w:color="auto"/>
              <w:right w:val="single" w:sz="4" w:space="0" w:color="auto"/>
            </w:tcBorders>
            <w:vAlign w:val="center"/>
          </w:tcPr>
          <w:p w14:paraId="4A67010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Máquina climatización</w:t>
            </w:r>
          </w:p>
        </w:tc>
        <w:tc>
          <w:tcPr>
            <w:tcW w:w="800" w:type="dxa"/>
            <w:tcBorders>
              <w:top w:val="single" w:sz="4" w:space="0" w:color="auto"/>
              <w:left w:val="single" w:sz="4" w:space="0" w:color="auto"/>
              <w:bottom w:val="single" w:sz="4" w:space="0" w:color="auto"/>
              <w:right w:val="single" w:sz="4" w:space="0" w:color="auto"/>
            </w:tcBorders>
            <w:vAlign w:val="center"/>
          </w:tcPr>
          <w:p w14:paraId="6C9FB8D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6841B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55118BD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D2EA28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211EE73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353AFD70"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FD6BFF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137</w:t>
            </w:r>
          </w:p>
        </w:tc>
        <w:tc>
          <w:tcPr>
            <w:tcW w:w="1800" w:type="dxa"/>
            <w:tcBorders>
              <w:top w:val="single" w:sz="4" w:space="0" w:color="auto"/>
              <w:left w:val="single" w:sz="4" w:space="0" w:color="auto"/>
              <w:bottom w:val="single" w:sz="4" w:space="0" w:color="auto"/>
              <w:right w:val="single" w:sz="4" w:space="0" w:color="auto"/>
            </w:tcBorders>
            <w:vAlign w:val="center"/>
          </w:tcPr>
          <w:p w14:paraId="0C8FB5F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04548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CEA342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3FE07C3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2091D9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2C0459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D45F2FE"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319790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1800" w:type="dxa"/>
            <w:tcBorders>
              <w:top w:val="single" w:sz="4" w:space="0" w:color="auto"/>
              <w:left w:val="single" w:sz="4" w:space="0" w:color="auto"/>
              <w:bottom w:val="single" w:sz="4" w:space="0" w:color="auto"/>
              <w:right w:val="single" w:sz="4" w:space="0" w:color="auto"/>
            </w:tcBorders>
            <w:vAlign w:val="center"/>
          </w:tcPr>
          <w:p w14:paraId="73448BA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Máquina climatización</w:t>
            </w:r>
          </w:p>
        </w:tc>
        <w:tc>
          <w:tcPr>
            <w:tcW w:w="800" w:type="dxa"/>
            <w:tcBorders>
              <w:top w:val="single" w:sz="4" w:space="0" w:color="auto"/>
              <w:left w:val="single" w:sz="4" w:space="0" w:color="auto"/>
              <w:bottom w:val="single" w:sz="4" w:space="0" w:color="auto"/>
              <w:right w:val="single" w:sz="4" w:space="0" w:color="auto"/>
            </w:tcBorders>
            <w:vAlign w:val="center"/>
          </w:tcPr>
          <w:p w14:paraId="27AE99E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0520B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16887C8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D1D8B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416B526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A40D11F"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0F87DA7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138</w:t>
            </w:r>
          </w:p>
        </w:tc>
        <w:tc>
          <w:tcPr>
            <w:tcW w:w="1800" w:type="dxa"/>
            <w:tcBorders>
              <w:top w:val="single" w:sz="4" w:space="0" w:color="auto"/>
              <w:left w:val="single" w:sz="4" w:space="0" w:color="auto"/>
              <w:bottom w:val="single" w:sz="4" w:space="0" w:color="auto"/>
              <w:right w:val="single" w:sz="4" w:space="0" w:color="auto"/>
            </w:tcBorders>
            <w:vAlign w:val="center"/>
          </w:tcPr>
          <w:p w14:paraId="69D5833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F17A95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9C8A9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7217A7B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08AD6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9631C4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3195BDC9"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3A3595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139</w:t>
            </w:r>
          </w:p>
        </w:tc>
        <w:tc>
          <w:tcPr>
            <w:tcW w:w="1800" w:type="dxa"/>
            <w:tcBorders>
              <w:top w:val="single" w:sz="4" w:space="0" w:color="auto"/>
              <w:left w:val="single" w:sz="4" w:space="0" w:color="auto"/>
              <w:bottom w:val="single" w:sz="4" w:space="0" w:color="auto"/>
              <w:right w:val="single" w:sz="4" w:space="0" w:color="auto"/>
            </w:tcBorders>
            <w:vAlign w:val="center"/>
          </w:tcPr>
          <w:p w14:paraId="7CA8537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Máquina climatización</w:t>
            </w:r>
          </w:p>
        </w:tc>
        <w:tc>
          <w:tcPr>
            <w:tcW w:w="800" w:type="dxa"/>
            <w:tcBorders>
              <w:top w:val="single" w:sz="4" w:space="0" w:color="auto"/>
              <w:left w:val="single" w:sz="4" w:space="0" w:color="auto"/>
              <w:bottom w:val="single" w:sz="4" w:space="0" w:color="auto"/>
              <w:right w:val="single" w:sz="4" w:space="0" w:color="auto"/>
            </w:tcBorders>
            <w:vAlign w:val="center"/>
          </w:tcPr>
          <w:p w14:paraId="6096369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DBA557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706E938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D1F348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112E203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A4965F9"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89E948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140</w:t>
            </w:r>
          </w:p>
        </w:tc>
        <w:tc>
          <w:tcPr>
            <w:tcW w:w="1800" w:type="dxa"/>
            <w:tcBorders>
              <w:top w:val="single" w:sz="4" w:space="0" w:color="auto"/>
              <w:left w:val="single" w:sz="4" w:space="0" w:color="auto"/>
              <w:bottom w:val="single" w:sz="4" w:space="0" w:color="auto"/>
              <w:right w:val="single" w:sz="4" w:space="0" w:color="auto"/>
            </w:tcBorders>
            <w:vAlign w:val="center"/>
          </w:tcPr>
          <w:p w14:paraId="56B49D9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Máquina climatización</w:t>
            </w:r>
          </w:p>
        </w:tc>
        <w:tc>
          <w:tcPr>
            <w:tcW w:w="800" w:type="dxa"/>
            <w:tcBorders>
              <w:top w:val="single" w:sz="4" w:space="0" w:color="auto"/>
              <w:left w:val="single" w:sz="4" w:space="0" w:color="auto"/>
              <w:bottom w:val="single" w:sz="4" w:space="0" w:color="auto"/>
              <w:right w:val="single" w:sz="4" w:space="0" w:color="auto"/>
            </w:tcBorders>
            <w:vAlign w:val="center"/>
          </w:tcPr>
          <w:p w14:paraId="6A0F6E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CFE80C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7AA0379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F82D8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09B4DB3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BCF9558"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CDA01B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141</w:t>
            </w:r>
          </w:p>
        </w:tc>
        <w:tc>
          <w:tcPr>
            <w:tcW w:w="1800" w:type="dxa"/>
            <w:tcBorders>
              <w:top w:val="single" w:sz="4" w:space="0" w:color="auto"/>
              <w:left w:val="single" w:sz="4" w:space="0" w:color="auto"/>
              <w:bottom w:val="single" w:sz="4" w:space="0" w:color="auto"/>
              <w:right w:val="single" w:sz="4" w:space="0" w:color="auto"/>
            </w:tcBorders>
            <w:vAlign w:val="center"/>
          </w:tcPr>
          <w:p w14:paraId="028161F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Máquina climatización</w:t>
            </w:r>
          </w:p>
        </w:tc>
        <w:tc>
          <w:tcPr>
            <w:tcW w:w="800" w:type="dxa"/>
            <w:tcBorders>
              <w:top w:val="single" w:sz="4" w:space="0" w:color="auto"/>
              <w:left w:val="single" w:sz="4" w:space="0" w:color="auto"/>
              <w:bottom w:val="single" w:sz="4" w:space="0" w:color="auto"/>
              <w:right w:val="single" w:sz="4" w:space="0" w:color="auto"/>
            </w:tcBorders>
            <w:vAlign w:val="center"/>
          </w:tcPr>
          <w:p w14:paraId="3897098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5557BF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0B8200F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56AA5D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376A15B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0BE16EA"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5A153F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142</w:t>
            </w:r>
          </w:p>
        </w:tc>
        <w:tc>
          <w:tcPr>
            <w:tcW w:w="1800" w:type="dxa"/>
            <w:tcBorders>
              <w:top w:val="single" w:sz="4" w:space="0" w:color="auto"/>
              <w:left w:val="single" w:sz="4" w:space="0" w:color="auto"/>
              <w:bottom w:val="single" w:sz="4" w:space="0" w:color="auto"/>
              <w:right w:val="single" w:sz="4" w:space="0" w:color="auto"/>
            </w:tcBorders>
            <w:vAlign w:val="center"/>
          </w:tcPr>
          <w:p w14:paraId="791E31D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Máquina climatización</w:t>
            </w:r>
          </w:p>
        </w:tc>
        <w:tc>
          <w:tcPr>
            <w:tcW w:w="800" w:type="dxa"/>
            <w:tcBorders>
              <w:top w:val="single" w:sz="4" w:space="0" w:color="auto"/>
              <w:left w:val="single" w:sz="4" w:space="0" w:color="auto"/>
              <w:bottom w:val="single" w:sz="4" w:space="0" w:color="auto"/>
              <w:right w:val="single" w:sz="4" w:space="0" w:color="auto"/>
            </w:tcBorders>
            <w:vAlign w:val="center"/>
          </w:tcPr>
          <w:p w14:paraId="166C126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B09C91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5175280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68CEA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36FC1BA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E6548A3"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781AD6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143</w:t>
            </w:r>
          </w:p>
        </w:tc>
        <w:tc>
          <w:tcPr>
            <w:tcW w:w="1800" w:type="dxa"/>
            <w:tcBorders>
              <w:top w:val="single" w:sz="4" w:space="0" w:color="auto"/>
              <w:left w:val="single" w:sz="4" w:space="0" w:color="auto"/>
              <w:bottom w:val="single" w:sz="4" w:space="0" w:color="auto"/>
              <w:right w:val="single" w:sz="4" w:space="0" w:color="auto"/>
            </w:tcBorders>
            <w:vAlign w:val="center"/>
          </w:tcPr>
          <w:p w14:paraId="64E7250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Máquina climatización</w:t>
            </w:r>
          </w:p>
        </w:tc>
        <w:tc>
          <w:tcPr>
            <w:tcW w:w="800" w:type="dxa"/>
            <w:tcBorders>
              <w:top w:val="single" w:sz="4" w:space="0" w:color="auto"/>
              <w:left w:val="single" w:sz="4" w:space="0" w:color="auto"/>
              <w:bottom w:val="single" w:sz="4" w:space="0" w:color="auto"/>
              <w:right w:val="single" w:sz="4" w:space="0" w:color="auto"/>
            </w:tcBorders>
            <w:vAlign w:val="center"/>
          </w:tcPr>
          <w:p w14:paraId="12859C7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AD01B2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0CAEA18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2277834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5DF3D5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D9BEAB1"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EA08D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144</w:t>
            </w:r>
          </w:p>
        </w:tc>
        <w:tc>
          <w:tcPr>
            <w:tcW w:w="1800" w:type="dxa"/>
            <w:tcBorders>
              <w:top w:val="single" w:sz="4" w:space="0" w:color="auto"/>
              <w:left w:val="single" w:sz="4" w:space="0" w:color="auto"/>
              <w:bottom w:val="single" w:sz="4" w:space="0" w:color="auto"/>
              <w:right w:val="single" w:sz="4" w:space="0" w:color="auto"/>
            </w:tcBorders>
            <w:vAlign w:val="center"/>
          </w:tcPr>
          <w:p w14:paraId="3060495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Máquina climatización</w:t>
            </w:r>
          </w:p>
        </w:tc>
        <w:tc>
          <w:tcPr>
            <w:tcW w:w="800" w:type="dxa"/>
            <w:tcBorders>
              <w:top w:val="single" w:sz="4" w:space="0" w:color="auto"/>
              <w:left w:val="single" w:sz="4" w:space="0" w:color="auto"/>
              <w:bottom w:val="single" w:sz="4" w:space="0" w:color="auto"/>
              <w:right w:val="single" w:sz="4" w:space="0" w:color="auto"/>
            </w:tcBorders>
            <w:vAlign w:val="center"/>
          </w:tcPr>
          <w:p w14:paraId="78E9E45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FE9F31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0D1F7B3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BC6E03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6794AC1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7901AE2"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187627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146</w:t>
            </w:r>
          </w:p>
        </w:tc>
        <w:tc>
          <w:tcPr>
            <w:tcW w:w="1800" w:type="dxa"/>
            <w:tcBorders>
              <w:top w:val="single" w:sz="4" w:space="0" w:color="auto"/>
              <w:left w:val="single" w:sz="4" w:space="0" w:color="auto"/>
              <w:bottom w:val="single" w:sz="4" w:space="0" w:color="auto"/>
              <w:right w:val="single" w:sz="4" w:space="0" w:color="auto"/>
            </w:tcBorders>
            <w:vAlign w:val="center"/>
          </w:tcPr>
          <w:p w14:paraId="71D850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Máquina climatización</w:t>
            </w:r>
          </w:p>
        </w:tc>
        <w:tc>
          <w:tcPr>
            <w:tcW w:w="800" w:type="dxa"/>
            <w:tcBorders>
              <w:top w:val="single" w:sz="4" w:space="0" w:color="auto"/>
              <w:left w:val="single" w:sz="4" w:space="0" w:color="auto"/>
              <w:bottom w:val="single" w:sz="4" w:space="0" w:color="auto"/>
              <w:right w:val="single" w:sz="4" w:space="0" w:color="auto"/>
            </w:tcBorders>
            <w:vAlign w:val="center"/>
          </w:tcPr>
          <w:p w14:paraId="128AD6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36146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75EAFB3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2B4566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6B639D2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26312492"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E6441E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146</w:t>
            </w:r>
          </w:p>
        </w:tc>
        <w:tc>
          <w:tcPr>
            <w:tcW w:w="1800" w:type="dxa"/>
            <w:tcBorders>
              <w:top w:val="single" w:sz="4" w:space="0" w:color="auto"/>
              <w:left w:val="single" w:sz="4" w:space="0" w:color="auto"/>
              <w:bottom w:val="single" w:sz="4" w:space="0" w:color="auto"/>
              <w:right w:val="single" w:sz="4" w:space="0" w:color="auto"/>
            </w:tcBorders>
            <w:vAlign w:val="center"/>
          </w:tcPr>
          <w:p w14:paraId="0741AAD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D43C51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BED963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54A7B98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185672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5D4223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D0D0FF0"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654BC4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147</w:t>
            </w:r>
          </w:p>
        </w:tc>
        <w:tc>
          <w:tcPr>
            <w:tcW w:w="1800" w:type="dxa"/>
            <w:tcBorders>
              <w:top w:val="single" w:sz="4" w:space="0" w:color="auto"/>
              <w:left w:val="single" w:sz="4" w:space="0" w:color="auto"/>
              <w:bottom w:val="single" w:sz="4" w:space="0" w:color="auto"/>
              <w:right w:val="single" w:sz="4" w:space="0" w:color="auto"/>
            </w:tcBorders>
            <w:vAlign w:val="center"/>
          </w:tcPr>
          <w:p w14:paraId="3BC87F7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5CF83A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4FA5BB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239D17E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CA9E68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CFCE5E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686A60C"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9291A1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149</w:t>
            </w:r>
          </w:p>
        </w:tc>
        <w:tc>
          <w:tcPr>
            <w:tcW w:w="1800" w:type="dxa"/>
            <w:tcBorders>
              <w:top w:val="single" w:sz="4" w:space="0" w:color="auto"/>
              <w:left w:val="single" w:sz="4" w:space="0" w:color="auto"/>
              <w:bottom w:val="single" w:sz="4" w:space="0" w:color="auto"/>
              <w:right w:val="single" w:sz="4" w:space="0" w:color="auto"/>
            </w:tcBorders>
            <w:vAlign w:val="center"/>
          </w:tcPr>
          <w:p w14:paraId="48D9DAA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8A57E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FF6963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21EC8AC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A94B7E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065F067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41EC318"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769CC60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149</w:t>
            </w:r>
          </w:p>
        </w:tc>
        <w:tc>
          <w:tcPr>
            <w:tcW w:w="1800" w:type="dxa"/>
            <w:tcBorders>
              <w:top w:val="single" w:sz="4" w:space="0" w:color="auto"/>
              <w:left w:val="single" w:sz="4" w:space="0" w:color="auto"/>
              <w:bottom w:val="single" w:sz="4" w:space="0" w:color="auto"/>
              <w:right w:val="single" w:sz="4" w:space="0" w:color="auto"/>
            </w:tcBorders>
            <w:vAlign w:val="center"/>
          </w:tcPr>
          <w:p w14:paraId="776669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Máquina climatización</w:t>
            </w:r>
          </w:p>
        </w:tc>
        <w:tc>
          <w:tcPr>
            <w:tcW w:w="800" w:type="dxa"/>
            <w:tcBorders>
              <w:top w:val="single" w:sz="4" w:space="0" w:color="auto"/>
              <w:left w:val="single" w:sz="4" w:space="0" w:color="auto"/>
              <w:bottom w:val="single" w:sz="4" w:space="0" w:color="auto"/>
              <w:right w:val="single" w:sz="4" w:space="0" w:color="auto"/>
            </w:tcBorders>
            <w:vAlign w:val="center"/>
          </w:tcPr>
          <w:p w14:paraId="2EF8236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0739B8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E21A9A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C77882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30AEFCA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14141D4B"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B2F4D4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150</w:t>
            </w:r>
          </w:p>
        </w:tc>
        <w:tc>
          <w:tcPr>
            <w:tcW w:w="1800" w:type="dxa"/>
            <w:tcBorders>
              <w:top w:val="single" w:sz="4" w:space="0" w:color="auto"/>
              <w:left w:val="single" w:sz="4" w:space="0" w:color="auto"/>
              <w:bottom w:val="single" w:sz="4" w:space="0" w:color="auto"/>
              <w:right w:val="single" w:sz="4" w:space="0" w:color="auto"/>
            </w:tcBorders>
            <w:vAlign w:val="center"/>
          </w:tcPr>
          <w:p w14:paraId="10B57E2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Máquina climatización</w:t>
            </w:r>
          </w:p>
        </w:tc>
        <w:tc>
          <w:tcPr>
            <w:tcW w:w="800" w:type="dxa"/>
            <w:tcBorders>
              <w:top w:val="single" w:sz="4" w:space="0" w:color="auto"/>
              <w:left w:val="single" w:sz="4" w:space="0" w:color="auto"/>
              <w:bottom w:val="single" w:sz="4" w:space="0" w:color="auto"/>
              <w:right w:val="single" w:sz="4" w:space="0" w:color="auto"/>
            </w:tcBorders>
            <w:vAlign w:val="center"/>
          </w:tcPr>
          <w:p w14:paraId="1DB58FB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9560D8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551F5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45323B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448DEEE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33085A70"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2B4913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151</w:t>
            </w:r>
          </w:p>
        </w:tc>
        <w:tc>
          <w:tcPr>
            <w:tcW w:w="1800" w:type="dxa"/>
            <w:tcBorders>
              <w:top w:val="single" w:sz="4" w:space="0" w:color="auto"/>
              <w:left w:val="single" w:sz="4" w:space="0" w:color="auto"/>
              <w:bottom w:val="single" w:sz="4" w:space="0" w:color="auto"/>
              <w:right w:val="single" w:sz="4" w:space="0" w:color="auto"/>
            </w:tcBorders>
            <w:vAlign w:val="center"/>
          </w:tcPr>
          <w:p w14:paraId="4435174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Máquina climatización</w:t>
            </w:r>
          </w:p>
        </w:tc>
        <w:tc>
          <w:tcPr>
            <w:tcW w:w="800" w:type="dxa"/>
            <w:tcBorders>
              <w:top w:val="single" w:sz="4" w:space="0" w:color="auto"/>
              <w:left w:val="single" w:sz="4" w:space="0" w:color="auto"/>
              <w:bottom w:val="single" w:sz="4" w:space="0" w:color="auto"/>
              <w:right w:val="single" w:sz="4" w:space="0" w:color="auto"/>
            </w:tcBorders>
            <w:vAlign w:val="center"/>
          </w:tcPr>
          <w:p w14:paraId="43CA95C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4DE183E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F8D479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A0091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12E9EB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3946E17"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6282464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153</w:t>
            </w:r>
          </w:p>
        </w:tc>
        <w:tc>
          <w:tcPr>
            <w:tcW w:w="1800" w:type="dxa"/>
            <w:tcBorders>
              <w:top w:val="single" w:sz="4" w:space="0" w:color="auto"/>
              <w:left w:val="single" w:sz="4" w:space="0" w:color="auto"/>
              <w:bottom w:val="single" w:sz="4" w:space="0" w:color="auto"/>
              <w:right w:val="single" w:sz="4" w:space="0" w:color="auto"/>
            </w:tcBorders>
            <w:vAlign w:val="center"/>
          </w:tcPr>
          <w:p w14:paraId="3ACF694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206FEA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2163D3B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0DBDC9C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4F3B1C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3F75C1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6B1C8CA9"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005047B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154</w:t>
            </w:r>
          </w:p>
        </w:tc>
        <w:tc>
          <w:tcPr>
            <w:tcW w:w="1800" w:type="dxa"/>
            <w:tcBorders>
              <w:top w:val="single" w:sz="4" w:space="0" w:color="auto"/>
              <w:left w:val="single" w:sz="4" w:space="0" w:color="auto"/>
              <w:bottom w:val="single" w:sz="4" w:space="0" w:color="auto"/>
              <w:right w:val="single" w:sz="4" w:space="0" w:color="auto"/>
            </w:tcBorders>
            <w:vAlign w:val="center"/>
          </w:tcPr>
          <w:p w14:paraId="22DD004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Máquina climatización</w:t>
            </w:r>
          </w:p>
        </w:tc>
        <w:tc>
          <w:tcPr>
            <w:tcW w:w="800" w:type="dxa"/>
            <w:tcBorders>
              <w:top w:val="single" w:sz="4" w:space="0" w:color="auto"/>
              <w:left w:val="single" w:sz="4" w:space="0" w:color="auto"/>
              <w:bottom w:val="single" w:sz="4" w:space="0" w:color="auto"/>
              <w:right w:val="single" w:sz="4" w:space="0" w:color="auto"/>
            </w:tcBorders>
            <w:vAlign w:val="center"/>
          </w:tcPr>
          <w:p w14:paraId="13600C0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6BAD3F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28629F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AA0B76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w:t>
            </w:r>
          </w:p>
        </w:tc>
        <w:tc>
          <w:tcPr>
            <w:tcW w:w="1100" w:type="dxa"/>
            <w:tcBorders>
              <w:top w:val="single" w:sz="4" w:space="0" w:color="auto"/>
              <w:left w:val="single" w:sz="4" w:space="0" w:color="auto"/>
              <w:bottom w:val="single" w:sz="4" w:space="0" w:color="auto"/>
              <w:right w:val="single" w:sz="4" w:space="0" w:color="auto"/>
            </w:tcBorders>
            <w:vAlign w:val="center"/>
          </w:tcPr>
          <w:p w14:paraId="32A7D17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3310881"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14D30F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155</w:t>
            </w:r>
          </w:p>
        </w:tc>
        <w:tc>
          <w:tcPr>
            <w:tcW w:w="1800" w:type="dxa"/>
            <w:tcBorders>
              <w:top w:val="single" w:sz="4" w:space="0" w:color="auto"/>
              <w:left w:val="single" w:sz="4" w:space="0" w:color="auto"/>
              <w:bottom w:val="single" w:sz="4" w:space="0" w:color="auto"/>
              <w:right w:val="single" w:sz="4" w:space="0" w:color="auto"/>
            </w:tcBorders>
            <w:vAlign w:val="center"/>
          </w:tcPr>
          <w:p w14:paraId="495B900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58B032E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A9DBF2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0BA2E7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194ED7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967839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3DA36D99"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B20415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154</w:t>
            </w:r>
          </w:p>
        </w:tc>
        <w:tc>
          <w:tcPr>
            <w:tcW w:w="1800" w:type="dxa"/>
            <w:tcBorders>
              <w:top w:val="single" w:sz="4" w:space="0" w:color="auto"/>
              <w:left w:val="single" w:sz="4" w:space="0" w:color="auto"/>
              <w:bottom w:val="single" w:sz="4" w:space="0" w:color="auto"/>
              <w:right w:val="single" w:sz="4" w:space="0" w:color="auto"/>
            </w:tcBorders>
            <w:vAlign w:val="center"/>
          </w:tcPr>
          <w:p w14:paraId="5F775F7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1969FF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A84907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1AA7F49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85FEAE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52C3D3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8EB5B7D"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1B055C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155</w:t>
            </w:r>
          </w:p>
        </w:tc>
        <w:tc>
          <w:tcPr>
            <w:tcW w:w="1800" w:type="dxa"/>
            <w:tcBorders>
              <w:top w:val="single" w:sz="4" w:space="0" w:color="auto"/>
              <w:left w:val="single" w:sz="4" w:space="0" w:color="auto"/>
              <w:bottom w:val="single" w:sz="4" w:space="0" w:color="auto"/>
              <w:right w:val="single" w:sz="4" w:space="0" w:color="auto"/>
            </w:tcBorders>
            <w:vAlign w:val="center"/>
          </w:tcPr>
          <w:p w14:paraId="24D7B34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0205413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1EA300E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6E67047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0123834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A7015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95828BF"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0821B4A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156</w:t>
            </w:r>
          </w:p>
        </w:tc>
        <w:tc>
          <w:tcPr>
            <w:tcW w:w="1800" w:type="dxa"/>
            <w:tcBorders>
              <w:top w:val="single" w:sz="4" w:space="0" w:color="auto"/>
              <w:left w:val="single" w:sz="4" w:space="0" w:color="auto"/>
              <w:bottom w:val="single" w:sz="4" w:space="0" w:color="auto"/>
              <w:right w:val="single" w:sz="4" w:space="0" w:color="auto"/>
            </w:tcBorders>
            <w:vAlign w:val="center"/>
          </w:tcPr>
          <w:p w14:paraId="101C809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07E592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A300D4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207964C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C1B40E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w:t>
            </w:r>
          </w:p>
        </w:tc>
        <w:tc>
          <w:tcPr>
            <w:tcW w:w="1100" w:type="dxa"/>
            <w:tcBorders>
              <w:top w:val="single" w:sz="4" w:space="0" w:color="auto"/>
              <w:left w:val="single" w:sz="4" w:space="0" w:color="auto"/>
              <w:bottom w:val="single" w:sz="4" w:space="0" w:color="auto"/>
              <w:right w:val="single" w:sz="4" w:space="0" w:color="auto"/>
            </w:tcBorders>
            <w:vAlign w:val="center"/>
          </w:tcPr>
          <w:p w14:paraId="6C96341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5E59CFA0"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620069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157</w:t>
            </w:r>
          </w:p>
        </w:tc>
        <w:tc>
          <w:tcPr>
            <w:tcW w:w="1800" w:type="dxa"/>
            <w:tcBorders>
              <w:top w:val="single" w:sz="4" w:space="0" w:color="auto"/>
              <w:left w:val="single" w:sz="4" w:space="0" w:color="auto"/>
              <w:bottom w:val="single" w:sz="4" w:space="0" w:color="auto"/>
              <w:right w:val="single" w:sz="4" w:space="0" w:color="auto"/>
            </w:tcBorders>
            <w:vAlign w:val="center"/>
          </w:tcPr>
          <w:p w14:paraId="35AAD66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75F11D8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3E07205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3,3</w:t>
            </w:r>
          </w:p>
        </w:tc>
        <w:tc>
          <w:tcPr>
            <w:tcW w:w="850" w:type="dxa"/>
            <w:tcBorders>
              <w:top w:val="single" w:sz="4" w:space="0" w:color="auto"/>
              <w:left w:val="single" w:sz="4" w:space="0" w:color="auto"/>
              <w:bottom w:val="single" w:sz="4" w:space="0" w:color="auto"/>
              <w:right w:val="single" w:sz="4" w:space="0" w:color="auto"/>
            </w:tcBorders>
            <w:vAlign w:val="center"/>
          </w:tcPr>
          <w:p w14:paraId="3270379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61280F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5EEA5207"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3EF01DCB"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367F1B5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156</w:t>
            </w:r>
          </w:p>
        </w:tc>
        <w:tc>
          <w:tcPr>
            <w:tcW w:w="1800" w:type="dxa"/>
            <w:tcBorders>
              <w:top w:val="single" w:sz="4" w:space="0" w:color="auto"/>
              <w:left w:val="single" w:sz="4" w:space="0" w:color="auto"/>
              <w:bottom w:val="single" w:sz="4" w:space="0" w:color="auto"/>
              <w:right w:val="single" w:sz="4" w:space="0" w:color="auto"/>
            </w:tcBorders>
            <w:vAlign w:val="center"/>
          </w:tcPr>
          <w:p w14:paraId="4548E03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7CEE21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76C38D9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71B33B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799BE24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C45703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41229B6"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CB3C6C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157</w:t>
            </w:r>
          </w:p>
        </w:tc>
        <w:tc>
          <w:tcPr>
            <w:tcW w:w="1800" w:type="dxa"/>
            <w:tcBorders>
              <w:top w:val="single" w:sz="4" w:space="0" w:color="auto"/>
              <w:left w:val="single" w:sz="4" w:space="0" w:color="auto"/>
              <w:bottom w:val="single" w:sz="4" w:space="0" w:color="auto"/>
              <w:right w:val="single" w:sz="4" w:space="0" w:color="auto"/>
            </w:tcBorders>
            <w:vAlign w:val="center"/>
          </w:tcPr>
          <w:p w14:paraId="37DE2F9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1D57A0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5B6DF7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63A6D2C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11F12F9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6CBC04D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45689A62"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47D6E5C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158</w:t>
            </w:r>
          </w:p>
        </w:tc>
        <w:tc>
          <w:tcPr>
            <w:tcW w:w="1800" w:type="dxa"/>
            <w:tcBorders>
              <w:top w:val="single" w:sz="4" w:space="0" w:color="auto"/>
              <w:left w:val="single" w:sz="4" w:space="0" w:color="auto"/>
              <w:bottom w:val="single" w:sz="4" w:space="0" w:color="auto"/>
              <w:right w:val="single" w:sz="4" w:space="0" w:color="auto"/>
            </w:tcBorders>
            <w:vAlign w:val="center"/>
          </w:tcPr>
          <w:p w14:paraId="1A3A327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45AF3FB9"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F2C680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159FF43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468BED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16D33C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08969238"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8F77ED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159</w:t>
            </w:r>
          </w:p>
        </w:tc>
        <w:tc>
          <w:tcPr>
            <w:tcW w:w="1800" w:type="dxa"/>
            <w:tcBorders>
              <w:top w:val="single" w:sz="4" w:space="0" w:color="auto"/>
              <w:left w:val="single" w:sz="4" w:space="0" w:color="auto"/>
              <w:bottom w:val="single" w:sz="4" w:space="0" w:color="auto"/>
              <w:right w:val="single" w:sz="4" w:space="0" w:color="auto"/>
            </w:tcBorders>
            <w:vAlign w:val="center"/>
          </w:tcPr>
          <w:p w14:paraId="29C8C9E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16F682A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0A0005E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3DF0688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4AE7FB6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0A4AD3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20</w:t>
            </w:r>
          </w:p>
        </w:tc>
      </w:tr>
      <w:tr w:rsidR="0061029B" w:rsidRPr="0061029B" w14:paraId="7C2FF104"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1374236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160</w:t>
            </w:r>
          </w:p>
        </w:tc>
        <w:tc>
          <w:tcPr>
            <w:tcW w:w="1800" w:type="dxa"/>
            <w:tcBorders>
              <w:top w:val="single" w:sz="4" w:space="0" w:color="auto"/>
              <w:left w:val="single" w:sz="4" w:space="0" w:color="auto"/>
              <w:bottom w:val="single" w:sz="4" w:space="0" w:color="auto"/>
              <w:right w:val="single" w:sz="4" w:space="0" w:color="auto"/>
            </w:tcBorders>
            <w:vAlign w:val="center"/>
          </w:tcPr>
          <w:p w14:paraId="697EA43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3A6FD476"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F3688F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6,6</w:t>
            </w:r>
          </w:p>
        </w:tc>
        <w:tc>
          <w:tcPr>
            <w:tcW w:w="850" w:type="dxa"/>
            <w:tcBorders>
              <w:top w:val="single" w:sz="4" w:space="0" w:color="auto"/>
              <w:left w:val="single" w:sz="4" w:space="0" w:color="auto"/>
              <w:bottom w:val="single" w:sz="4" w:space="0" w:color="auto"/>
              <w:right w:val="single" w:sz="4" w:space="0" w:color="auto"/>
            </w:tcBorders>
            <w:vAlign w:val="center"/>
          </w:tcPr>
          <w:p w14:paraId="1A3113E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67D4F974"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7072B8FF"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12,83</w:t>
            </w:r>
          </w:p>
        </w:tc>
      </w:tr>
      <w:tr w:rsidR="0061029B" w:rsidRPr="0061029B" w14:paraId="1DD26547"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563E1353"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159</w:t>
            </w:r>
          </w:p>
        </w:tc>
        <w:tc>
          <w:tcPr>
            <w:tcW w:w="1800" w:type="dxa"/>
            <w:tcBorders>
              <w:top w:val="single" w:sz="4" w:space="0" w:color="auto"/>
              <w:left w:val="single" w:sz="4" w:space="0" w:color="auto"/>
              <w:bottom w:val="single" w:sz="4" w:space="0" w:color="auto"/>
              <w:right w:val="single" w:sz="4" w:space="0" w:color="auto"/>
            </w:tcBorders>
            <w:vAlign w:val="center"/>
          </w:tcPr>
          <w:p w14:paraId="26782E2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6B8F16DB"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6B6CD275"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48D2B8EE"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570D67F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385B3378"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r w:rsidR="0061029B" w:rsidRPr="0061029B" w14:paraId="7BBD7A60" w14:textId="77777777" w:rsidTr="000B736D">
        <w:tblPrEx>
          <w:tblCellMar>
            <w:top w:w="0" w:type="dxa"/>
            <w:bottom w:w="0" w:type="dxa"/>
          </w:tblCellMar>
        </w:tblPrEx>
        <w:tc>
          <w:tcPr>
            <w:tcW w:w="595" w:type="dxa"/>
            <w:tcBorders>
              <w:top w:val="single" w:sz="4" w:space="0" w:color="auto"/>
              <w:left w:val="single" w:sz="4" w:space="0" w:color="auto"/>
              <w:bottom w:val="single" w:sz="4" w:space="0" w:color="auto"/>
              <w:right w:val="single" w:sz="4" w:space="0" w:color="auto"/>
            </w:tcBorders>
            <w:vAlign w:val="center"/>
          </w:tcPr>
          <w:p w14:paraId="2B8410BD"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160</w:t>
            </w:r>
          </w:p>
        </w:tc>
        <w:tc>
          <w:tcPr>
            <w:tcW w:w="1800" w:type="dxa"/>
            <w:tcBorders>
              <w:top w:val="single" w:sz="4" w:space="0" w:color="auto"/>
              <w:left w:val="single" w:sz="4" w:space="0" w:color="auto"/>
              <w:bottom w:val="single" w:sz="4" w:space="0" w:color="auto"/>
              <w:right w:val="single" w:sz="4" w:space="0" w:color="auto"/>
            </w:tcBorders>
            <w:vAlign w:val="center"/>
          </w:tcPr>
          <w:p w14:paraId="0482E221"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800" w:type="dxa"/>
            <w:tcBorders>
              <w:top w:val="single" w:sz="4" w:space="0" w:color="auto"/>
              <w:left w:val="single" w:sz="4" w:space="0" w:color="auto"/>
              <w:bottom w:val="single" w:sz="4" w:space="0" w:color="auto"/>
              <w:right w:val="single" w:sz="4" w:space="0" w:color="auto"/>
            </w:tcBorders>
            <w:vAlign w:val="center"/>
          </w:tcPr>
          <w:p w14:paraId="2C29B9B2"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00" w:type="dxa"/>
            <w:tcBorders>
              <w:top w:val="single" w:sz="4" w:space="0" w:color="auto"/>
              <w:left w:val="single" w:sz="4" w:space="0" w:color="auto"/>
              <w:bottom w:val="single" w:sz="4" w:space="0" w:color="auto"/>
              <w:right w:val="single" w:sz="4" w:space="0" w:color="auto"/>
            </w:tcBorders>
            <w:vAlign w:val="center"/>
          </w:tcPr>
          <w:p w14:paraId="57C5B3DC"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r w:rsidRPr="0061029B">
              <w:rPr>
                <w:rFonts w:ascii="Arial" w:eastAsia="Times New Roman" w:hAnsi="Arial" w:cs="Arial"/>
                <w:sz w:val="16"/>
                <w:szCs w:val="16"/>
                <w:lang w:val="es-ES_tradnl"/>
              </w:rPr>
              <w:t>0</w:t>
            </w:r>
          </w:p>
        </w:tc>
        <w:tc>
          <w:tcPr>
            <w:tcW w:w="850" w:type="dxa"/>
            <w:tcBorders>
              <w:top w:val="single" w:sz="4" w:space="0" w:color="auto"/>
              <w:left w:val="single" w:sz="4" w:space="0" w:color="auto"/>
              <w:bottom w:val="single" w:sz="4" w:space="0" w:color="auto"/>
              <w:right w:val="single" w:sz="4" w:space="0" w:color="auto"/>
            </w:tcBorders>
            <w:vAlign w:val="center"/>
          </w:tcPr>
          <w:p w14:paraId="5691E2BA"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500" w:type="dxa"/>
            <w:tcBorders>
              <w:top w:val="single" w:sz="4" w:space="0" w:color="auto"/>
              <w:left w:val="single" w:sz="4" w:space="0" w:color="auto"/>
              <w:bottom w:val="single" w:sz="4" w:space="0" w:color="auto"/>
              <w:right w:val="single" w:sz="4" w:space="0" w:color="auto"/>
            </w:tcBorders>
            <w:vAlign w:val="center"/>
          </w:tcPr>
          <w:p w14:paraId="35B3D15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c>
          <w:tcPr>
            <w:tcW w:w="1100" w:type="dxa"/>
            <w:tcBorders>
              <w:top w:val="single" w:sz="4" w:space="0" w:color="auto"/>
              <w:left w:val="single" w:sz="4" w:space="0" w:color="auto"/>
              <w:bottom w:val="single" w:sz="4" w:space="0" w:color="auto"/>
              <w:right w:val="single" w:sz="4" w:space="0" w:color="auto"/>
            </w:tcBorders>
            <w:vAlign w:val="center"/>
          </w:tcPr>
          <w:p w14:paraId="4E71B870" w14:textId="77777777" w:rsidR="0061029B" w:rsidRPr="0061029B" w:rsidRDefault="0061029B" w:rsidP="0061029B">
            <w:pPr>
              <w:widowControl w:val="0"/>
              <w:autoSpaceDE w:val="0"/>
              <w:autoSpaceDN w:val="0"/>
              <w:adjustRightInd w:val="0"/>
              <w:spacing w:after="0" w:line="240" w:lineRule="auto"/>
              <w:jc w:val="right"/>
              <w:rPr>
                <w:rFonts w:ascii="Arial" w:eastAsia="Times New Roman" w:hAnsi="Arial" w:cs="Arial"/>
                <w:sz w:val="16"/>
                <w:szCs w:val="16"/>
                <w:lang w:val="es-ES_tradnl"/>
              </w:rPr>
            </w:pPr>
          </w:p>
        </w:tc>
      </w:tr>
    </w:tbl>
    <w:p w14:paraId="2B54E56B" w14:textId="77777777" w:rsidR="007C3891" w:rsidRPr="007C3891" w:rsidRDefault="007C3891" w:rsidP="007C3891">
      <w:pPr>
        <w:widowControl w:val="0"/>
        <w:autoSpaceDE w:val="0"/>
        <w:autoSpaceDN w:val="0"/>
        <w:adjustRightInd w:val="0"/>
        <w:spacing w:after="0" w:line="240" w:lineRule="auto"/>
        <w:rPr>
          <w:rFonts w:ascii="Arial" w:eastAsia="Times New Roman" w:hAnsi="Arial" w:cs="Arial"/>
          <w:sz w:val="18"/>
          <w:szCs w:val="18"/>
          <w:lang w:val="es-ES_tradnl"/>
        </w:rPr>
      </w:pPr>
    </w:p>
    <w:p w14:paraId="72F21056" w14:textId="77777777" w:rsidR="007C3891" w:rsidRPr="007C3891" w:rsidRDefault="007C3891" w:rsidP="007C3891">
      <w:pPr>
        <w:widowControl w:val="0"/>
        <w:autoSpaceDE w:val="0"/>
        <w:autoSpaceDN w:val="0"/>
        <w:adjustRightInd w:val="0"/>
        <w:spacing w:after="0" w:line="240" w:lineRule="auto"/>
        <w:rPr>
          <w:rFonts w:ascii="Arial" w:eastAsia="Times New Roman" w:hAnsi="Arial" w:cs="Arial"/>
          <w:sz w:val="18"/>
          <w:szCs w:val="18"/>
          <w:lang w:val="es-ES_tradnl"/>
        </w:rPr>
      </w:pPr>
      <w:r w:rsidRPr="007C3891">
        <w:rPr>
          <w:rFonts w:ascii="Arial" w:eastAsia="Times New Roman" w:hAnsi="Arial" w:cs="Arial"/>
          <w:sz w:val="18"/>
          <w:szCs w:val="18"/>
          <w:lang w:val="es-ES_tradnl"/>
        </w:rPr>
        <w:t xml:space="preserve">NOTA: </w:t>
      </w:r>
    </w:p>
    <w:p w14:paraId="4B69A49C" w14:textId="77777777" w:rsidR="007C3891" w:rsidRPr="007C3891" w:rsidRDefault="007C3891" w:rsidP="007C3891">
      <w:pPr>
        <w:widowControl w:val="0"/>
        <w:autoSpaceDE w:val="0"/>
        <w:autoSpaceDN w:val="0"/>
        <w:adjustRightInd w:val="0"/>
        <w:spacing w:after="0" w:line="240" w:lineRule="auto"/>
        <w:rPr>
          <w:rFonts w:ascii="Arial" w:eastAsia="Times New Roman" w:hAnsi="Arial" w:cs="Arial"/>
          <w:sz w:val="18"/>
          <w:szCs w:val="18"/>
          <w:lang w:val="es-ES_tradnl"/>
        </w:rPr>
      </w:pPr>
      <w:r w:rsidRPr="007C3891">
        <w:rPr>
          <w:rFonts w:ascii="Arial" w:eastAsia="Times New Roman" w:hAnsi="Arial" w:cs="Arial"/>
          <w:sz w:val="18"/>
          <w:szCs w:val="18"/>
          <w:lang w:val="es-ES_tradnl"/>
        </w:rPr>
        <w:t xml:space="preserve">- * Rama de mayor velocidad. </w:t>
      </w:r>
    </w:p>
    <w:p w14:paraId="2EDCC7C5" w14:textId="77777777" w:rsidR="007C3891" w:rsidRPr="007C3891" w:rsidRDefault="007C3891" w:rsidP="007C3891">
      <w:pPr>
        <w:widowControl w:val="0"/>
        <w:autoSpaceDE w:val="0"/>
        <w:autoSpaceDN w:val="0"/>
        <w:adjustRightInd w:val="0"/>
        <w:spacing w:after="0" w:line="240" w:lineRule="auto"/>
        <w:rPr>
          <w:rFonts w:ascii="Arial" w:eastAsia="Times New Roman" w:hAnsi="Arial" w:cs="Arial"/>
          <w:sz w:val="18"/>
          <w:szCs w:val="18"/>
          <w:lang w:val="es-ES_tradnl"/>
        </w:rPr>
      </w:pPr>
      <w:r w:rsidRPr="007C3891">
        <w:rPr>
          <w:rFonts w:ascii="Arial" w:eastAsia="Times New Roman" w:hAnsi="Arial" w:cs="Arial"/>
          <w:sz w:val="18"/>
          <w:szCs w:val="18"/>
          <w:lang w:val="es-ES_tradnl"/>
        </w:rPr>
        <w:t xml:space="preserve">- ** Rama de menor velocidad. </w:t>
      </w:r>
    </w:p>
    <w:p w14:paraId="66E894E6" w14:textId="77777777" w:rsidR="007C3891" w:rsidRPr="007C3891" w:rsidRDefault="007C3891" w:rsidP="007C3891">
      <w:pPr>
        <w:widowControl w:val="0"/>
        <w:autoSpaceDE w:val="0"/>
        <w:autoSpaceDN w:val="0"/>
        <w:adjustRightInd w:val="0"/>
        <w:spacing w:after="0" w:line="240" w:lineRule="auto"/>
        <w:rPr>
          <w:rFonts w:ascii="Arial" w:eastAsia="Times New Roman" w:hAnsi="Arial" w:cs="Arial"/>
          <w:sz w:val="18"/>
          <w:szCs w:val="18"/>
          <w:lang w:val="es-ES_tradnl"/>
        </w:rPr>
      </w:pPr>
    </w:p>
    <w:p w14:paraId="1A465E34" w14:textId="77777777" w:rsidR="00E7461C" w:rsidRPr="004F148E" w:rsidRDefault="00E7461C" w:rsidP="00E7461C">
      <w:pPr>
        <w:pStyle w:val="CUERPOTEXTO"/>
        <w:rPr>
          <w:rFonts w:eastAsia="Times New Roman" w:cs="Arial"/>
          <w:szCs w:val="18"/>
          <w:lang w:val="es-ES_tradnl"/>
        </w:rPr>
      </w:pPr>
    </w:p>
    <w:p w14:paraId="1898A51E" w14:textId="77777777" w:rsidR="00E7461C" w:rsidRPr="004F148E" w:rsidRDefault="00E7461C" w:rsidP="00E7461C">
      <w:pPr>
        <w:pStyle w:val="CUERPOTEXTO"/>
        <w:rPr>
          <w:rFonts w:eastAsia="Times New Roman" w:cs="Arial"/>
          <w:szCs w:val="18"/>
          <w:lang w:val="es-ES_tradnl"/>
        </w:rPr>
      </w:pPr>
    </w:p>
    <w:p w14:paraId="33033A87" w14:textId="77777777" w:rsidR="00554556" w:rsidRPr="004F148E" w:rsidRDefault="00554556">
      <w:pPr>
        <w:rPr>
          <w:rFonts w:ascii="Verdana" w:hAnsi="Verdana" w:cs="Verdana"/>
          <w:b/>
          <w:sz w:val="18"/>
          <w:szCs w:val="18"/>
        </w:rPr>
      </w:pPr>
      <w:r w:rsidRPr="004F148E">
        <w:rPr>
          <w:rFonts w:ascii="Verdana" w:hAnsi="Verdana"/>
          <w:sz w:val="18"/>
          <w:szCs w:val="18"/>
        </w:rPr>
        <w:br w:type="page"/>
      </w:r>
    </w:p>
    <w:p w14:paraId="1DE92396" w14:textId="77777777" w:rsidR="001758B1" w:rsidRPr="004F148E" w:rsidRDefault="00AB27F0" w:rsidP="00554556">
      <w:pPr>
        <w:pStyle w:val="CAP1"/>
        <w:keepNext/>
        <w:rPr>
          <w:sz w:val="18"/>
          <w:szCs w:val="18"/>
        </w:rPr>
      </w:pPr>
      <w:r w:rsidRPr="004F148E">
        <w:rPr>
          <w:sz w:val="18"/>
          <w:szCs w:val="18"/>
        </w:rPr>
        <w:lastRenderedPageBreak/>
        <w:t>3.</w:t>
      </w:r>
      <w:r w:rsidR="00554556" w:rsidRPr="004F148E">
        <w:rPr>
          <w:sz w:val="18"/>
          <w:szCs w:val="18"/>
        </w:rPr>
        <w:t>-</w:t>
      </w:r>
      <w:r w:rsidR="001758B1" w:rsidRPr="004F148E">
        <w:rPr>
          <w:sz w:val="18"/>
          <w:szCs w:val="18"/>
        </w:rPr>
        <w:t>PREVENCIÓN DE LA LEGIONELA.</w:t>
      </w:r>
    </w:p>
    <w:p w14:paraId="14070377"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b/>
          <w:bCs/>
          <w:sz w:val="18"/>
          <w:szCs w:val="18"/>
        </w:rPr>
      </w:pPr>
    </w:p>
    <w:p w14:paraId="6C1CBB21"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bCs/>
          <w:sz w:val="18"/>
          <w:szCs w:val="18"/>
        </w:rPr>
      </w:pPr>
      <w:r w:rsidRPr="004F148E">
        <w:rPr>
          <w:rFonts w:ascii="Verdana" w:hAnsi="Verdana"/>
          <w:bCs/>
          <w:sz w:val="18"/>
          <w:szCs w:val="18"/>
        </w:rPr>
        <w:t xml:space="preserve">Todas las válvulas y elementos </w:t>
      </w:r>
      <w:r w:rsidR="00B919E8" w:rsidRPr="004F148E">
        <w:rPr>
          <w:rFonts w:ascii="Verdana" w:hAnsi="Verdana"/>
          <w:bCs/>
          <w:sz w:val="18"/>
          <w:szCs w:val="18"/>
        </w:rPr>
        <w:t>hidráulicos</w:t>
      </w:r>
      <w:r w:rsidRPr="004F148E">
        <w:rPr>
          <w:rFonts w:ascii="Verdana" w:hAnsi="Verdana"/>
          <w:bCs/>
          <w:sz w:val="18"/>
          <w:szCs w:val="18"/>
        </w:rPr>
        <w:t xml:space="preserve"> de la instalación de </w:t>
      </w:r>
      <w:r w:rsidR="00B919E8" w:rsidRPr="004F148E">
        <w:rPr>
          <w:rFonts w:ascii="Verdana" w:hAnsi="Verdana"/>
          <w:bCs/>
          <w:sz w:val="18"/>
          <w:szCs w:val="18"/>
        </w:rPr>
        <w:t>climatización</w:t>
      </w:r>
      <w:r w:rsidRPr="004F148E">
        <w:rPr>
          <w:rFonts w:ascii="Verdana" w:hAnsi="Verdana"/>
          <w:bCs/>
          <w:sz w:val="18"/>
          <w:szCs w:val="18"/>
        </w:rPr>
        <w:t xml:space="preserve"> y ACS cumplirán con lo dispuesto en el RD 865 de prevención de legionela, UNE EN 100030 y cualquier norma de aplicación.</w:t>
      </w:r>
    </w:p>
    <w:p w14:paraId="2543C518"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3ECF6F9"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u w:val="single"/>
        </w:rPr>
        <w:t>INSTALACIONES IMPLICADAS</w:t>
      </w:r>
    </w:p>
    <w:p w14:paraId="24CB6C5A"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B086D8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Las instalaciones que pueden ser fuentes de contaminación son las siguientes:</w:t>
      </w:r>
    </w:p>
    <w:p w14:paraId="7D5E6353"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9156974"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Instalaciones de mayor riesgo.</w:t>
      </w:r>
    </w:p>
    <w:p w14:paraId="357B5C2F"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Torres de refrigeración y condensadores evaporativos.</w:t>
      </w:r>
    </w:p>
    <w:p w14:paraId="588C5722"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Instalaciones de agua caliente para usos sanitarios con volumen de  acumulación de capacidad mediana y grande.</w:t>
      </w:r>
    </w:p>
    <w:p w14:paraId="1AF787F3"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Piscinas, vasos o bañeras de agua climatizada con agitación, a través de chorros de agua o inyección de aire.</w:t>
      </w:r>
    </w:p>
    <w:p w14:paraId="25272B87"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Instalaciones de menor riesgo.</w:t>
      </w:r>
    </w:p>
    <w:p w14:paraId="6ABDA0FF"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Instalaciones interiores de agua fría para consumo humano.</w:t>
      </w:r>
    </w:p>
    <w:p w14:paraId="07D6575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Instalaciones de agua caliente sanitaria de pequeño volumen de acumulación.</w:t>
      </w:r>
    </w:p>
    <w:p w14:paraId="44E266DF"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Aparatos de enfriamiento, diabático o adiabático, de humectación o de lavado de aire por pulverización.</w:t>
      </w:r>
    </w:p>
    <w:p w14:paraId="3C915BEB"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F801738"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u w:val="single"/>
        </w:rPr>
        <w:t>ACCIONES PREVENTIVAS</w:t>
      </w:r>
    </w:p>
    <w:p w14:paraId="600798C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E7E126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En general, es importante establecer unas estrategias de revisión del estado de las instalaciones y de evaluación de la calidad del agua, que constan, básicamente de 4 niveles:</w:t>
      </w:r>
    </w:p>
    <w:p w14:paraId="65947452"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B3F6082"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xml:space="preserve">- Establecimiento de unos parámetros como criterios de evaluación de la calidad del agua (temperatura, pH, nivel de cloro u otros biocidas, </w:t>
      </w:r>
      <w:proofErr w:type="spellStart"/>
      <w:r w:rsidRPr="004F148E">
        <w:rPr>
          <w:rFonts w:ascii="Verdana" w:hAnsi="Verdana"/>
          <w:sz w:val="18"/>
          <w:szCs w:val="18"/>
        </w:rPr>
        <w:t>etc</w:t>
      </w:r>
      <w:proofErr w:type="spellEnd"/>
      <w:r w:rsidRPr="004F148E">
        <w:rPr>
          <w:rFonts w:ascii="Verdana" w:hAnsi="Verdana"/>
          <w:sz w:val="18"/>
          <w:szCs w:val="18"/>
        </w:rPr>
        <w:t>) y de unos valores de referencia para los mismos.</w:t>
      </w:r>
    </w:p>
    <w:p w14:paraId="1966123A"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Elección de los puntos para su medición y comprobación de que se respetan los valores establecidos.</w:t>
      </w:r>
    </w:p>
    <w:p w14:paraId="7BD5FAFB"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Verificación periódica del cumplimiento de lo anterior en todos los puntos del sistema.</w:t>
      </w:r>
    </w:p>
    <w:p w14:paraId="5B0A6D10"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Mantenimiento de unos registros de estas operaciones.</w:t>
      </w:r>
    </w:p>
    <w:p w14:paraId="3A06DEA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49845FF"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u w:val="single"/>
        </w:rPr>
        <w:t>ACCIONES DURANTE LAS FASES DE DISEÑO Y MONTAJE</w:t>
      </w:r>
    </w:p>
    <w:p w14:paraId="50C20A3F"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F0FFF1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xml:space="preserve">Se debe evitar, en lo posible, que la temperatura del agua permanezca entre 20 </w:t>
      </w:r>
      <w:proofErr w:type="spellStart"/>
      <w:r w:rsidRPr="004F148E">
        <w:rPr>
          <w:rFonts w:ascii="Verdana" w:hAnsi="Verdana"/>
          <w:sz w:val="18"/>
          <w:szCs w:val="18"/>
        </w:rPr>
        <w:t>ºC</w:t>
      </w:r>
      <w:proofErr w:type="spellEnd"/>
      <w:r w:rsidRPr="004F148E">
        <w:rPr>
          <w:rFonts w:ascii="Verdana" w:hAnsi="Verdana"/>
          <w:sz w:val="18"/>
          <w:szCs w:val="18"/>
        </w:rPr>
        <w:t xml:space="preserve"> y 50 </w:t>
      </w:r>
      <w:proofErr w:type="spellStart"/>
      <w:r w:rsidRPr="004F148E">
        <w:rPr>
          <w:rFonts w:ascii="Verdana" w:hAnsi="Verdana"/>
          <w:sz w:val="18"/>
          <w:szCs w:val="18"/>
        </w:rPr>
        <w:t>ºC</w:t>
      </w:r>
      <w:proofErr w:type="spellEnd"/>
      <w:r w:rsidRPr="004F148E">
        <w:rPr>
          <w:rFonts w:ascii="Verdana" w:hAnsi="Verdana"/>
          <w:sz w:val="18"/>
          <w:szCs w:val="18"/>
        </w:rPr>
        <w:t>. Para ello, es necesario aislar térmicamente equipos, aparatos y tuberías.</w:t>
      </w:r>
    </w:p>
    <w:p w14:paraId="63B9AD8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5441420"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Se deben seleccionar materiales que resistan la acción agresiva de los biocidas y desinfectantes en las dosis aplicadas, con el fin de evitar la formación de productos de la corrosión. Para el sellado de uniones debe evitarse el empleo de materiales que favorezcan el desarrollo de bacterias y hongos (cueros, materiales celulósicos y ciertos tipos de gomas, masillas y plásticos).</w:t>
      </w:r>
    </w:p>
    <w:p w14:paraId="7FC4ECE8"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0C185F4"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Se debe prevenir la formación de zonas de estancamiento del agua, como tuberías de desviación, equipos y aparatos en reserva, tramos de tuberías con fondo ciego, etc. En particular, los equipos y aparatos de reserva deben aislarse mediante válvulas de corte de cierre hermético y deben estar equipados de una válvula de drenaje situada en el punto más bajo.</w:t>
      </w:r>
    </w:p>
    <w:p w14:paraId="5B3CBD47"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4362C40"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Todos los equipos y aparatos deben ser fácilmente accesibles para la revisión, mantenimiento, limpieza, desinfección y toma de muestras.</w:t>
      </w:r>
    </w:p>
    <w:p w14:paraId="6D4C7CD2"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A5D81DF"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Las redes de tuberías deben estar dotadas de válvulas de drenaje en todos los puntos bajos. Los drenajes deben conducirse a un lugar visible y estar dimensionados para permitir la eliminación de los detritos acumulados.</w:t>
      </w:r>
    </w:p>
    <w:p w14:paraId="604C0BF8"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0741FA1"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lastRenderedPageBreak/>
        <w:t>Las bandejas de recogida de agua de las baterías de refrigeración deben estar dotadas de fondos con fuerte pendiente (de más del 1 %) y de tubos de desagüe dotados de sifón de cierre hidráulico de altura igual a la depresión creada por el ventilador, con un mínimo de 5 cm, y conexión abierta a la red de saneamiento. Deben tomarse las medidas necesarias para evitar que el sifón quede seco.</w:t>
      </w:r>
    </w:p>
    <w:p w14:paraId="61EE4AF6"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DBEB9A7"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Durante la fase de montaje debe evitarse la entrada de materiales extraños en los circuitos de distribución. En cualquier caso, los circuitos deben someterse a una limpieza a fondo antes de su puesta en servicio.</w:t>
      </w:r>
    </w:p>
    <w:p w14:paraId="68E4FFED"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43B132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u w:val="single"/>
        </w:rPr>
        <w:t>Aparatos de humidificación, lavado y enfriamiento adiabático</w:t>
      </w:r>
    </w:p>
    <w:p w14:paraId="595A496F"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7BFFCBD"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Los aparatos que presentan riesgo de proliferación de la legionela se clasifican en dos categorías:</w:t>
      </w:r>
    </w:p>
    <w:p w14:paraId="1B4FE190"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28D1160"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Aparatos que transfieren agua a la corriente de aire por contacto, sin formación de aerosol.</w:t>
      </w:r>
    </w:p>
    <w:p w14:paraId="58E07554"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601EF1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xml:space="preserve">- Aparatos que transfieren agua a la corriente de aire mediante pulverización. El tamaño de las gotas de agua producidas, es decir, la eficiencia del aparato, depende del medio de pulverización adoptado (presión del agua, ultrasonidos, presión de aire comprimido, </w:t>
      </w:r>
      <w:proofErr w:type="spellStart"/>
      <w:r w:rsidRPr="004F148E">
        <w:rPr>
          <w:rFonts w:ascii="Verdana" w:hAnsi="Verdana"/>
          <w:sz w:val="18"/>
          <w:szCs w:val="18"/>
        </w:rPr>
        <w:t>etc</w:t>
      </w:r>
      <w:proofErr w:type="spellEnd"/>
      <w:r w:rsidRPr="004F148E">
        <w:rPr>
          <w:rFonts w:ascii="Verdana" w:hAnsi="Verdana"/>
          <w:sz w:val="18"/>
          <w:szCs w:val="18"/>
        </w:rPr>
        <w:t>).</w:t>
      </w:r>
    </w:p>
    <w:p w14:paraId="033EC59D"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A2FD39B"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En este caso, los equipos emplean agua que, procediendo de una bandeja, alcanza la temperatura de bulbo húmedo de la corriente de aire; el agua se ensucia con la materia contaminante transportada por el aire.</w:t>
      </w:r>
    </w:p>
    <w:p w14:paraId="37D5A44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A0CD0ED"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El aire tratado por estos equipos se introduce en los locales ocupados generalmente a través de una red de conductos o, en algunos casos, directamente. En el primer caso el riesgo es menor, ya que las paredes de los conductos actúan, en cierta manera, como separadores de gotas.</w:t>
      </w:r>
    </w:p>
    <w:p w14:paraId="78B7DB5A"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06701EF"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Como norma general, se recomienda adoptar las siguientes medidas:</w:t>
      </w:r>
    </w:p>
    <w:p w14:paraId="4AC1F994"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E906EBF"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Los aparatos que basan su funcionamiento en la formación de un aerosol deben estar equipados de un separador de gotas muy eficiente (arrastre de agua menor que el 0,05 % del caudal de agua en circulación).</w:t>
      </w:r>
    </w:p>
    <w:p w14:paraId="55F54FE8"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F074BCD"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Es recomendable el empleo de agua directamente de la red, sin recirculación, o de agua sometida previamente a tratamiento de desinfección. En caso de emplear agua de recirculación, se deben adoptar sistemas para la desinfección del agua y, si ésta tiene tendencia a la formación de deposiciones calcáreas o tiene propiedades corrosivas, sistemas físicos o químicos de tratamiento contra los mismos. Se recomienda que el tratamiento químico del agua se realice en ausencia de ocupantes en el edificio. Además, se recomienda vaciar el aparato y utilizar agua nueva cada día.</w:t>
      </w:r>
    </w:p>
    <w:p w14:paraId="15F3CD1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510C2FA"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Se debe evitar la instalación de aparatos que creen un aerosol directamente en el ambiente.</w:t>
      </w:r>
    </w:p>
    <w:p w14:paraId="2F14CAD0"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BB546CF"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En los aparatos de contacto debe evitarse el empleo de materiales orgánicos, en particular la celulosa; se recomienda el uso de materiales cerámicos, fibras de vidrio o plásticos.</w:t>
      </w:r>
    </w:p>
    <w:p w14:paraId="046A445A"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BCCD94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u w:val="single"/>
        </w:rPr>
        <w:t>Aparatos evaporativos para el enfriamiento de la maquinaria frigorífica</w:t>
      </w:r>
    </w:p>
    <w:p w14:paraId="7CB97068"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11A3559"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xml:space="preserve">Las torres de refrigeración y los condensadores evaporativos trabajan, en general, con agua en un rango de temperatura, por lo menos durante la estación calurosa, entre 28 </w:t>
      </w:r>
      <w:proofErr w:type="spellStart"/>
      <w:r w:rsidRPr="004F148E">
        <w:rPr>
          <w:rFonts w:ascii="Verdana" w:hAnsi="Verdana"/>
          <w:sz w:val="18"/>
          <w:szCs w:val="18"/>
        </w:rPr>
        <w:t>ºC</w:t>
      </w:r>
      <w:proofErr w:type="spellEnd"/>
      <w:r w:rsidRPr="004F148E">
        <w:rPr>
          <w:rFonts w:ascii="Verdana" w:hAnsi="Verdana"/>
          <w:sz w:val="18"/>
          <w:szCs w:val="18"/>
        </w:rPr>
        <w:t xml:space="preserve"> y 38 </w:t>
      </w:r>
      <w:proofErr w:type="spellStart"/>
      <w:r w:rsidRPr="004F148E">
        <w:rPr>
          <w:rFonts w:ascii="Verdana" w:hAnsi="Verdana"/>
          <w:sz w:val="18"/>
          <w:szCs w:val="18"/>
        </w:rPr>
        <w:t>ºC</w:t>
      </w:r>
      <w:proofErr w:type="spellEnd"/>
      <w:r w:rsidRPr="004F148E">
        <w:rPr>
          <w:rFonts w:ascii="Verdana" w:hAnsi="Verdana"/>
          <w:sz w:val="18"/>
          <w:szCs w:val="18"/>
        </w:rPr>
        <w:t>, favorable para la multiplicación de la legionela.</w:t>
      </w:r>
    </w:p>
    <w:p w14:paraId="157D8302"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B1797F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Como normal general, deben adoptarse las siguientes medidas:</w:t>
      </w:r>
    </w:p>
    <w:p w14:paraId="232D364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887CB9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1. Para disminuir el contacto de las personas con el aerosol generado por los equipos, éstos deben cumplir las siguientes condiciones:</w:t>
      </w:r>
    </w:p>
    <w:p w14:paraId="2C9AF1A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F3515D7"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xml:space="preserve">- Los equipos deben instalarse en lugares aislados y alejados de lugares con riesgo de exposición, </w:t>
      </w:r>
      <w:r w:rsidRPr="004F148E">
        <w:rPr>
          <w:rFonts w:ascii="Verdana" w:hAnsi="Verdana"/>
          <w:sz w:val="18"/>
          <w:szCs w:val="18"/>
        </w:rPr>
        <w:lastRenderedPageBreak/>
        <w:t>preferentemente en la cubierta de los edificios.</w:t>
      </w:r>
    </w:p>
    <w:p w14:paraId="4293BD36"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8CE8DD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La descarga del aerosol debe estar a una cota de 2 m, por lo menos, por encima de la parte superior de cualquier elemento o lugar a proteger (ventanas, tomas de aire de sistemas de acondicionamiento de aire o ventilación, lugares frecuentados) o a una distancia de 10 m en horizontal.</w:t>
      </w:r>
    </w:p>
    <w:p w14:paraId="672561E7"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029B61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Los aparatos deben situarse a sotavento de los lugares antes citados, en relación con los vientos dominantes en la zona de emplazamiento.</w:t>
      </w:r>
    </w:p>
    <w:p w14:paraId="7B3C05D1"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8B8253A"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Los equipos deben estar dotados de separadores de gotas de eficiencia muy elevada; el caudal de agua arrastrado será inferior al 0,05 % del caudal de agua en circulación.</w:t>
      </w:r>
    </w:p>
    <w:p w14:paraId="5B78F71D"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AACF398"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2. Para facilitar las labores de limpieza y mantenimiento se deben cumplir las siguientes condiciones:</w:t>
      </w:r>
    </w:p>
    <w:p w14:paraId="6809E2D0"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E4F222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Los equipos deben situarse en lugares accesibles y deben tener puertas o paneles de registro amplios y de fácil acceso.</w:t>
      </w:r>
    </w:p>
    <w:p w14:paraId="1CDEDF4F"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D298DB3"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Sus superficies interiores deben ser lisas y sin obstáculos para facilitar las operaciones de limpieza y desinfección.</w:t>
      </w:r>
    </w:p>
    <w:p w14:paraId="2E2DE81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22E8371"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Los paneles de cerramiento deben ser desmontables para facilitar las operaciones de limpieza y desinfección del material de relleno.</w:t>
      </w:r>
    </w:p>
    <w:p w14:paraId="3D7556E6"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9938F0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La bandeja debe tener un pozo en el que se acumule la suciedad; el pozo debe estar equipado de válvula de vaciado. Se recomienda que la bandeja trabaje en seco, recogiéndose el agua por gravedad en un tanque cerrado situado en un lugar resguardado de la intemperie (la sala de máquinas, por ejemplo).</w:t>
      </w:r>
    </w:p>
    <w:p w14:paraId="0CE28803"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988A2B8"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En el circuito existirán suficientes puntos de purga para vaciar completamente la instalación de agua y de los sedimentos acumulados.</w:t>
      </w:r>
    </w:p>
    <w:p w14:paraId="39D75F8F"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679CE50"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Los materiales del aparato deben ser resistentes a fuertes concentraciones de desinfectantes, particularmente de cloro. Se recomienda evitar el empleo de materiales basados en celulosa.</w:t>
      </w:r>
    </w:p>
    <w:p w14:paraId="59EC92FA"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3CF5856"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3. En los circuitos de agua en contacto con la atmósfera se recomienda, además, la incorporación de los siguientes sistemas auxiliares para la realización de un tratamiento integral en continuo:</w:t>
      </w:r>
    </w:p>
    <w:p w14:paraId="247CBB14"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021ADF4"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xml:space="preserve">- Un sistema de filtración para eliminar la contaminación producida por sustancias sólidas procedentes del ambiente (hojas, insectos, </w:t>
      </w:r>
      <w:proofErr w:type="spellStart"/>
      <w:r w:rsidRPr="004F148E">
        <w:rPr>
          <w:rFonts w:ascii="Verdana" w:hAnsi="Verdana"/>
          <w:sz w:val="18"/>
          <w:szCs w:val="18"/>
        </w:rPr>
        <w:t>etc</w:t>
      </w:r>
      <w:proofErr w:type="spellEnd"/>
      <w:r w:rsidRPr="004F148E">
        <w:rPr>
          <w:rFonts w:ascii="Verdana" w:hAnsi="Verdana"/>
          <w:sz w:val="18"/>
          <w:szCs w:val="18"/>
        </w:rPr>
        <w:t>).</w:t>
      </w:r>
    </w:p>
    <w:p w14:paraId="071B529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E3D3D3B"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Un sistema de tratamiento químico, físico-químico o físico con el fin de reducir la acumulación de depósitos calcáreos.</w:t>
      </w:r>
    </w:p>
    <w:p w14:paraId="4E62E55D"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305EDF6"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Un sistema de tratamiento químico, físico-químico o físico para evitar la acción de la corrosión sobre las partes metálicas del circuito.</w:t>
      </w:r>
    </w:p>
    <w:p w14:paraId="5586D3A7"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0728CFA"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Un sistema permanente de tratamiento por medio de agentes biocidas o sistema físico o químico-físico.</w:t>
      </w:r>
    </w:p>
    <w:p w14:paraId="35972E7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3DE1DF7"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Un sistema de purga automática para controlar la concentración de sales en el circuito.</w:t>
      </w:r>
    </w:p>
    <w:p w14:paraId="7B304FF0"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777A7C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Un sistema de limpieza automática de los tubos del condensador, en su caso.</w:t>
      </w:r>
    </w:p>
    <w:p w14:paraId="146BF488"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C90AF38"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Estos sistemas auxiliares deben instalarse en el caso de que las paradas de las torres y condensadores evaporativos sean inviables.</w:t>
      </w:r>
    </w:p>
    <w:p w14:paraId="259EB87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517346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u w:val="single"/>
        </w:rPr>
        <w:lastRenderedPageBreak/>
        <w:t>Conductos para el transporte de aire</w:t>
      </w:r>
    </w:p>
    <w:p w14:paraId="7642FDDB"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311A69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En los conductos, en los cuales puede acumularse suciedad en zonas donde la velocidad del aire sea baja o existan turbulencias y se introduzca agua debido a la existencia de fugas en equipamientos y bombas o bien se produzcan condensaciones, hay riesgo de crecimiento de microorganismos, en particular de legionela.</w:t>
      </w:r>
    </w:p>
    <w:p w14:paraId="57315F73"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C27A223"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Las medidas de prevención que se proponen para reducir ese riesgo son las siguientes:</w:t>
      </w:r>
    </w:p>
    <w:p w14:paraId="3783DDA6"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8DB0757"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Deben instalarse secciones de filtración, de eficacia adecuada al uso del edificio (clase F5, como mínimo), para todo el aire en circulación, teniendo presente la gran importancia de la contaminación por partículas en el interior de los edificios.</w:t>
      </w:r>
    </w:p>
    <w:p w14:paraId="65B56CD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C1E7FC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Se debe impedir la formación de condensaciones en el interior de los conductos mediante aplicación de aislamiento térmico, de espesor adecuado para las condiciones extremas de diseño.</w:t>
      </w:r>
    </w:p>
    <w:p w14:paraId="3919BEA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BB4DF92"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Se deben utilizar, preferentemente, conductos con superficie de baja rugosidad, fabricados con materiales resistentes a la corrosión y a la acción mecánica de la limpieza.</w:t>
      </w:r>
    </w:p>
    <w:p w14:paraId="54F1AD0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6876F82"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En general, las secciones transversales circulares, ovalada o rectangulares con esquinas redondeadas son preferibles a las rectangulares, porque se facilitan las operaciones de limpieza.</w:t>
      </w:r>
    </w:p>
    <w:p w14:paraId="24CDAE23"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19E3B60"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xml:space="preserve">- Se debe prestar atención al diseño y montaje de las redes para reducir, en lo posible, las turbulencias en los cambios de dirección o sección, derivaciones, etc. </w:t>
      </w:r>
    </w:p>
    <w:p w14:paraId="2E58905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6A72C5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Las redes de conductos deben disponer de registros de inspección y trampillas de acceso para su limpieza, de acuerdo a las indicaciones de la Norma UNE-ENV 12097.</w:t>
      </w:r>
    </w:p>
    <w:p w14:paraId="265D8BF8"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DCF7050"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Todos los elementos instalados en las redes de conductos deben ser desmontables y disponer de registros de inspección.</w:t>
      </w:r>
    </w:p>
    <w:p w14:paraId="4A148CA2"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16403BD"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u w:val="single"/>
        </w:rPr>
        <w:t>ACCIONES DURANTE LA FASE DE EXPLOTACIÓN</w:t>
      </w:r>
    </w:p>
    <w:p w14:paraId="44F017D1"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9CE8292"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Las principales actuaciones en fase de explotación consisten en la revisión, mantenimiento y limpieza periódica y esmerada de aquellas partes de las instalaciones que son susceptibles de deteriorarse o ensuciarse, con el fin de eliminar el substrato de alimentación de la bacteria, así como la medición de los parámetros de evaluación de la calidad del agua.</w:t>
      </w:r>
    </w:p>
    <w:p w14:paraId="1273E61F"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34FE6E4"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Para llevarlas a cabo se elaborará un plano con todos los componentes de la instalación, donde se señalarán los puntos de muestreo del agua. Este plano se actualizará cada vez que se realice alguna modificación en la instalación.</w:t>
      </w:r>
    </w:p>
    <w:p w14:paraId="2B597213"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17A140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xml:space="preserve">1. En general, la limpieza debe efectuarse drenando el sistema, limpiándolo para eliminar las incrustaciones y otros depósitos, como el substrato biológico adherido. Para ello, se emplean productos desincrustantes, anticorrosivos, antioxidantes, </w:t>
      </w:r>
      <w:proofErr w:type="spellStart"/>
      <w:r w:rsidRPr="004F148E">
        <w:rPr>
          <w:rFonts w:ascii="Verdana" w:hAnsi="Verdana"/>
          <w:sz w:val="18"/>
          <w:szCs w:val="18"/>
        </w:rPr>
        <w:t>biodispersantes</w:t>
      </w:r>
      <w:proofErr w:type="spellEnd"/>
      <w:r w:rsidRPr="004F148E">
        <w:rPr>
          <w:rFonts w:ascii="Verdana" w:hAnsi="Verdana"/>
          <w:sz w:val="18"/>
          <w:szCs w:val="18"/>
        </w:rPr>
        <w:t xml:space="preserve"> y biocidas compatibles entre sí u otros sistemas, físicos o físico-químicos, que produzcan los mismos efectos.</w:t>
      </w:r>
    </w:p>
    <w:p w14:paraId="63601CB3"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939E108"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Una vez completada la limpieza, la instalación se vuelve a llenar de agua y se desinfecta con cloro (u otro desinfectante), sistema físico o físico-químico.</w:t>
      </w:r>
    </w:p>
    <w:p w14:paraId="3C7AE039"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0F8CF56"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Es importante resaltar que el tratamiento de desinfección del agua no es efectivo si la instalación no está o no se mantiene limpia.</w:t>
      </w:r>
    </w:p>
    <w:p w14:paraId="7436EDE8"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A51CB0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Todos los vertidos deben cumplir la legislación medioambiental vigente. En particular, los derivados clorados deben ser neutralizados antes de su vertido.</w:t>
      </w:r>
    </w:p>
    <w:p w14:paraId="2EE78F9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47D1E14"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xml:space="preserve">Los productos químicos y los sistemas físicos o físico-químicos empleados en la limpieza y </w:t>
      </w:r>
      <w:r w:rsidRPr="004F148E">
        <w:rPr>
          <w:rFonts w:ascii="Verdana" w:hAnsi="Verdana"/>
          <w:sz w:val="18"/>
          <w:szCs w:val="18"/>
        </w:rPr>
        <w:lastRenderedPageBreak/>
        <w:t>desinfección, además de poseer reconocida eficacia, deben suponer, cuando se apliquen correctamente, riesgos mínimos tanto para la integridad y estado de las instalaciones como para la salud y seguridad de los operarios u otras personas que puedan quedar expuestas.</w:t>
      </w:r>
    </w:p>
    <w:p w14:paraId="4EF7A6E7"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DCACA42"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El personal debe estar provisto de los equipos de protección individual necesarios y ser adiestrado en su uso y la realización de su trabajo de manera que los riesgos para su salud y seguridad sean mínimos, de acuerdo a la legislación laboral vigente.</w:t>
      </w:r>
    </w:p>
    <w:p w14:paraId="37BDED64"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C48DDA3"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xml:space="preserve">Cuando para la desinfección se utilice cloro, ya sea en forma de hipocloritos u otros compuestos, hay que tener en cuenta que su acción biocida depende del pH del agua, siendo máxima a pH neutro o menor que 7,0 y disminuyendo notablemente al aumentar el pH por encima de 8,0. El poder desinfectante del cloro disminuye mucho a pH </w:t>
      </w:r>
      <w:r w:rsidRPr="004F148E">
        <w:rPr>
          <w:rFonts w:ascii="Verdana" w:hAnsi="Verdana" w:cs="Symbol"/>
          <w:sz w:val="18"/>
          <w:szCs w:val="18"/>
        </w:rPr>
        <w:t></w:t>
      </w:r>
      <w:r w:rsidRPr="004F148E">
        <w:rPr>
          <w:rFonts w:ascii="Verdana" w:hAnsi="Verdana"/>
          <w:sz w:val="18"/>
          <w:szCs w:val="18"/>
        </w:rPr>
        <w:t>9,0. Por otra parte, hay que tener presente que el efecto corrosivo del cloro aumenta también al disminuir el pH, por lo que se aconseja evitar que el pH baje de 6,5. El efecto desinfectante del cloro y también el corrosivo se incrementan al aumentar el tiempo de contacto.</w:t>
      </w:r>
    </w:p>
    <w:p w14:paraId="626B748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F634A38"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2. Para asegurar la eficacia de las operaciones señaladas es necesario realizarlas de forma periódica y comprobar también periódicamente la calidad del agua del circuito y del agua de aportación. Es necesario que dichas operaciones sean llevadas a cabo por personal especializado.</w:t>
      </w:r>
    </w:p>
    <w:p w14:paraId="2F232FF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3F5017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3. Todas las instalaciones que hayan permanecido fuera de uso durante un cierto periodo de tiempo deben recibir un tratamiento de limpieza y posterior desinfección justo antes de su puesta en marcha.</w:t>
      </w:r>
    </w:p>
    <w:p w14:paraId="1945CBB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5A4AF4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4. Se debe vigilar que los sistemas cumplan los requisitos de proyecto a lo largo de toda su vida útil.</w:t>
      </w:r>
    </w:p>
    <w:p w14:paraId="39E600ED"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7BE69C6"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u w:val="single"/>
        </w:rPr>
        <w:t>Torres de refrigeración y condensadores evaporativos</w:t>
      </w:r>
    </w:p>
    <w:p w14:paraId="6EECBD6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B2BD90A"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Las operaciones a realizar son la revisión de todas las partes de las instalaciones para comprobar su correcto funcionamiento, estado de conservación, limpieza y desinfección. Su frecuencia será la indicada a continuación:</w:t>
      </w:r>
    </w:p>
    <w:p w14:paraId="2C321167"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7D25BCF"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u w:val="single"/>
        </w:rPr>
        <w:t>Revisión</w:t>
      </w:r>
      <w:r w:rsidRPr="004F148E">
        <w:rPr>
          <w:rFonts w:ascii="Verdana" w:hAnsi="Verdana"/>
          <w:sz w:val="18"/>
          <w:szCs w:val="18"/>
        </w:rPr>
        <w:tab/>
      </w:r>
      <w:r w:rsidRPr="004F148E">
        <w:rPr>
          <w:rFonts w:ascii="Verdana" w:hAnsi="Verdana"/>
          <w:sz w:val="18"/>
          <w:szCs w:val="18"/>
          <w:u w:val="single"/>
        </w:rPr>
        <w:t>Limpieza</w:t>
      </w:r>
      <w:r w:rsidRPr="004F148E">
        <w:rPr>
          <w:rFonts w:ascii="Verdana" w:hAnsi="Verdana"/>
          <w:sz w:val="18"/>
          <w:szCs w:val="18"/>
        </w:rPr>
        <w:tab/>
      </w:r>
      <w:r w:rsidRPr="004F148E">
        <w:rPr>
          <w:rFonts w:ascii="Verdana" w:hAnsi="Verdana"/>
          <w:sz w:val="18"/>
          <w:szCs w:val="18"/>
          <w:u w:val="single"/>
        </w:rPr>
        <w:t>Desinfección</w:t>
      </w:r>
    </w:p>
    <w:p w14:paraId="7C18E14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Condensador</w:t>
      </w:r>
      <w:r w:rsidRPr="004F148E">
        <w:rPr>
          <w:rFonts w:ascii="Verdana" w:hAnsi="Verdana"/>
          <w:sz w:val="18"/>
          <w:szCs w:val="18"/>
        </w:rPr>
        <w:tab/>
      </w:r>
      <w:r w:rsidRPr="004F148E">
        <w:rPr>
          <w:rFonts w:ascii="Verdana" w:hAnsi="Verdana"/>
          <w:sz w:val="18"/>
          <w:szCs w:val="18"/>
        </w:rPr>
        <w:tab/>
        <w:t>Semestral</w:t>
      </w:r>
      <w:r w:rsidRPr="004F148E">
        <w:rPr>
          <w:rFonts w:ascii="Verdana" w:hAnsi="Verdana"/>
          <w:sz w:val="18"/>
          <w:szCs w:val="18"/>
        </w:rPr>
        <w:tab/>
        <w:t>Anual</w:t>
      </w:r>
      <w:r w:rsidRPr="004F148E">
        <w:rPr>
          <w:rFonts w:ascii="Verdana" w:hAnsi="Verdana"/>
          <w:sz w:val="18"/>
          <w:szCs w:val="18"/>
        </w:rPr>
        <w:tab/>
      </w:r>
      <w:r w:rsidRPr="004F148E">
        <w:rPr>
          <w:rFonts w:ascii="Verdana" w:hAnsi="Verdana"/>
          <w:sz w:val="18"/>
          <w:szCs w:val="18"/>
        </w:rPr>
        <w:tab/>
      </w:r>
      <w:proofErr w:type="spellStart"/>
      <w:r w:rsidRPr="004F148E">
        <w:rPr>
          <w:rFonts w:ascii="Verdana" w:hAnsi="Verdana"/>
          <w:sz w:val="18"/>
          <w:szCs w:val="18"/>
        </w:rPr>
        <w:t>Anual</w:t>
      </w:r>
      <w:proofErr w:type="spellEnd"/>
    </w:p>
    <w:p w14:paraId="61881D4A"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Relleno</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t>Semestral</w:t>
      </w:r>
      <w:r w:rsidRPr="004F148E">
        <w:rPr>
          <w:rFonts w:ascii="Verdana" w:hAnsi="Verdana"/>
          <w:sz w:val="18"/>
          <w:szCs w:val="18"/>
        </w:rPr>
        <w:tab/>
      </w:r>
      <w:proofErr w:type="spellStart"/>
      <w:r w:rsidRPr="004F148E">
        <w:rPr>
          <w:rFonts w:ascii="Verdana" w:hAnsi="Verdana"/>
          <w:sz w:val="18"/>
          <w:szCs w:val="18"/>
        </w:rPr>
        <w:t>Semestral</w:t>
      </w:r>
      <w:proofErr w:type="spellEnd"/>
      <w:r w:rsidRPr="004F148E">
        <w:rPr>
          <w:rFonts w:ascii="Verdana" w:hAnsi="Verdana"/>
          <w:sz w:val="18"/>
          <w:szCs w:val="18"/>
        </w:rPr>
        <w:tab/>
      </w:r>
      <w:proofErr w:type="spellStart"/>
      <w:r w:rsidRPr="004F148E">
        <w:rPr>
          <w:rFonts w:ascii="Verdana" w:hAnsi="Verdana"/>
          <w:sz w:val="18"/>
          <w:szCs w:val="18"/>
        </w:rPr>
        <w:t>Semestral</w:t>
      </w:r>
      <w:proofErr w:type="spellEnd"/>
    </w:p>
    <w:p w14:paraId="3DD88350"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Bandeja</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t xml:space="preserve">Mensual </w:t>
      </w:r>
      <w:r w:rsidRPr="004F148E">
        <w:rPr>
          <w:rFonts w:ascii="Verdana" w:hAnsi="Verdana"/>
          <w:sz w:val="18"/>
          <w:szCs w:val="18"/>
        </w:rPr>
        <w:tab/>
      </w:r>
      <w:proofErr w:type="spellStart"/>
      <w:r w:rsidRPr="004F148E">
        <w:rPr>
          <w:rFonts w:ascii="Verdana" w:hAnsi="Verdana"/>
          <w:sz w:val="18"/>
          <w:szCs w:val="18"/>
        </w:rPr>
        <w:t>Mensual</w:t>
      </w:r>
      <w:proofErr w:type="spellEnd"/>
      <w:r w:rsidRPr="004F148E">
        <w:rPr>
          <w:rFonts w:ascii="Verdana" w:hAnsi="Verdana"/>
          <w:sz w:val="18"/>
          <w:szCs w:val="18"/>
        </w:rPr>
        <w:tab/>
      </w:r>
      <w:proofErr w:type="spellStart"/>
      <w:r w:rsidRPr="004F148E">
        <w:rPr>
          <w:rFonts w:ascii="Verdana" w:hAnsi="Verdana"/>
          <w:sz w:val="18"/>
          <w:szCs w:val="18"/>
        </w:rPr>
        <w:t>Mensual</w:t>
      </w:r>
      <w:proofErr w:type="spellEnd"/>
    </w:p>
    <w:p w14:paraId="36326F53"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Separador de gotas</w:t>
      </w:r>
      <w:r w:rsidRPr="004F148E">
        <w:rPr>
          <w:rFonts w:ascii="Verdana" w:hAnsi="Verdana"/>
          <w:sz w:val="18"/>
          <w:szCs w:val="18"/>
        </w:rPr>
        <w:tab/>
      </w:r>
      <w:r w:rsidRPr="004F148E">
        <w:rPr>
          <w:rFonts w:ascii="Verdana" w:hAnsi="Verdana"/>
          <w:sz w:val="18"/>
          <w:szCs w:val="18"/>
        </w:rPr>
        <w:tab/>
        <w:t>Anual</w:t>
      </w:r>
      <w:r w:rsidRPr="004F148E">
        <w:rPr>
          <w:rFonts w:ascii="Verdana" w:hAnsi="Verdana"/>
          <w:sz w:val="18"/>
          <w:szCs w:val="18"/>
        </w:rPr>
        <w:tab/>
      </w:r>
      <w:r w:rsidRPr="004F148E">
        <w:rPr>
          <w:rFonts w:ascii="Verdana" w:hAnsi="Verdana"/>
          <w:sz w:val="18"/>
          <w:szCs w:val="18"/>
        </w:rPr>
        <w:tab/>
      </w:r>
      <w:proofErr w:type="spellStart"/>
      <w:r w:rsidRPr="004F148E">
        <w:rPr>
          <w:rFonts w:ascii="Verdana" w:hAnsi="Verdana"/>
          <w:sz w:val="18"/>
          <w:szCs w:val="18"/>
        </w:rPr>
        <w:t>Anual</w:t>
      </w:r>
      <w:proofErr w:type="spellEnd"/>
      <w:r w:rsidRPr="004F148E">
        <w:rPr>
          <w:rFonts w:ascii="Verdana" w:hAnsi="Verdana"/>
          <w:sz w:val="18"/>
          <w:szCs w:val="18"/>
        </w:rPr>
        <w:tab/>
      </w:r>
      <w:r w:rsidRPr="004F148E">
        <w:rPr>
          <w:rFonts w:ascii="Verdana" w:hAnsi="Verdana"/>
          <w:sz w:val="18"/>
          <w:szCs w:val="18"/>
        </w:rPr>
        <w:tab/>
      </w:r>
      <w:proofErr w:type="spellStart"/>
      <w:r w:rsidRPr="004F148E">
        <w:rPr>
          <w:rFonts w:ascii="Verdana" w:hAnsi="Verdana"/>
          <w:sz w:val="18"/>
          <w:szCs w:val="18"/>
        </w:rPr>
        <w:t>Anual</w:t>
      </w:r>
      <w:proofErr w:type="spellEnd"/>
    </w:p>
    <w:p w14:paraId="47E5A622"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0233E2B"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Además, debe asegurarse la calidad del agua del sistema, para lo cual debe revisarse su calidad físico-química y microbiológica. Los parámetros a determinar y los niveles de referencia o niveles límite de los mismos, así como la periodicidad de las determinaciones, se reflejan a continuación:</w:t>
      </w:r>
    </w:p>
    <w:p w14:paraId="7314CCF6"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007F54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u w:val="single"/>
        </w:rPr>
      </w:pPr>
      <w:r w:rsidRPr="004F148E">
        <w:rPr>
          <w:rFonts w:ascii="Verdana" w:hAnsi="Verdana"/>
          <w:sz w:val="18"/>
          <w:szCs w:val="18"/>
          <w:u w:val="single"/>
        </w:rPr>
        <w:t>Parámetros</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u w:val="single"/>
        </w:rPr>
        <w:t>Niveles límite</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u w:val="single"/>
        </w:rPr>
        <w:t>Frecuencia</w:t>
      </w:r>
    </w:p>
    <w:p w14:paraId="4C5A4F3B"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Temperatura</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t xml:space="preserve">20 </w:t>
      </w:r>
      <w:proofErr w:type="spellStart"/>
      <w:r w:rsidRPr="004F148E">
        <w:rPr>
          <w:rFonts w:ascii="Verdana" w:hAnsi="Verdana"/>
          <w:sz w:val="18"/>
          <w:szCs w:val="18"/>
        </w:rPr>
        <w:t>ºC</w:t>
      </w:r>
      <w:proofErr w:type="spellEnd"/>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t>Mensual</w:t>
      </w:r>
    </w:p>
    <w:p w14:paraId="3F9E767B"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Turbidez</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t xml:space="preserve">&lt; 15 UNF </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t>Mensual</w:t>
      </w:r>
    </w:p>
    <w:p w14:paraId="3D343150" w14:textId="77777777" w:rsidR="001758B1" w:rsidRPr="004F148E" w:rsidRDefault="00AB27F0"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Conductividad</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t>RD 865/2003</w:t>
      </w:r>
      <w:r w:rsidRPr="004F148E">
        <w:rPr>
          <w:rFonts w:ascii="Verdana" w:hAnsi="Verdana"/>
          <w:sz w:val="18"/>
          <w:szCs w:val="18"/>
        </w:rPr>
        <w:tab/>
      </w:r>
      <w:r w:rsidRPr="004F148E">
        <w:rPr>
          <w:rFonts w:ascii="Verdana" w:hAnsi="Verdana"/>
          <w:sz w:val="18"/>
          <w:szCs w:val="18"/>
        </w:rPr>
        <w:tab/>
      </w:r>
      <w:r w:rsidR="001758B1" w:rsidRPr="004F148E">
        <w:rPr>
          <w:rFonts w:ascii="Verdana" w:hAnsi="Verdana"/>
          <w:sz w:val="18"/>
          <w:szCs w:val="18"/>
        </w:rPr>
        <w:t>Mensual</w:t>
      </w:r>
    </w:p>
    <w:p w14:paraId="1654A1BB" w14:textId="77777777" w:rsidR="001758B1" w:rsidRPr="004F148E" w:rsidRDefault="00AB27F0"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pH</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t xml:space="preserve">6,5 - 9,0 </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r>
      <w:r w:rsidR="001758B1" w:rsidRPr="004F148E">
        <w:rPr>
          <w:rFonts w:ascii="Verdana" w:hAnsi="Verdana"/>
          <w:sz w:val="18"/>
          <w:szCs w:val="18"/>
        </w:rPr>
        <w:t>Mensual</w:t>
      </w:r>
    </w:p>
    <w:p w14:paraId="47CD4A57" w14:textId="77777777" w:rsidR="001758B1" w:rsidRPr="004F148E" w:rsidRDefault="00AB27F0"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Hierro total</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t>&lt; 2 mg/l</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r>
      <w:r w:rsidR="001758B1" w:rsidRPr="004F148E">
        <w:rPr>
          <w:rFonts w:ascii="Verdana" w:hAnsi="Verdana"/>
          <w:sz w:val="18"/>
          <w:szCs w:val="18"/>
        </w:rPr>
        <w:t>Mensual</w:t>
      </w:r>
    </w:p>
    <w:p w14:paraId="29A9C96B"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Nivel</w:t>
      </w:r>
      <w:r w:rsidR="00AB27F0" w:rsidRPr="004F148E">
        <w:rPr>
          <w:rFonts w:ascii="Verdana" w:hAnsi="Verdana"/>
          <w:sz w:val="18"/>
          <w:szCs w:val="18"/>
        </w:rPr>
        <w:t xml:space="preserve"> de biocida</w:t>
      </w:r>
      <w:r w:rsidR="00AB27F0" w:rsidRPr="004F148E">
        <w:rPr>
          <w:rFonts w:ascii="Verdana" w:hAnsi="Verdana"/>
          <w:sz w:val="18"/>
          <w:szCs w:val="18"/>
        </w:rPr>
        <w:tab/>
      </w:r>
      <w:r w:rsidR="00AB27F0" w:rsidRPr="004F148E">
        <w:rPr>
          <w:rFonts w:ascii="Verdana" w:hAnsi="Verdana"/>
          <w:sz w:val="18"/>
          <w:szCs w:val="18"/>
        </w:rPr>
        <w:tab/>
        <w:t>Según fabricante</w:t>
      </w:r>
      <w:r w:rsidR="00AB27F0" w:rsidRPr="004F148E">
        <w:rPr>
          <w:rFonts w:ascii="Verdana" w:hAnsi="Verdana"/>
          <w:sz w:val="18"/>
          <w:szCs w:val="18"/>
        </w:rPr>
        <w:tab/>
      </w:r>
      <w:r w:rsidR="00AB27F0" w:rsidRPr="004F148E">
        <w:rPr>
          <w:rFonts w:ascii="Verdana" w:hAnsi="Verdana"/>
          <w:sz w:val="18"/>
          <w:szCs w:val="18"/>
        </w:rPr>
        <w:tab/>
      </w:r>
      <w:r w:rsidRPr="004F148E">
        <w:rPr>
          <w:rFonts w:ascii="Verdana" w:hAnsi="Verdana"/>
          <w:sz w:val="18"/>
          <w:szCs w:val="18"/>
        </w:rPr>
        <w:t>Diario</w:t>
      </w:r>
    </w:p>
    <w:p w14:paraId="71A0D13B"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Legionela</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t>100 UFC/l</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t xml:space="preserve">Trimestral y 15 días después </w:t>
      </w:r>
      <w:proofErr w:type="spellStart"/>
      <w:r w:rsidRPr="004F148E">
        <w:rPr>
          <w:rFonts w:ascii="Verdana" w:hAnsi="Verdana"/>
          <w:sz w:val="18"/>
          <w:szCs w:val="18"/>
        </w:rPr>
        <w:t>tratam</w:t>
      </w:r>
      <w:proofErr w:type="spellEnd"/>
      <w:r w:rsidRPr="004F148E">
        <w:rPr>
          <w:rFonts w:ascii="Verdana" w:hAnsi="Verdana"/>
          <w:sz w:val="18"/>
          <w:szCs w:val="18"/>
        </w:rPr>
        <w:t>. choque</w:t>
      </w:r>
    </w:p>
    <w:p w14:paraId="4187A996"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Aerobios totales</w:t>
      </w:r>
      <w:r w:rsidRPr="004F148E">
        <w:rPr>
          <w:rFonts w:ascii="Verdana" w:hAnsi="Verdana"/>
          <w:sz w:val="18"/>
          <w:szCs w:val="18"/>
        </w:rPr>
        <w:tab/>
      </w:r>
      <w:r w:rsidRPr="004F148E">
        <w:rPr>
          <w:rFonts w:ascii="Verdana" w:hAnsi="Verdana"/>
          <w:sz w:val="18"/>
          <w:szCs w:val="18"/>
        </w:rPr>
        <w:tab/>
        <w:t>10000 UFC/ml</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t>Mensual</w:t>
      </w:r>
    </w:p>
    <w:p w14:paraId="0C81C1BA"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8F1B510"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Cuando alguno de los parámetros del agua rebase el límite señalado se deben aplicar las medidas necesarias para su corrección.</w:t>
      </w:r>
    </w:p>
    <w:p w14:paraId="1BBC255E"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BF258F9"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lastRenderedPageBreak/>
        <w:t>Las condiciones del agua deben mantenerse bajo control en continuo, mediante aparatos automáticos para la purga de agua sucia y la reposición del agua limpia.</w:t>
      </w:r>
    </w:p>
    <w:p w14:paraId="3B4C096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F123A37"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El funcionamiento de los tratamientos integrales en continuo se comprobará con frecuencia mensual.</w:t>
      </w:r>
    </w:p>
    <w:p w14:paraId="295042D9"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72143D8"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Las torres de refrigeración y condensadores evaporativos deben revisarse, limpiarse a fondo, eliminando sedimentos, material adherido a las paredes internas, incrustaciones calcáreas y productos de la corrosión, y desinfectarse con la frecuencia indicada anteriormente. Además, deben someterse a limpieza y desinfección en las siguientes circunstancias:</w:t>
      </w:r>
    </w:p>
    <w:p w14:paraId="2234741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1572A51"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antes de puesta en marcha y después de una parada de duración igual o superior a un mes.</w:t>
      </w:r>
    </w:p>
    <w:p w14:paraId="17FF3E98"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cuando se haya efectuado una reparación que afecte a las partes en contacto con el agua.</w:t>
      </w:r>
    </w:p>
    <w:p w14:paraId="3611068A"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cuando la revisión rutinaria lo aconseje.</w:t>
      </w:r>
    </w:p>
    <w:p w14:paraId="4634B440"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cuando lo determine la autoridad sanitaria.</w:t>
      </w:r>
    </w:p>
    <w:p w14:paraId="6EF3C61A"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903BEE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u w:val="single"/>
        </w:rPr>
        <w:t>Aparatos de humidificación, lavado y enfriamiento adiabático</w:t>
      </w:r>
    </w:p>
    <w:p w14:paraId="3FBF1CF3"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1C6743D"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ab/>
        <w:t>Estos aparatos deben revisarse, limpiarse a fondo, eliminando incrustaciones y productos de la corrosión, y desinfectarse con la frecuencia indicada a continuación:</w:t>
      </w:r>
    </w:p>
    <w:p w14:paraId="55661975"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8EB7A6A"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u w:val="single"/>
        </w:rPr>
        <w:t>Revisión</w:t>
      </w:r>
      <w:r w:rsidRPr="004F148E">
        <w:rPr>
          <w:rFonts w:ascii="Verdana" w:hAnsi="Verdana"/>
          <w:sz w:val="18"/>
          <w:szCs w:val="18"/>
        </w:rPr>
        <w:tab/>
      </w:r>
      <w:r w:rsidRPr="004F148E">
        <w:rPr>
          <w:rFonts w:ascii="Verdana" w:hAnsi="Verdana"/>
          <w:sz w:val="18"/>
          <w:szCs w:val="18"/>
          <w:u w:val="single"/>
        </w:rPr>
        <w:t>Limpieza</w:t>
      </w:r>
      <w:r w:rsidRPr="004F148E">
        <w:rPr>
          <w:rFonts w:ascii="Verdana" w:hAnsi="Verdana"/>
          <w:sz w:val="18"/>
          <w:szCs w:val="18"/>
        </w:rPr>
        <w:tab/>
      </w:r>
      <w:r w:rsidRPr="004F148E">
        <w:rPr>
          <w:rFonts w:ascii="Verdana" w:hAnsi="Verdana"/>
          <w:sz w:val="18"/>
          <w:szCs w:val="18"/>
          <w:u w:val="single"/>
        </w:rPr>
        <w:t>Desinfección</w:t>
      </w:r>
    </w:p>
    <w:p w14:paraId="0CC41757"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Separador de gotas</w:t>
      </w:r>
      <w:r w:rsidRPr="004F148E">
        <w:rPr>
          <w:rFonts w:ascii="Verdana" w:hAnsi="Verdana"/>
          <w:sz w:val="18"/>
          <w:szCs w:val="18"/>
        </w:rPr>
        <w:tab/>
      </w:r>
      <w:r w:rsidRPr="004F148E">
        <w:rPr>
          <w:rFonts w:ascii="Verdana" w:hAnsi="Verdana"/>
          <w:sz w:val="18"/>
          <w:szCs w:val="18"/>
        </w:rPr>
        <w:tab/>
        <w:t>Semestral</w:t>
      </w:r>
      <w:r w:rsidRPr="004F148E">
        <w:rPr>
          <w:rFonts w:ascii="Verdana" w:hAnsi="Verdana"/>
          <w:sz w:val="18"/>
          <w:szCs w:val="18"/>
        </w:rPr>
        <w:tab/>
      </w:r>
      <w:proofErr w:type="spellStart"/>
      <w:r w:rsidRPr="004F148E">
        <w:rPr>
          <w:rFonts w:ascii="Verdana" w:hAnsi="Verdana"/>
          <w:sz w:val="18"/>
          <w:szCs w:val="18"/>
        </w:rPr>
        <w:t>Semestral</w:t>
      </w:r>
      <w:proofErr w:type="spellEnd"/>
      <w:r w:rsidRPr="004F148E">
        <w:rPr>
          <w:rFonts w:ascii="Verdana" w:hAnsi="Verdana"/>
          <w:sz w:val="18"/>
          <w:szCs w:val="18"/>
        </w:rPr>
        <w:tab/>
      </w:r>
      <w:proofErr w:type="spellStart"/>
      <w:r w:rsidRPr="004F148E">
        <w:rPr>
          <w:rFonts w:ascii="Verdana" w:hAnsi="Verdana"/>
          <w:sz w:val="18"/>
          <w:szCs w:val="18"/>
        </w:rPr>
        <w:t>Semestral</w:t>
      </w:r>
      <w:proofErr w:type="spellEnd"/>
    </w:p>
    <w:p w14:paraId="59C02E7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Relleno</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t>Semestral</w:t>
      </w:r>
      <w:r w:rsidRPr="004F148E">
        <w:rPr>
          <w:rFonts w:ascii="Verdana" w:hAnsi="Verdana"/>
          <w:sz w:val="18"/>
          <w:szCs w:val="18"/>
        </w:rPr>
        <w:tab/>
      </w:r>
      <w:proofErr w:type="spellStart"/>
      <w:r w:rsidRPr="004F148E">
        <w:rPr>
          <w:rFonts w:ascii="Verdana" w:hAnsi="Verdana"/>
          <w:sz w:val="18"/>
          <w:szCs w:val="18"/>
        </w:rPr>
        <w:t>Semestral</w:t>
      </w:r>
      <w:proofErr w:type="spellEnd"/>
      <w:r w:rsidRPr="004F148E">
        <w:rPr>
          <w:rFonts w:ascii="Verdana" w:hAnsi="Verdana"/>
          <w:sz w:val="18"/>
          <w:szCs w:val="18"/>
        </w:rPr>
        <w:tab/>
      </w:r>
      <w:proofErr w:type="spellStart"/>
      <w:r w:rsidRPr="004F148E">
        <w:rPr>
          <w:rFonts w:ascii="Verdana" w:hAnsi="Verdana"/>
          <w:sz w:val="18"/>
          <w:szCs w:val="18"/>
        </w:rPr>
        <w:t>Semestral</w:t>
      </w:r>
      <w:proofErr w:type="spellEnd"/>
    </w:p>
    <w:p w14:paraId="3CC428A2"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Bandeja</w:t>
      </w:r>
      <w:r w:rsidRPr="004F148E">
        <w:rPr>
          <w:rFonts w:ascii="Verdana" w:hAnsi="Verdana"/>
          <w:sz w:val="18"/>
          <w:szCs w:val="18"/>
        </w:rPr>
        <w:tab/>
      </w:r>
      <w:r w:rsidRPr="004F148E">
        <w:rPr>
          <w:rFonts w:ascii="Verdana" w:hAnsi="Verdana"/>
          <w:sz w:val="18"/>
          <w:szCs w:val="18"/>
        </w:rPr>
        <w:tab/>
      </w:r>
      <w:r w:rsidRPr="004F148E">
        <w:rPr>
          <w:rFonts w:ascii="Verdana" w:hAnsi="Verdana"/>
          <w:sz w:val="18"/>
          <w:szCs w:val="18"/>
        </w:rPr>
        <w:tab/>
        <w:t>Mensual</w:t>
      </w:r>
      <w:r w:rsidRPr="004F148E">
        <w:rPr>
          <w:rFonts w:ascii="Verdana" w:hAnsi="Verdana"/>
          <w:sz w:val="18"/>
          <w:szCs w:val="18"/>
        </w:rPr>
        <w:tab/>
      </w:r>
      <w:proofErr w:type="spellStart"/>
      <w:r w:rsidRPr="004F148E">
        <w:rPr>
          <w:rFonts w:ascii="Verdana" w:hAnsi="Verdana"/>
          <w:sz w:val="18"/>
          <w:szCs w:val="18"/>
        </w:rPr>
        <w:t>Mensual</w:t>
      </w:r>
      <w:proofErr w:type="spellEnd"/>
      <w:r w:rsidRPr="004F148E">
        <w:rPr>
          <w:rFonts w:ascii="Verdana" w:hAnsi="Verdana"/>
          <w:sz w:val="18"/>
          <w:szCs w:val="18"/>
        </w:rPr>
        <w:tab/>
      </w:r>
      <w:proofErr w:type="spellStart"/>
      <w:r w:rsidRPr="004F148E">
        <w:rPr>
          <w:rFonts w:ascii="Verdana" w:hAnsi="Verdana"/>
          <w:sz w:val="18"/>
          <w:szCs w:val="18"/>
        </w:rPr>
        <w:t>Mensual</w:t>
      </w:r>
      <w:proofErr w:type="spellEnd"/>
    </w:p>
    <w:p w14:paraId="4C57A3AC"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92EC8A3"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 xml:space="preserve">1. La limpieza y desinfección de los aparatos deben realizarse cuando no haya ocupantes en el edificio. </w:t>
      </w:r>
    </w:p>
    <w:p w14:paraId="72D3F62B"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897D179"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2. Las condiciones del agua deben mantenerse bajo control de forma continua y automática, mediante los aparatos de tratamiento químico y/o físico. La purga de agua sucia y la reposición de agua limpia deben ser también automáticas.</w:t>
      </w:r>
    </w:p>
    <w:p w14:paraId="034BE08F"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0F27A03"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4F148E">
        <w:rPr>
          <w:rFonts w:ascii="Verdana" w:hAnsi="Verdana"/>
          <w:sz w:val="18"/>
          <w:szCs w:val="18"/>
        </w:rPr>
        <w:t>3. En el caso de aparatos que pulverizan agua a partir de un depósito o usan agua recirculada no se permite que el agua esté más de un día en el depósito o en el aparato.</w:t>
      </w:r>
    </w:p>
    <w:p w14:paraId="413F7113" w14:textId="77777777" w:rsidR="001758B1" w:rsidRPr="004F148E"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9E1C849" w14:textId="77777777" w:rsidR="004F148E" w:rsidRDefault="001758B1" w:rsidP="001758B1">
      <w:pPr>
        <w:pStyle w:val="CUERPOTEXTO"/>
        <w:rPr>
          <w:szCs w:val="18"/>
        </w:rPr>
      </w:pPr>
      <w:r w:rsidRPr="004F148E">
        <w:rPr>
          <w:szCs w:val="18"/>
        </w:rPr>
        <w:t>4. Cuando el aparato no esté en uso durante un cierto periodo de tiempo, la bandeja debe quedar sin agua.</w:t>
      </w:r>
    </w:p>
    <w:p w14:paraId="25CD5EF4" w14:textId="77777777" w:rsidR="004F148E" w:rsidRDefault="004F148E">
      <w:pPr>
        <w:rPr>
          <w:rFonts w:ascii="Verdana" w:hAnsi="Verdana" w:cs="Verdana"/>
          <w:sz w:val="18"/>
          <w:szCs w:val="18"/>
        </w:rPr>
      </w:pPr>
      <w:r>
        <w:rPr>
          <w:szCs w:val="18"/>
        </w:rPr>
        <w:br w:type="page"/>
      </w:r>
    </w:p>
    <w:p w14:paraId="52C08697" w14:textId="77777777" w:rsidR="004F148E" w:rsidRDefault="004F148E" w:rsidP="001758B1">
      <w:pPr>
        <w:pStyle w:val="CUERPOTEXTO"/>
        <w:rPr>
          <w:b/>
        </w:rPr>
      </w:pPr>
      <w:r w:rsidRPr="00BF02BC">
        <w:rPr>
          <w:b/>
        </w:rPr>
        <w:lastRenderedPageBreak/>
        <w:t>4.-      PRESUPUESTO</w:t>
      </w:r>
    </w:p>
    <w:p w14:paraId="0943FF88" w14:textId="77777777" w:rsidR="004A1B26" w:rsidRDefault="004F148E">
      <w:pPr>
        <w:rPr>
          <w:b/>
        </w:rPr>
        <w:sectPr w:rsidR="004A1B26" w:rsidSect="004F148E">
          <w:headerReference w:type="even" r:id="rId13"/>
          <w:footerReference w:type="even" r:id="rId14"/>
          <w:footerReference w:type="default" r:id="rId15"/>
          <w:pgSz w:w="11906" w:h="16838"/>
          <w:pgMar w:top="907" w:right="1701" w:bottom="907" w:left="907" w:header="907" w:footer="907" w:gutter="284"/>
          <w:pgNumType w:start="1"/>
          <w:cols w:space="708"/>
          <w:docGrid w:linePitch="360"/>
        </w:sectPr>
      </w:pPr>
      <w:r>
        <w:rPr>
          <w:b/>
        </w:rPr>
        <w:br w:type="page"/>
      </w:r>
    </w:p>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374"/>
        <w:gridCol w:w="528"/>
        <w:gridCol w:w="432"/>
        <w:gridCol w:w="785"/>
        <w:gridCol w:w="948"/>
        <w:gridCol w:w="926"/>
        <w:gridCol w:w="924"/>
        <w:gridCol w:w="526"/>
        <w:gridCol w:w="384"/>
        <w:gridCol w:w="924"/>
        <w:gridCol w:w="924"/>
        <w:gridCol w:w="600"/>
        <w:gridCol w:w="384"/>
        <w:gridCol w:w="1150"/>
      </w:tblGrid>
      <w:tr w:rsidR="0061029B" w14:paraId="31517F7E"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8349CF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lastRenderedPageBreak/>
              <w:t>1.1</w:t>
            </w:r>
          </w:p>
        </w:tc>
        <w:tc>
          <w:tcPr>
            <w:tcW w:w="432" w:type="dxa"/>
            <w:tcBorders>
              <w:top w:val="nil"/>
              <w:left w:val="nil"/>
              <w:bottom w:val="nil"/>
              <w:right w:val="nil"/>
            </w:tcBorders>
            <w:tcMar>
              <w:left w:w="23" w:type="dxa"/>
              <w:right w:w="23" w:type="dxa"/>
            </w:tcMar>
          </w:tcPr>
          <w:p w14:paraId="157655C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7C63112"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VÁLVULA ANTIRRETORNO DE SEGURIDAD.</w:t>
            </w:r>
          </w:p>
        </w:tc>
        <w:tc>
          <w:tcPr>
            <w:tcW w:w="1150" w:type="dxa"/>
            <w:tcBorders>
              <w:top w:val="nil"/>
              <w:left w:val="nil"/>
              <w:bottom w:val="nil"/>
              <w:right w:val="nil"/>
            </w:tcBorders>
            <w:tcMar>
              <w:left w:w="0" w:type="dxa"/>
              <w:right w:w="0" w:type="dxa"/>
            </w:tcMar>
          </w:tcPr>
          <w:p w14:paraId="09558810"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020D6853"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1E94C8A9"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CE2C499"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329D0D2E"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E0F714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Válvula antirretorno de PVC, de 315 mm de diámetro, con </w:t>
            </w:r>
            <w:proofErr w:type="spellStart"/>
            <w:r>
              <w:rPr>
                <w:rFonts w:ascii="Arial" w:hAnsi="Arial" w:cs="Arial"/>
                <w:color w:val="000000"/>
                <w:sz w:val="16"/>
                <w:szCs w:val="16"/>
              </w:rPr>
              <w:t>clapeta</w:t>
            </w:r>
            <w:proofErr w:type="spellEnd"/>
            <w:r>
              <w:rPr>
                <w:rFonts w:ascii="Arial" w:hAnsi="Arial" w:cs="Arial"/>
                <w:color w:val="000000"/>
                <w:sz w:val="16"/>
                <w:szCs w:val="16"/>
              </w:rPr>
              <w:t xml:space="preserve"> de polipropileno, bloqueo manual, junta labiada y registro en la parte superior, colocada entre el colector de salida y la acometida.  Incluye parte proporcional de Medios Auxiliares para su correcta instalación.</w:t>
            </w:r>
          </w:p>
          <w:p w14:paraId="4178B8C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Montaje, conexionado y comprobación de su correcto funcionamiento.</w:t>
            </w:r>
          </w:p>
        </w:tc>
        <w:tc>
          <w:tcPr>
            <w:tcW w:w="1150" w:type="dxa"/>
            <w:tcBorders>
              <w:top w:val="nil"/>
              <w:left w:val="nil"/>
              <w:bottom w:val="nil"/>
              <w:right w:val="nil"/>
            </w:tcBorders>
            <w:tcMar>
              <w:left w:w="0" w:type="dxa"/>
              <w:right w:w="0" w:type="dxa"/>
            </w:tcMar>
          </w:tcPr>
          <w:p w14:paraId="4F54C4C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3B56D0AB"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767F8D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AC13A6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1EA4F0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4E739B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59E819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CDE62B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A7DA67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1685F4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C1CE3A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01BB7D5A"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C8FF6C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SALIDAS ACOMETIDA SANEAMIENTO</w:t>
            </w:r>
          </w:p>
        </w:tc>
        <w:tc>
          <w:tcPr>
            <w:tcW w:w="948" w:type="dxa"/>
            <w:tcBorders>
              <w:top w:val="single" w:sz="2" w:space="0" w:color="000000"/>
              <w:left w:val="nil"/>
              <w:bottom w:val="nil"/>
              <w:right w:val="nil"/>
            </w:tcBorders>
            <w:tcMar>
              <w:left w:w="23" w:type="dxa"/>
              <w:right w:w="23" w:type="dxa"/>
            </w:tcMar>
          </w:tcPr>
          <w:p w14:paraId="09FB1526"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0067190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E37698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ED70C1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AF6FC1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030E90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3F6864A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22E9E32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2833D8FB"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0C48BB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F2F95F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F97EF1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2BCAD4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B4F9DA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85F35D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7A0E80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2F1F82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67C914E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1029B" w14:paraId="3ECEECDC"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817E0B6"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7714838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6907A57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894,66</w:t>
            </w:r>
          </w:p>
        </w:tc>
        <w:tc>
          <w:tcPr>
            <w:tcW w:w="1534" w:type="dxa"/>
            <w:gridSpan w:val="2"/>
            <w:tcBorders>
              <w:top w:val="nil"/>
              <w:left w:val="nil"/>
              <w:bottom w:val="nil"/>
              <w:right w:val="nil"/>
            </w:tcBorders>
            <w:tcMar>
              <w:left w:w="23" w:type="dxa"/>
              <w:right w:w="23" w:type="dxa"/>
            </w:tcMar>
          </w:tcPr>
          <w:p w14:paraId="6563C02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894,66</w:t>
            </w:r>
          </w:p>
        </w:tc>
      </w:tr>
      <w:tr w:rsidR="0061029B" w14:paraId="4CAA6BFB"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3618E3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w:t>
            </w:r>
          </w:p>
        </w:tc>
        <w:tc>
          <w:tcPr>
            <w:tcW w:w="432" w:type="dxa"/>
            <w:tcBorders>
              <w:top w:val="nil"/>
              <w:left w:val="nil"/>
              <w:bottom w:val="nil"/>
              <w:right w:val="nil"/>
            </w:tcBorders>
            <w:tcMar>
              <w:left w:w="23" w:type="dxa"/>
              <w:right w:w="23" w:type="dxa"/>
            </w:tcMar>
          </w:tcPr>
          <w:p w14:paraId="709982B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C394D53"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ARQUETA DE OBRA DE FÁBRICA. 60X60</w:t>
            </w:r>
          </w:p>
        </w:tc>
        <w:tc>
          <w:tcPr>
            <w:tcW w:w="1150" w:type="dxa"/>
            <w:tcBorders>
              <w:top w:val="nil"/>
              <w:left w:val="nil"/>
              <w:bottom w:val="nil"/>
              <w:right w:val="nil"/>
            </w:tcBorders>
            <w:tcMar>
              <w:left w:w="0" w:type="dxa"/>
              <w:right w:w="0" w:type="dxa"/>
            </w:tcMar>
          </w:tcPr>
          <w:p w14:paraId="4D5839B3"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28F0CFC0"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40FD61DD"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3A0216B"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12EE04F"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E6019C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Arqueta de paso, registrable, enterrada, construida con fábrica de ladrillo cerámico macizo, de 1/2 pie de espesor, recibido con mortero de cemento, industrial, M-5, de dimensiones interiores 60x60 cm, sobre solera de hormigón en masa HM-30/B/20/X0+XA2 de 15 cm de espesor, formación de pendiente mínima del 2%, con el mismo tipo de hormigón, enfoscada y bruñida interiormente con mortero de cemento, industrial, con aditivo hidrófugo, M-15 formando aristas y esquinas a media caña, cerrada superiormente con tapa de fundición clase B-125 según UNE-EN 124 con cierre hermético al paso de los olores mefíticos. Incluso mortero para sellado de juntas y colector de conexión de PVC, de tres entradas y una salida, con tapa de registro, para encuentros. Incluye parte proporcional de Medios Auxiliares para su correcta instalación.</w:t>
            </w:r>
          </w:p>
          <w:p w14:paraId="07C8DFE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no incluye la excavación ni el relleno del trasdós.</w:t>
            </w:r>
          </w:p>
          <w:p w14:paraId="40424BC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Vertido y compactación del hormigón en formación de solera. Formación de la obra de fábrica con ladrillos, previamente humedecidos, colocados con mortero. Conexionado de los colectores a la arqueta. Relleno de hormigón para formación de pendientes. Enfoscado y bruñido con mortero, redondeando los ángulos del fondo y de las paredes interiores de la arqueta. Colocación del colector de conexión de PVC en el fondo de la arqueta. Realización del cierre hermético y colocación de la tapa y los accesorios. Comprobación de su correcto funcionamiento. Realización de pruebas de servicio.</w:t>
            </w:r>
          </w:p>
        </w:tc>
        <w:tc>
          <w:tcPr>
            <w:tcW w:w="1150" w:type="dxa"/>
            <w:tcBorders>
              <w:top w:val="nil"/>
              <w:left w:val="nil"/>
              <w:bottom w:val="nil"/>
              <w:right w:val="nil"/>
            </w:tcBorders>
            <w:tcMar>
              <w:left w:w="0" w:type="dxa"/>
              <w:right w:w="0" w:type="dxa"/>
            </w:tcMar>
          </w:tcPr>
          <w:p w14:paraId="4A61E73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75AE8791"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395EC24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34F18B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C74344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6106045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EE1AD8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2CAF17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E9EC29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5B9B083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5973A90"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01878172"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4393BD0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ARQUETAS SEMISOTANO</w:t>
            </w:r>
          </w:p>
        </w:tc>
        <w:tc>
          <w:tcPr>
            <w:tcW w:w="948" w:type="dxa"/>
            <w:tcBorders>
              <w:top w:val="single" w:sz="2" w:space="0" w:color="000000"/>
              <w:left w:val="nil"/>
              <w:bottom w:val="nil"/>
              <w:right w:val="nil"/>
            </w:tcBorders>
            <w:tcMar>
              <w:left w:w="23" w:type="dxa"/>
              <w:right w:w="23" w:type="dxa"/>
            </w:tcMar>
          </w:tcPr>
          <w:p w14:paraId="15C7E9C0"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single" w:sz="2" w:space="0" w:color="000000"/>
              <w:left w:val="nil"/>
              <w:bottom w:val="nil"/>
              <w:right w:val="nil"/>
            </w:tcBorders>
            <w:tcMar>
              <w:left w:w="23" w:type="dxa"/>
              <w:right w:w="23" w:type="dxa"/>
            </w:tcMar>
          </w:tcPr>
          <w:p w14:paraId="315F184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83452F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A5F6D0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9E762B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CC2DBF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A7DC2F6"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single" w:sz="2" w:space="0" w:color="000000"/>
              <w:left w:val="nil"/>
              <w:bottom w:val="single" w:sz="2" w:space="0" w:color="000000"/>
              <w:right w:val="nil"/>
            </w:tcBorders>
            <w:tcMar>
              <w:left w:w="0" w:type="dxa"/>
              <w:right w:w="0" w:type="dxa"/>
            </w:tcMar>
          </w:tcPr>
          <w:p w14:paraId="25AD399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4B3E7BC8"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67DA43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D12B05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10412C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45080C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F6A40F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A4C282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6ADAF9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035457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single" w:sz="2" w:space="0" w:color="000000"/>
              <w:left w:val="nil"/>
              <w:bottom w:val="nil"/>
              <w:right w:val="nil"/>
            </w:tcBorders>
            <w:tcMar>
              <w:left w:w="23" w:type="dxa"/>
              <w:right w:w="23" w:type="dxa"/>
            </w:tcMar>
          </w:tcPr>
          <w:p w14:paraId="06B790E6"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w:t>
            </w:r>
          </w:p>
        </w:tc>
      </w:tr>
      <w:tr w:rsidR="0061029B" w14:paraId="63FC5879"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71F724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C703110"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4,000</w:t>
            </w:r>
          </w:p>
        </w:tc>
        <w:tc>
          <w:tcPr>
            <w:tcW w:w="1524" w:type="dxa"/>
            <w:gridSpan w:val="2"/>
            <w:tcBorders>
              <w:top w:val="nil"/>
              <w:left w:val="nil"/>
              <w:bottom w:val="nil"/>
              <w:right w:val="nil"/>
            </w:tcBorders>
            <w:tcMar>
              <w:left w:w="23" w:type="dxa"/>
              <w:right w:w="23" w:type="dxa"/>
            </w:tcMar>
          </w:tcPr>
          <w:p w14:paraId="071704C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270,04</w:t>
            </w:r>
          </w:p>
        </w:tc>
        <w:tc>
          <w:tcPr>
            <w:tcW w:w="1534" w:type="dxa"/>
            <w:gridSpan w:val="2"/>
            <w:tcBorders>
              <w:top w:val="nil"/>
              <w:left w:val="nil"/>
              <w:bottom w:val="nil"/>
              <w:right w:val="nil"/>
            </w:tcBorders>
            <w:tcMar>
              <w:left w:w="23" w:type="dxa"/>
              <w:right w:w="23" w:type="dxa"/>
            </w:tcMar>
          </w:tcPr>
          <w:p w14:paraId="191F61E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1.080,16</w:t>
            </w:r>
          </w:p>
        </w:tc>
      </w:tr>
      <w:tr w:rsidR="0061029B" w14:paraId="54CDD32E"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62DB0D9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1.3</w:t>
            </w:r>
          </w:p>
        </w:tc>
        <w:tc>
          <w:tcPr>
            <w:tcW w:w="432" w:type="dxa"/>
            <w:tcBorders>
              <w:top w:val="nil"/>
              <w:left w:val="nil"/>
              <w:bottom w:val="nil"/>
              <w:right w:val="nil"/>
            </w:tcBorders>
            <w:tcMar>
              <w:left w:w="23" w:type="dxa"/>
              <w:right w:w="23" w:type="dxa"/>
            </w:tcMar>
          </w:tcPr>
          <w:p w14:paraId="08A47E4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298DDE6F"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ARQUETA DE OBRA DE FÁBRICA. 70X70</w:t>
            </w:r>
          </w:p>
        </w:tc>
        <w:tc>
          <w:tcPr>
            <w:tcW w:w="1150" w:type="dxa"/>
            <w:tcBorders>
              <w:top w:val="nil"/>
              <w:left w:val="nil"/>
              <w:bottom w:val="nil"/>
              <w:right w:val="nil"/>
            </w:tcBorders>
            <w:tcMar>
              <w:left w:w="0" w:type="dxa"/>
              <w:right w:w="0" w:type="dxa"/>
            </w:tcMar>
          </w:tcPr>
          <w:p w14:paraId="429B2456"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19C15FE2"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772B60AD"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628CC4D"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6327EC2"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A35E20C" w14:textId="2D3E47A1"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Formación de arqueta de paso, registrable, enterrada, construida con fábrica de ladrillo cerámico macizo, de 1/2 pie de espesor, recibido con mortero de cemento, industrial, M-5, de dimensiones interiores 70x70 cm, sobre solera de hormigón en masa HM-30/B/20/X0+XA2 de 15 cm de espesor, formación de pendiente mínima del 2%, con el mismo tipo de hormigón, enfoscada y bruñida interiormente con mortero de cemento, industrial, con aditivo hidrófugo, M-15 formando aristas y esquinas a media caña, cerrada superiormente con marco y tapa de fundición clase B-125 según UNE-EN 124 con cierre hermético al paso de los olores mefíticos. Incluso mortero para sellado de juntas y colector de conexión de PVC, de tres entradas y una salida, con tapa de registro, para encuentros. Incluye parte proporcional de Medios Auxiliares para su correcta instalación.</w:t>
            </w:r>
          </w:p>
          <w:p w14:paraId="502DACB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no incluye la excavación ni el relleno del trasdós.</w:t>
            </w:r>
          </w:p>
          <w:p w14:paraId="0347D7D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Vertido y compactación del hormigón en formación de solera. Formación de la obra de fábrica con ladrillos, previamente humedecidos, colocados con mortero. Conexionado de los colectores a la arqueta. Relleno de hormigón para formación de pendientes. Enfoscado y bruñido con mortero, redondeando los ángulos del fondo y de las paredes interiores de la arqueta. Colocación del colector de conexión de PVC en el fondo de la arqueta. Realización del cierre hermético y colocación de la tapa y los accesorios. Comprobación de su correcto funcionamiento. Realización de pruebas de servicio.</w:t>
            </w:r>
          </w:p>
        </w:tc>
        <w:tc>
          <w:tcPr>
            <w:tcW w:w="1150" w:type="dxa"/>
            <w:tcBorders>
              <w:top w:val="nil"/>
              <w:left w:val="nil"/>
              <w:bottom w:val="nil"/>
              <w:right w:val="nil"/>
            </w:tcBorders>
            <w:tcMar>
              <w:left w:w="0" w:type="dxa"/>
              <w:right w:w="0" w:type="dxa"/>
            </w:tcMar>
          </w:tcPr>
          <w:p w14:paraId="762F905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3B10338E"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A88187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21FBCB6"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6977B6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0C658D0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2EE066B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1D1492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04F052B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2A2A9A0"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55222D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08832C62"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77969C0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ARQUETA DE ENTRADA</w:t>
            </w:r>
          </w:p>
        </w:tc>
        <w:tc>
          <w:tcPr>
            <w:tcW w:w="948" w:type="dxa"/>
            <w:tcBorders>
              <w:top w:val="single" w:sz="2" w:space="0" w:color="000000"/>
              <w:left w:val="nil"/>
              <w:bottom w:val="nil"/>
              <w:right w:val="nil"/>
            </w:tcBorders>
            <w:tcMar>
              <w:left w:w="23" w:type="dxa"/>
              <w:right w:w="23" w:type="dxa"/>
            </w:tcMar>
          </w:tcPr>
          <w:p w14:paraId="67EDE49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2C68039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D5DDC2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4D344B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7FF1E8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14408C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3A116FF1"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4A004C7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645C3626"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B4A5E5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F11953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096D4A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56994F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E84905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EA20D8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9EDEF9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80DAEA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5FF20FF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1029B" w14:paraId="323D8D81"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096367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DB3FA7F"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5C9DCBB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306,95</w:t>
            </w:r>
          </w:p>
        </w:tc>
        <w:tc>
          <w:tcPr>
            <w:tcW w:w="1534" w:type="dxa"/>
            <w:gridSpan w:val="2"/>
            <w:tcBorders>
              <w:top w:val="nil"/>
              <w:left w:val="nil"/>
              <w:bottom w:val="nil"/>
              <w:right w:val="nil"/>
            </w:tcBorders>
            <w:tcMar>
              <w:left w:w="23" w:type="dxa"/>
              <w:right w:w="23" w:type="dxa"/>
            </w:tcMar>
          </w:tcPr>
          <w:p w14:paraId="2C9D867F"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306,95</w:t>
            </w:r>
          </w:p>
        </w:tc>
      </w:tr>
      <w:tr w:rsidR="0061029B" w14:paraId="16D3378A"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E6A5FC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1.4</w:t>
            </w:r>
          </w:p>
        </w:tc>
        <w:tc>
          <w:tcPr>
            <w:tcW w:w="432" w:type="dxa"/>
            <w:tcBorders>
              <w:top w:val="nil"/>
              <w:left w:val="nil"/>
              <w:bottom w:val="nil"/>
              <w:right w:val="nil"/>
            </w:tcBorders>
            <w:tcMar>
              <w:left w:w="23" w:type="dxa"/>
              <w:right w:w="23" w:type="dxa"/>
            </w:tcMar>
          </w:tcPr>
          <w:p w14:paraId="51E883C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601404CA"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VÁLVULA DE AIREACIÓN, DE 110 MM DE DIÁMETRO</w:t>
            </w:r>
          </w:p>
        </w:tc>
        <w:tc>
          <w:tcPr>
            <w:tcW w:w="1150" w:type="dxa"/>
            <w:tcBorders>
              <w:top w:val="nil"/>
              <w:left w:val="nil"/>
              <w:bottom w:val="nil"/>
              <w:right w:val="nil"/>
            </w:tcBorders>
            <w:tcMar>
              <w:left w:w="0" w:type="dxa"/>
              <w:right w:w="0" w:type="dxa"/>
            </w:tcMar>
          </w:tcPr>
          <w:p w14:paraId="7B08AC9F"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02BB1800"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400672A3"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268B852"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6740B37"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CDF064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Válvula de ventilación de PVC, de 110 mm de diámetro, para tubería de ventilación primaria o secundaria, conectada al extremo superior de la bajante con unión pegada con adhesivo. Incluso líquido limpiador y adhesivo para tubos y accesorios de PVC.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1300048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573F26CF"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E9460C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D50EB7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466F24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C6A505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599B1D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448457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439DE78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BC9200F"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DDFA16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700511A2"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CC0B6D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VENTILACION BAJANTES EN CUBIERTA</w:t>
            </w:r>
          </w:p>
        </w:tc>
        <w:tc>
          <w:tcPr>
            <w:tcW w:w="948" w:type="dxa"/>
            <w:tcBorders>
              <w:top w:val="single" w:sz="2" w:space="0" w:color="000000"/>
              <w:left w:val="nil"/>
              <w:bottom w:val="nil"/>
              <w:right w:val="nil"/>
            </w:tcBorders>
            <w:tcMar>
              <w:left w:w="23" w:type="dxa"/>
              <w:right w:w="23" w:type="dxa"/>
            </w:tcMar>
          </w:tcPr>
          <w:p w14:paraId="7833B95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735AFB6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46B775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9CECF4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DF29BE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F52CC5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676426F"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01DF567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2606C1F3"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D825E1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D60EBB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A40281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A4E0AC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F00AF7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858380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B6A4F8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87A49A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76689AC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1029B" w14:paraId="404B1721"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C4B524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0A0672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44A30D1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115,16</w:t>
            </w:r>
          </w:p>
        </w:tc>
        <w:tc>
          <w:tcPr>
            <w:tcW w:w="1534" w:type="dxa"/>
            <w:gridSpan w:val="2"/>
            <w:tcBorders>
              <w:top w:val="nil"/>
              <w:left w:val="nil"/>
              <w:bottom w:val="nil"/>
              <w:right w:val="nil"/>
            </w:tcBorders>
            <w:tcMar>
              <w:left w:w="23" w:type="dxa"/>
              <w:right w:w="23" w:type="dxa"/>
            </w:tcMar>
          </w:tcPr>
          <w:p w14:paraId="3E39890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115,16</w:t>
            </w:r>
          </w:p>
        </w:tc>
      </w:tr>
      <w:tr w:rsidR="0061029B" w14:paraId="45606A31"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BC3264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1.5</w:t>
            </w:r>
          </w:p>
        </w:tc>
        <w:tc>
          <w:tcPr>
            <w:tcW w:w="432" w:type="dxa"/>
            <w:tcBorders>
              <w:top w:val="nil"/>
              <w:left w:val="nil"/>
              <w:bottom w:val="nil"/>
              <w:right w:val="nil"/>
            </w:tcBorders>
            <w:tcMar>
              <w:left w:w="23" w:type="dxa"/>
              <w:right w:w="23" w:type="dxa"/>
            </w:tcMar>
          </w:tcPr>
          <w:p w14:paraId="28A1459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DF7A817"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VÁLVULA DE AIREACIÓN, DE 75 MM DE DIÁMETRO</w:t>
            </w:r>
          </w:p>
        </w:tc>
        <w:tc>
          <w:tcPr>
            <w:tcW w:w="1150" w:type="dxa"/>
            <w:tcBorders>
              <w:top w:val="nil"/>
              <w:left w:val="nil"/>
              <w:bottom w:val="nil"/>
              <w:right w:val="nil"/>
            </w:tcBorders>
            <w:tcMar>
              <w:left w:w="0" w:type="dxa"/>
              <w:right w:w="0" w:type="dxa"/>
            </w:tcMar>
          </w:tcPr>
          <w:p w14:paraId="30F86C53"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050204C0"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1ED6C2ED"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3000D1DE"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A800E56"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DB2C72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Válvula de ventilación de PVC, de 75 mm de diámetro, para tubería de ventilación primaria o secundaria, conectada al extremo superior de la bajante con unión pegada con adhesivo. Incluso líquido limpiador y adhesivo para tubos y accesorios de PVC.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1E8F92D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517FB52D"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397CF2C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97A522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4AF3D5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1D05CB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182925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93582C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4E6DE5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7EC857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7C952F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6849DCD9"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B56601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lastRenderedPageBreak/>
              <w:t>VENTILACION BAJANTES EN CUBIERTA</w:t>
            </w:r>
          </w:p>
        </w:tc>
        <w:tc>
          <w:tcPr>
            <w:tcW w:w="948" w:type="dxa"/>
            <w:tcBorders>
              <w:top w:val="single" w:sz="2" w:space="0" w:color="000000"/>
              <w:left w:val="nil"/>
              <w:bottom w:val="nil"/>
              <w:right w:val="nil"/>
            </w:tcBorders>
            <w:tcMar>
              <w:left w:w="23" w:type="dxa"/>
              <w:right w:w="23" w:type="dxa"/>
            </w:tcMar>
          </w:tcPr>
          <w:p w14:paraId="2BB0CC3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single" w:sz="2" w:space="0" w:color="000000"/>
              <w:left w:val="nil"/>
              <w:bottom w:val="nil"/>
              <w:right w:val="nil"/>
            </w:tcBorders>
            <w:tcMar>
              <w:left w:w="23" w:type="dxa"/>
              <w:right w:w="23" w:type="dxa"/>
            </w:tcMar>
          </w:tcPr>
          <w:p w14:paraId="3897118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6874C3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F82D4D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92BD1D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11DCC2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F2D734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single" w:sz="2" w:space="0" w:color="000000"/>
              <w:left w:val="nil"/>
              <w:bottom w:val="single" w:sz="2" w:space="0" w:color="000000"/>
              <w:right w:val="nil"/>
            </w:tcBorders>
            <w:tcMar>
              <w:left w:w="0" w:type="dxa"/>
              <w:right w:w="0" w:type="dxa"/>
            </w:tcMar>
          </w:tcPr>
          <w:p w14:paraId="1DABF10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0DFE28BA"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4AA6C1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4901807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9AAA52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28ECB6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B1DAFB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CE9F68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6A2EEE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3B51DA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single" w:sz="2" w:space="0" w:color="000000"/>
              <w:left w:val="nil"/>
              <w:bottom w:val="nil"/>
              <w:right w:val="nil"/>
            </w:tcBorders>
            <w:tcMar>
              <w:left w:w="23" w:type="dxa"/>
              <w:right w:w="23" w:type="dxa"/>
            </w:tcMar>
          </w:tcPr>
          <w:p w14:paraId="763FF09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w:t>
            </w:r>
          </w:p>
        </w:tc>
      </w:tr>
      <w:tr w:rsidR="0061029B" w14:paraId="081103BF"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A6D26E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7879989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6,000</w:t>
            </w:r>
          </w:p>
        </w:tc>
        <w:tc>
          <w:tcPr>
            <w:tcW w:w="1524" w:type="dxa"/>
            <w:gridSpan w:val="2"/>
            <w:tcBorders>
              <w:top w:val="nil"/>
              <w:left w:val="nil"/>
              <w:bottom w:val="nil"/>
              <w:right w:val="nil"/>
            </w:tcBorders>
            <w:tcMar>
              <w:left w:w="23" w:type="dxa"/>
              <w:right w:w="23" w:type="dxa"/>
            </w:tcMar>
          </w:tcPr>
          <w:p w14:paraId="6BE0000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115,13</w:t>
            </w:r>
          </w:p>
        </w:tc>
        <w:tc>
          <w:tcPr>
            <w:tcW w:w="1534" w:type="dxa"/>
            <w:gridSpan w:val="2"/>
            <w:tcBorders>
              <w:top w:val="nil"/>
              <w:left w:val="nil"/>
              <w:bottom w:val="nil"/>
              <w:right w:val="nil"/>
            </w:tcBorders>
            <w:tcMar>
              <w:left w:w="23" w:type="dxa"/>
              <w:right w:w="23" w:type="dxa"/>
            </w:tcMar>
          </w:tcPr>
          <w:p w14:paraId="0B6DA2F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690,78</w:t>
            </w:r>
          </w:p>
        </w:tc>
      </w:tr>
      <w:tr w:rsidR="0061029B" w14:paraId="711ADFB5"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FC9641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1.6</w:t>
            </w:r>
          </w:p>
        </w:tc>
        <w:tc>
          <w:tcPr>
            <w:tcW w:w="432" w:type="dxa"/>
            <w:tcBorders>
              <w:top w:val="nil"/>
              <w:left w:val="nil"/>
              <w:bottom w:val="nil"/>
              <w:right w:val="nil"/>
            </w:tcBorders>
            <w:tcMar>
              <w:left w:w="23" w:type="dxa"/>
              <w:right w:w="23" w:type="dxa"/>
            </w:tcMar>
          </w:tcPr>
          <w:p w14:paraId="3C11BEE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0FD5FAD1"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CANALETA DE DRENAJE.</w:t>
            </w:r>
          </w:p>
        </w:tc>
        <w:tc>
          <w:tcPr>
            <w:tcW w:w="1150" w:type="dxa"/>
            <w:tcBorders>
              <w:top w:val="nil"/>
              <w:left w:val="nil"/>
              <w:bottom w:val="nil"/>
              <w:right w:val="nil"/>
            </w:tcBorders>
            <w:tcMar>
              <w:left w:w="0" w:type="dxa"/>
              <w:right w:w="0" w:type="dxa"/>
            </w:tcMar>
          </w:tcPr>
          <w:p w14:paraId="1F03D54E"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4427E098"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2F0522CF"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73152302"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CECEC54"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8331BD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Canaleta prefabricada de PVC, de 500 mm de longitud, 200 mm de anchura y 130 mm de altura con rejilla de garaje de acero galvanizado, clase A-15 según UNE-EN 124 y UNE-EN 1433, de 500 mm de longitud y 200 mm de anchura, colocada sobre solera de hormigón en masa HM-20/B/20/X0 de 10 cm de espesor. Incluso accesorios de montaje, piezas especiales y elementos de sujeción.</w:t>
            </w:r>
          </w:p>
          <w:p w14:paraId="5BC10D2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no incluye la excavación.</w:t>
            </w:r>
          </w:p>
          <w:p w14:paraId="18238F8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canaleta de drenaje. Vertido y compactación del hormigón en formación de solera. Montaje, conexionado y comprobación de su correcto funcionamiento. Colocación de la rejilla.</w:t>
            </w:r>
          </w:p>
        </w:tc>
        <w:tc>
          <w:tcPr>
            <w:tcW w:w="1150" w:type="dxa"/>
            <w:tcBorders>
              <w:top w:val="nil"/>
              <w:left w:val="nil"/>
              <w:bottom w:val="nil"/>
              <w:right w:val="nil"/>
            </w:tcBorders>
            <w:tcMar>
              <w:left w:w="0" w:type="dxa"/>
              <w:right w:w="0" w:type="dxa"/>
            </w:tcMar>
          </w:tcPr>
          <w:p w14:paraId="2746048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362F61F1"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8DFFA3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38FD9E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0A6D09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A9D7671"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5D5A65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205C2B6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0AFA04B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4944C81"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847D126"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5B72E405"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52CD2AC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Sumidero acceso aparcamiento</w:t>
            </w:r>
          </w:p>
        </w:tc>
        <w:tc>
          <w:tcPr>
            <w:tcW w:w="948" w:type="dxa"/>
            <w:tcBorders>
              <w:top w:val="single" w:sz="2" w:space="0" w:color="000000"/>
              <w:left w:val="nil"/>
              <w:bottom w:val="nil"/>
              <w:right w:val="nil"/>
            </w:tcBorders>
            <w:tcMar>
              <w:left w:w="23" w:type="dxa"/>
              <w:right w:w="23" w:type="dxa"/>
            </w:tcMar>
          </w:tcPr>
          <w:p w14:paraId="23EFC28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4007916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2,700</w:t>
            </w:r>
          </w:p>
        </w:tc>
        <w:tc>
          <w:tcPr>
            <w:tcW w:w="924" w:type="dxa"/>
            <w:tcBorders>
              <w:top w:val="single" w:sz="2" w:space="0" w:color="000000"/>
              <w:left w:val="nil"/>
              <w:bottom w:val="nil"/>
              <w:right w:val="nil"/>
            </w:tcBorders>
            <w:tcMar>
              <w:left w:w="23" w:type="dxa"/>
              <w:right w:w="23" w:type="dxa"/>
            </w:tcMar>
          </w:tcPr>
          <w:p w14:paraId="7D61479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1804A11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4A571A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A05321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460495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2,700</w:t>
            </w:r>
          </w:p>
        </w:tc>
        <w:tc>
          <w:tcPr>
            <w:tcW w:w="1150" w:type="dxa"/>
            <w:tcBorders>
              <w:top w:val="single" w:sz="2" w:space="0" w:color="000000"/>
              <w:left w:val="nil"/>
              <w:bottom w:val="single" w:sz="2" w:space="0" w:color="000000"/>
              <w:right w:val="nil"/>
            </w:tcBorders>
            <w:tcMar>
              <w:left w:w="0" w:type="dxa"/>
              <w:right w:w="0" w:type="dxa"/>
            </w:tcMar>
          </w:tcPr>
          <w:p w14:paraId="4CEA816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340F487B"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1A275F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094A95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23197A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393666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8CBCED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DC9DC2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40F8EC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3E5FEA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2,700</w:t>
            </w:r>
          </w:p>
        </w:tc>
        <w:tc>
          <w:tcPr>
            <w:tcW w:w="1150" w:type="dxa"/>
            <w:tcBorders>
              <w:top w:val="single" w:sz="2" w:space="0" w:color="000000"/>
              <w:left w:val="nil"/>
              <w:bottom w:val="nil"/>
              <w:right w:val="nil"/>
            </w:tcBorders>
            <w:tcMar>
              <w:left w:w="23" w:type="dxa"/>
              <w:right w:w="23" w:type="dxa"/>
            </w:tcMar>
          </w:tcPr>
          <w:p w14:paraId="69671EA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2,700</w:t>
            </w:r>
          </w:p>
        </w:tc>
      </w:tr>
      <w:tr w:rsidR="0061029B" w14:paraId="643C5A76"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95C546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761FA6D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2,700</w:t>
            </w:r>
          </w:p>
        </w:tc>
        <w:tc>
          <w:tcPr>
            <w:tcW w:w="1524" w:type="dxa"/>
            <w:gridSpan w:val="2"/>
            <w:tcBorders>
              <w:top w:val="nil"/>
              <w:left w:val="nil"/>
              <w:bottom w:val="nil"/>
              <w:right w:val="nil"/>
            </w:tcBorders>
            <w:tcMar>
              <w:left w:w="23" w:type="dxa"/>
              <w:right w:w="23" w:type="dxa"/>
            </w:tcMar>
          </w:tcPr>
          <w:p w14:paraId="3750B716"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159,30</w:t>
            </w:r>
          </w:p>
        </w:tc>
        <w:tc>
          <w:tcPr>
            <w:tcW w:w="1534" w:type="dxa"/>
            <w:gridSpan w:val="2"/>
            <w:tcBorders>
              <w:top w:val="nil"/>
              <w:left w:val="nil"/>
              <w:bottom w:val="nil"/>
              <w:right w:val="nil"/>
            </w:tcBorders>
            <w:tcMar>
              <w:left w:w="23" w:type="dxa"/>
              <w:right w:w="23" w:type="dxa"/>
            </w:tcMar>
          </w:tcPr>
          <w:p w14:paraId="2E8CA25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430,11</w:t>
            </w:r>
          </w:p>
        </w:tc>
      </w:tr>
      <w:tr w:rsidR="0061029B" w14:paraId="6283D022"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A675AE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1.7</w:t>
            </w:r>
          </w:p>
        </w:tc>
        <w:tc>
          <w:tcPr>
            <w:tcW w:w="432" w:type="dxa"/>
            <w:tcBorders>
              <w:top w:val="nil"/>
              <w:left w:val="nil"/>
              <w:bottom w:val="nil"/>
              <w:right w:val="nil"/>
            </w:tcBorders>
            <w:tcMar>
              <w:left w:w="23" w:type="dxa"/>
              <w:right w:w="23" w:type="dxa"/>
            </w:tcMar>
          </w:tcPr>
          <w:p w14:paraId="6A180BD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378A22F9"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SUMIDERO SIFÓNICO.</w:t>
            </w:r>
          </w:p>
        </w:tc>
        <w:tc>
          <w:tcPr>
            <w:tcW w:w="1150" w:type="dxa"/>
            <w:tcBorders>
              <w:top w:val="nil"/>
              <w:left w:val="nil"/>
              <w:bottom w:val="nil"/>
              <w:right w:val="nil"/>
            </w:tcBorders>
            <w:tcMar>
              <w:left w:w="0" w:type="dxa"/>
              <w:right w:w="0" w:type="dxa"/>
            </w:tcMar>
          </w:tcPr>
          <w:p w14:paraId="496C8053"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15FE68D0"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75D49C56"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787E9656"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B5A4E44"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279454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Instalación de sumidero sifónico de fundición dúctil, de 20x20 cm, para recogida de aguas pluviales o de locales húmedos. Incluso accesorios de montaje, piezas especiales y elementos de sujeción.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4163353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0486698D"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C07AC8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D71D2D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2B347BF"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32D42D9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10E61DC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7121C6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CD9BBC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0806430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346F73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1FA5344B"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38BE9D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CUBIERTA Y LOCALES HUMEDOS</w:t>
            </w:r>
          </w:p>
        </w:tc>
        <w:tc>
          <w:tcPr>
            <w:tcW w:w="948" w:type="dxa"/>
            <w:tcBorders>
              <w:top w:val="single" w:sz="2" w:space="0" w:color="000000"/>
              <w:left w:val="nil"/>
              <w:bottom w:val="nil"/>
              <w:right w:val="nil"/>
            </w:tcBorders>
            <w:tcMar>
              <w:left w:w="23" w:type="dxa"/>
              <w:right w:w="23" w:type="dxa"/>
            </w:tcMar>
          </w:tcPr>
          <w:p w14:paraId="1995B51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w:t>
            </w:r>
          </w:p>
        </w:tc>
        <w:tc>
          <w:tcPr>
            <w:tcW w:w="926" w:type="dxa"/>
            <w:tcBorders>
              <w:top w:val="single" w:sz="2" w:space="0" w:color="000000"/>
              <w:left w:val="nil"/>
              <w:bottom w:val="nil"/>
              <w:right w:val="nil"/>
            </w:tcBorders>
            <w:tcMar>
              <w:left w:w="23" w:type="dxa"/>
              <w:right w:w="23" w:type="dxa"/>
            </w:tcMar>
          </w:tcPr>
          <w:p w14:paraId="1F52109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A53891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1BFD49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74C2B8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02FB9F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1FEB26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14,000</w:t>
            </w:r>
          </w:p>
        </w:tc>
        <w:tc>
          <w:tcPr>
            <w:tcW w:w="1150" w:type="dxa"/>
            <w:tcBorders>
              <w:top w:val="single" w:sz="2" w:space="0" w:color="000000"/>
              <w:left w:val="nil"/>
              <w:bottom w:val="single" w:sz="2" w:space="0" w:color="000000"/>
              <w:right w:val="nil"/>
            </w:tcBorders>
            <w:tcMar>
              <w:left w:w="0" w:type="dxa"/>
              <w:right w:w="0" w:type="dxa"/>
            </w:tcMar>
          </w:tcPr>
          <w:p w14:paraId="430E88D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37008AE3"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FD3E8F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F9CABF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87DD59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E7881F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01E8E5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F48511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45BA7E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B4482B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14,000</w:t>
            </w:r>
          </w:p>
        </w:tc>
        <w:tc>
          <w:tcPr>
            <w:tcW w:w="1150" w:type="dxa"/>
            <w:tcBorders>
              <w:top w:val="single" w:sz="2" w:space="0" w:color="000000"/>
              <w:left w:val="nil"/>
              <w:bottom w:val="nil"/>
              <w:right w:val="nil"/>
            </w:tcBorders>
            <w:tcMar>
              <w:left w:w="23" w:type="dxa"/>
              <w:right w:w="23" w:type="dxa"/>
            </w:tcMar>
          </w:tcPr>
          <w:p w14:paraId="3E57526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14,000</w:t>
            </w:r>
          </w:p>
        </w:tc>
      </w:tr>
      <w:tr w:rsidR="0061029B" w14:paraId="35579763"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ADD0806"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7C8994AF"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14,000</w:t>
            </w:r>
          </w:p>
        </w:tc>
        <w:tc>
          <w:tcPr>
            <w:tcW w:w="1524" w:type="dxa"/>
            <w:gridSpan w:val="2"/>
            <w:tcBorders>
              <w:top w:val="nil"/>
              <w:left w:val="nil"/>
              <w:bottom w:val="nil"/>
              <w:right w:val="nil"/>
            </w:tcBorders>
            <w:tcMar>
              <w:left w:w="23" w:type="dxa"/>
              <w:right w:w="23" w:type="dxa"/>
            </w:tcMar>
          </w:tcPr>
          <w:p w14:paraId="4519FAD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50,95</w:t>
            </w:r>
          </w:p>
        </w:tc>
        <w:tc>
          <w:tcPr>
            <w:tcW w:w="1534" w:type="dxa"/>
            <w:gridSpan w:val="2"/>
            <w:tcBorders>
              <w:top w:val="nil"/>
              <w:left w:val="nil"/>
              <w:bottom w:val="nil"/>
              <w:right w:val="nil"/>
            </w:tcBorders>
            <w:tcMar>
              <w:left w:w="23" w:type="dxa"/>
              <w:right w:w="23" w:type="dxa"/>
            </w:tcMar>
          </w:tcPr>
          <w:p w14:paraId="10B9720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713,30</w:t>
            </w:r>
          </w:p>
        </w:tc>
      </w:tr>
      <w:tr w:rsidR="0061029B" w14:paraId="5D7F0FBA"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C57709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1.8</w:t>
            </w:r>
          </w:p>
        </w:tc>
        <w:tc>
          <w:tcPr>
            <w:tcW w:w="432" w:type="dxa"/>
            <w:tcBorders>
              <w:top w:val="nil"/>
              <w:left w:val="nil"/>
              <w:bottom w:val="nil"/>
              <w:right w:val="nil"/>
            </w:tcBorders>
            <w:tcMar>
              <w:left w:w="23" w:type="dxa"/>
              <w:right w:w="23" w:type="dxa"/>
            </w:tcMar>
          </w:tcPr>
          <w:p w14:paraId="4186BFC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6977D8E2"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SUSPENDIDO. 40 mm</w:t>
            </w:r>
          </w:p>
        </w:tc>
        <w:tc>
          <w:tcPr>
            <w:tcW w:w="1150" w:type="dxa"/>
            <w:tcBorders>
              <w:top w:val="nil"/>
              <w:left w:val="nil"/>
              <w:bottom w:val="nil"/>
              <w:right w:val="nil"/>
            </w:tcBorders>
            <w:tcMar>
              <w:left w:w="0" w:type="dxa"/>
              <w:right w:w="0" w:type="dxa"/>
            </w:tcMar>
          </w:tcPr>
          <w:p w14:paraId="35C83AA8"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7AFBCD45"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6E8B4475"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FCE404D"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685B74B"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2D592A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suspendido de PVC, serie B, de 40 mm de diámetro, unión pegada con adhesivo.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366926A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68550ADD"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8FEC7A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13E279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882729F"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F742DA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7075A9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02B62A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B741D3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5091DFE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747CB7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3A4B11F6"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18EA57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LAVABOS, MAQUINAS DE CLIMA, AUTOCLAVES Y SUMIDEROS</w:t>
            </w:r>
          </w:p>
        </w:tc>
        <w:tc>
          <w:tcPr>
            <w:tcW w:w="948" w:type="dxa"/>
            <w:tcBorders>
              <w:top w:val="single" w:sz="2" w:space="0" w:color="000000"/>
              <w:left w:val="nil"/>
              <w:bottom w:val="nil"/>
              <w:right w:val="nil"/>
            </w:tcBorders>
            <w:tcMar>
              <w:left w:w="23" w:type="dxa"/>
              <w:right w:w="23" w:type="dxa"/>
            </w:tcMar>
          </w:tcPr>
          <w:p w14:paraId="786D9BC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80</w:t>
            </w:r>
          </w:p>
        </w:tc>
        <w:tc>
          <w:tcPr>
            <w:tcW w:w="926" w:type="dxa"/>
            <w:tcBorders>
              <w:top w:val="single" w:sz="2" w:space="0" w:color="000000"/>
              <w:left w:val="nil"/>
              <w:bottom w:val="nil"/>
              <w:right w:val="nil"/>
            </w:tcBorders>
            <w:tcMar>
              <w:left w:w="23" w:type="dxa"/>
              <w:right w:w="23" w:type="dxa"/>
            </w:tcMar>
          </w:tcPr>
          <w:p w14:paraId="1FFDA57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0C28CD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2A20B8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DA19B8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BD76CB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271B16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80,000</w:t>
            </w:r>
          </w:p>
        </w:tc>
        <w:tc>
          <w:tcPr>
            <w:tcW w:w="1150" w:type="dxa"/>
            <w:tcBorders>
              <w:top w:val="single" w:sz="2" w:space="0" w:color="000000"/>
              <w:left w:val="nil"/>
              <w:bottom w:val="single" w:sz="2" w:space="0" w:color="000000"/>
              <w:right w:val="nil"/>
            </w:tcBorders>
            <w:tcMar>
              <w:left w:w="0" w:type="dxa"/>
              <w:right w:w="0" w:type="dxa"/>
            </w:tcMar>
          </w:tcPr>
          <w:p w14:paraId="2EB03E1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757759D0"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CFCCBC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922811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BBF032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9E7F68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2E9AED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9E4B25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59982D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D3DC33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80,000</w:t>
            </w:r>
          </w:p>
        </w:tc>
        <w:tc>
          <w:tcPr>
            <w:tcW w:w="1150" w:type="dxa"/>
            <w:tcBorders>
              <w:top w:val="single" w:sz="2" w:space="0" w:color="000000"/>
              <w:left w:val="nil"/>
              <w:bottom w:val="nil"/>
              <w:right w:val="nil"/>
            </w:tcBorders>
            <w:tcMar>
              <w:left w:w="23" w:type="dxa"/>
              <w:right w:w="23" w:type="dxa"/>
            </w:tcMar>
          </w:tcPr>
          <w:p w14:paraId="257786B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80,000</w:t>
            </w:r>
          </w:p>
        </w:tc>
      </w:tr>
      <w:tr w:rsidR="0061029B" w14:paraId="5D28DDE1"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EBD8A21"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486900B6"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80,000</w:t>
            </w:r>
          </w:p>
        </w:tc>
        <w:tc>
          <w:tcPr>
            <w:tcW w:w="1524" w:type="dxa"/>
            <w:gridSpan w:val="2"/>
            <w:tcBorders>
              <w:top w:val="nil"/>
              <w:left w:val="nil"/>
              <w:bottom w:val="nil"/>
              <w:right w:val="nil"/>
            </w:tcBorders>
            <w:tcMar>
              <w:left w:w="23" w:type="dxa"/>
              <w:right w:w="23" w:type="dxa"/>
            </w:tcMar>
          </w:tcPr>
          <w:p w14:paraId="7F4D0F2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7,69</w:t>
            </w:r>
          </w:p>
        </w:tc>
        <w:tc>
          <w:tcPr>
            <w:tcW w:w="1534" w:type="dxa"/>
            <w:gridSpan w:val="2"/>
            <w:tcBorders>
              <w:top w:val="nil"/>
              <w:left w:val="nil"/>
              <w:bottom w:val="nil"/>
              <w:right w:val="nil"/>
            </w:tcBorders>
            <w:tcMar>
              <w:left w:w="23" w:type="dxa"/>
              <w:right w:w="23" w:type="dxa"/>
            </w:tcMar>
          </w:tcPr>
          <w:p w14:paraId="4A4BE8A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615,20</w:t>
            </w:r>
          </w:p>
        </w:tc>
      </w:tr>
      <w:tr w:rsidR="0061029B" w14:paraId="32B59E9E"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3D4D5B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1.9</w:t>
            </w:r>
          </w:p>
        </w:tc>
        <w:tc>
          <w:tcPr>
            <w:tcW w:w="432" w:type="dxa"/>
            <w:tcBorders>
              <w:top w:val="nil"/>
              <w:left w:val="nil"/>
              <w:bottom w:val="nil"/>
              <w:right w:val="nil"/>
            </w:tcBorders>
            <w:tcMar>
              <w:left w:w="23" w:type="dxa"/>
              <w:right w:w="23" w:type="dxa"/>
            </w:tcMar>
          </w:tcPr>
          <w:p w14:paraId="171759D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75DE8C2E"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SUSPENDIDO. 50 mm</w:t>
            </w:r>
          </w:p>
        </w:tc>
        <w:tc>
          <w:tcPr>
            <w:tcW w:w="1150" w:type="dxa"/>
            <w:tcBorders>
              <w:top w:val="nil"/>
              <w:left w:val="nil"/>
              <w:bottom w:val="nil"/>
              <w:right w:val="nil"/>
            </w:tcBorders>
            <w:tcMar>
              <w:left w:w="0" w:type="dxa"/>
              <w:right w:w="0" w:type="dxa"/>
            </w:tcMar>
          </w:tcPr>
          <w:p w14:paraId="75B4C34F"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6455779B"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7C92E30B"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A1D206C"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3A7199CA"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325A9F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suspendido de PVC, serie B, de 50 mm de diámetro, unión pegada con adhesivo.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46F5F21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7AEA21CE"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3DDA5CE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D2C1EA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0A1DB9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C721CB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0C4E27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C31A3D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7680F9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E2A86B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080091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4C8B863F"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31FC35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FREGADORES Y SUMIDEROS</w:t>
            </w:r>
          </w:p>
        </w:tc>
        <w:tc>
          <w:tcPr>
            <w:tcW w:w="948" w:type="dxa"/>
            <w:tcBorders>
              <w:top w:val="single" w:sz="2" w:space="0" w:color="000000"/>
              <w:left w:val="nil"/>
              <w:bottom w:val="nil"/>
              <w:right w:val="nil"/>
            </w:tcBorders>
            <w:tcMar>
              <w:left w:w="23" w:type="dxa"/>
              <w:right w:w="23" w:type="dxa"/>
            </w:tcMar>
          </w:tcPr>
          <w:p w14:paraId="7494A80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w:t>
            </w:r>
          </w:p>
        </w:tc>
        <w:tc>
          <w:tcPr>
            <w:tcW w:w="926" w:type="dxa"/>
            <w:tcBorders>
              <w:top w:val="single" w:sz="2" w:space="0" w:color="000000"/>
              <w:left w:val="nil"/>
              <w:bottom w:val="nil"/>
              <w:right w:val="nil"/>
            </w:tcBorders>
            <w:tcMar>
              <w:left w:w="23" w:type="dxa"/>
              <w:right w:w="23" w:type="dxa"/>
            </w:tcMar>
          </w:tcPr>
          <w:p w14:paraId="060012A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BD975D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08B017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FC400D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D60B3A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1DA254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13,000</w:t>
            </w:r>
          </w:p>
        </w:tc>
        <w:tc>
          <w:tcPr>
            <w:tcW w:w="1150" w:type="dxa"/>
            <w:tcBorders>
              <w:top w:val="single" w:sz="2" w:space="0" w:color="000000"/>
              <w:left w:val="nil"/>
              <w:bottom w:val="single" w:sz="2" w:space="0" w:color="000000"/>
              <w:right w:val="nil"/>
            </w:tcBorders>
            <w:tcMar>
              <w:left w:w="0" w:type="dxa"/>
              <w:right w:w="0" w:type="dxa"/>
            </w:tcMar>
          </w:tcPr>
          <w:p w14:paraId="68D4F36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55158B12"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FA9FD1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75E81B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FA4269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76892F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1DBFFF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FF6F9C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0D8FB5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F30283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13,000</w:t>
            </w:r>
          </w:p>
        </w:tc>
        <w:tc>
          <w:tcPr>
            <w:tcW w:w="1150" w:type="dxa"/>
            <w:tcBorders>
              <w:top w:val="single" w:sz="2" w:space="0" w:color="000000"/>
              <w:left w:val="nil"/>
              <w:bottom w:val="nil"/>
              <w:right w:val="nil"/>
            </w:tcBorders>
            <w:tcMar>
              <w:left w:w="23" w:type="dxa"/>
              <w:right w:w="23" w:type="dxa"/>
            </w:tcMar>
          </w:tcPr>
          <w:p w14:paraId="458331A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13,000</w:t>
            </w:r>
          </w:p>
        </w:tc>
      </w:tr>
      <w:tr w:rsidR="0061029B" w14:paraId="067AE0B5"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685077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287CE0A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13,000</w:t>
            </w:r>
          </w:p>
        </w:tc>
        <w:tc>
          <w:tcPr>
            <w:tcW w:w="1524" w:type="dxa"/>
            <w:gridSpan w:val="2"/>
            <w:tcBorders>
              <w:top w:val="nil"/>
              <w:left w:val="nil"/>
              <w:bottom w:val="nil"/>
              <w:right w:val="nil"/>
            </w:tcBorders>
            <w:tcMar>
              <w:left w:w="23" w:type="dxa"/>
              <w:right w:w="23" w:type="dxa"/>
            </w:tcMar>
          </w:tcPr>
          <w:p w14:paraId="59C296B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9,07</w:t>
            </w:r>
          </w:p>
        </w:tc>
        <w:tc>
          <w:tcPr>
            <w:tcW w:w="1534" w:type="dxa"/>
            <w:gridSpan w:val="2"/>
            <w:tcBorders>
              <w:top w:val="nil"/>
              <w:left w:val="nil"/>
              <w:bottom w:val="nil"/>
              <w:right w:val="nil"/>
            </w:tcBorders>
            <w:tcMar>
              <w:left w:w="23" w:type="dxa"/>
              <w:right w:w="23" w:type="dxa"/>
            </w:tcMar>
          </w:tcPr>
          <w:p w14:paraId="191CF1F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117,91</w:t>
            </w:r>
          </w:p>
        </w:tc>
      </w:tr>
      <w:tr w:rsidR="0061029B" w14:paraId="221BF252"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30B22A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1.10</w:t>
            </w:r>
          </w:p>
        </w:tc>
        <w:tc>
          <w:tcPr>
            <w:tcW w:w="432" w:type="dxa"/>
            <w:tcBorders>
              <w:top w:val="nil"/>
              <w:left w:val="nil"/>
              <w:bottom w:val="nil"/>
              <w:right w:val="nil"/>
            </w:tcBorders>
            <w:tcMar>
              <w:left w:w="23" w:type="dxa"/>
              <w:right w:w="23" w:type="dxa"/>
            </w:tcMar>
          </w:tcPr>
          <w:p w14:paraId="4D3DECB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5BADEB5C"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SUSPENDIDO. 75 MM</w:t>
            </w:r>
          </w:p>
        </w:tc>
        <w:tc>
          <w:tcPr>
            <w:tcW w:w="1150" w:type="dxa"/>
            <w:tcBorders>
              <w:top w:val="nil"/>
              <w:left w:val="nil"/>
              <w:bottom w:val="nil"/>
              <w:right w:val="nil"/>
            </w:tcBorders>
            <w:tcMar>
              <w:left w:w="0" w:type="dxa"/>
              <w:right w:w="0" w:type="dxa"/>
            </w:tcMar>
          </w:tcPr>
          <w:p w14:paraId="3A2B16F1"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777278C2"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252BF44E"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24816E0"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2A24E3D"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7A0633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suspendido de PVC, serie B, de 75 mm de diámetro, unión pegada con adhesivo.</w:t>
            </w:r>
          </w:p>
          <w:p w14:paraId="0F0ADB6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del colector y de la situación de los elementos de sujeción. Presentación en seco de los tubos. Fijación del material auxiliar para montaje y sujeción a la obra. Montaje, conexionado y comprobación de su correcto funcionamiento.</w:t>
            </w:r>
          </w:p>
        </w:tc>
        <w:tc>
          <w:tcPr>
            <w:tcW w:w="1150" w:type="dxa"/>
            <w:tcBorders>
              <w:top w:val="nil"/>
              <w:left w:val="nil"/>
              <w:bottom w:val="nil"/>
              <w:right w:val="nil"/>
            </w:tcBorders>
            <w:tcMar>
              <w:left w:w="0" w:type="dxa"/>
              <w:right w:w="0" w:type="dxa"/>
            </w:tcMar>
          </w:tcPr>
          <w:p w14:paraId="2E9078A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3883A7AE"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D8FAA9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B90C72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4C355B6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3600E47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B48DBA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5207C2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A46B04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4E4F5F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EBD200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743B1A06"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DC49BF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CUBIERTA</w:t>
            </w:r>
          </w:p>
        </w:tc>
        <w:tc>
          <w:tcPr>
            <w:tcW w:w="948" w:type="dxa"/>
            <w:tcBorders>
              <w:top w:val="single" w:sz="2" w:space="0" w:color="000000"/>
              <w:left w:val="nil"/>
              <w:bottom w:val="nil"/>
              <w:right w:val="nil"/>
            </w:tcBorders>
            <w:tcMar>
              <w:left w:w="23" w:type="dxa"/>
              <w:right w:w="23" w:type="dxa"/>
            </w:tcMar>
          </w:tcPr>
          <w:p w14:paraId="6A9F75A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15</w:t>
            </w:r>
          </w:p>
        </w:tc>
        <w:tc>
          <w:tcPr>
            <w:tcW w:w="926" w:type="dxa"/>
            <w:tcBorders>
              <w:top w:val="single" w:sz="2" w:space="0" w:color="000000"/>
              <w:left w:val="nil"/>
              <w:bottom w:val="nil"/>
              <w:right w:val="nil"/>
            </w:tcBorders>
            <w:tcMar>
              <w:left w:w="23" w:type="dxa"/>
              <w:right w:w="23" w:type="dxa"/>
            </w:tcMar>
          </w:tcPr>
          <w:p w14:paraId="02720A6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C05A66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FCD6B8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6A1F32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DFAF1D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F1CC5E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15,000</w:t>
            </w:r>
          </w:p>
        </w:tc>
        <w:tc>
          <w:tcPr>
            <w:tcW w:w="1150" w:type="dxa"/>
            <w:tcBorders>
              <w:top w:val="single" w:sz="2" w:space="0" w:color="000000"/>
              <w:left w:val="nil"/>
              <w:bottom w:val="single" w:sz="2" w:space="0" w:color="000000"/>
              <w:right w:val="nil"/>
            </w:tcBorders>
            <w:tcMar>
              <w:left w:w="0" w:type="dxa"/>
              <w:right w:w="0" w:type="dxa"/>
            </w:tcMar>
          </w:tcPr>
          <w:p w14:paraId="6DE1385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7CCF8420"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A624FD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489DC81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812042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636384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91A4CD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102CBC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34FFB1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E616A5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15,000</w:t>
            </w:r>
          </w:p>
        </w:tc>
        <w:tc>
          <w:tcPr>
            <w:tcW w:w="1150" w:type="dxa"/>
            <w:tcBorders>
              <w:top w:val="single" w:sz="2" w:space="0" w:color="000000"/>
              <w:left w:val="nil"/>
              <w:bottom w:val="nil"/>
              <w:right w:val="nil"/>
            </w:tcBorders>
            <w:tcMar>
              <w:left w:w="23" w:type="dxa"/>
              <w:right w:w="23" w:type="dxa"/>
            </w:tcMar>
          </w:tcPr>
          <w:p w14:paraId="0A3A620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15,000</w:t>
            </w:r>
          </w:p>
        </w:tc>
      </w:tr>
      <w:tr w:rsidR="0061029B" w14:paraId="1452D922"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00CBACF"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4367625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15,000</w:t>
            </w:r>
          </w:p>
        </w:tc>
        <w:tc>
          <w:tcPr>
            <w:tcW w:w="1524" w:type="dxa"/>
            <w:gridSpan w:val="2"/>
            <w:tcBorders>
              <w:top w:val="nil"/>
              <w:left w:val="nil"/>
              <w:bottom w:val="nil"/>
              <w:right w:val="nil"/>
            </w:tcBorders>
            <w:tcMar>
              <w:left w:w="23" w:type="dxa"/>
              <w:right w:w="23" w:type="dxa"/>
            </w:tcMar>
          </w:tcPr>
          <w:p w14:paraId="7034F7A6"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11,47</w:t>
            </w:r>
          </w:p>
        </w:tc>
        <w:tc>
          <w:tcPr>
            <w:tcW w:w="1534" w:type="dxa"/>
            <w:gridSpan w:val="2"/>
            <w:tcBorders>
              <w:top w:val="nil"/>
              <w:left w:val="nil"/>
              <w:bottom w:val="nil"/>
              <w:right w:val="nil"/>
            </w:tcBorders>
            <w:tcMar>
              <w:left w:w="23" w:type="dxa"/>
              <w:right w:w="23" w:type="dxa"/>
            </w:tcMar>
          </w:tcPr>
          <w:p w14:paraId="3B0D9D2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172,05</w:t>
            </w:r>
          </w:p>
        </w:tc>
      </w:tr>
      <w:tr w:rsidR="0061029B" w14:paraId="3D399E3F"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960996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w:t>
            </w:r>
          </w:p>
        </w:tc>
        <w:tc>
          <w:tcPr>
            <w:tcW w:w="432" w:type="dxa"/>
            <w:tcBorders>
              <w:top w:val="nil"/>
              <w:left w:val="nil"/>
              <w:bottom w:val="nil"/>
              <w:right w:val="nil"/>
            </w:tcBorders>
            <w:tcMar>
              <w:left w:w="23" w:type="dxa"/>
              <w:right w:w="23" w:type="dxa"/>
            </w:tcMar>
          </w:tcPr>
          <w:p w14:paraId="19EA237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46606427"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SUSPENDIDO. 90 MM</w:t>
            </w:r>
          </w:p>
        </w:tc>
        <w:tc>
          <w:tcPr>
            <w:tcW w:w="1150" w:type="dxa"/>
            <w:tcBorders>
              <w:top w:val="nil"/>
              <w:left w:val="nil"/>
              <w:bottom w:val="nil"/>
              <w:right w:val="nil"/>
            </w:tcBorders>
            <w:tcMar>
              <w:left w:w="0" w:type="dxa"/>
              <w:right w:w="0" w:type="dxa"/>
            </w:tcMar>
          </w:tcPr>
          <w:p w14:paraId="7AEEFBAA"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1E0D5B96"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6678A988"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3E0CADA8"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76EEB6A"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549EBC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suspendido de PVC, serie B, de 90 mm de diámetro, unión pegada con adhesivo.</w:t>
            </w:r>
          </w:p>
          <w:p w14:paraId="3FE6A92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del colector y de la situación de los elementos de sujeción. Presentación en seco de los tubos. Fijación del material auxiliar para montaje y sujeción a la obra. Montaje, conexionado y comprobación de su correcto funcionamiento.</w:t>
            </w:r>
          </w:p>
        </w:tc>
        <w:tc>
          <w:tcPr>
            <w:tcW w:w="1150" w:type="dxa"/>
            <w:tcBorders>
              <w:top w:val="nil"/>
              <w:left w:val="nil"/>
              <w:bottom w:val="nil"/>
              <w:right w:val="nil"/>
            </w:tcBorders>
            <w:tcMar>
              <w:left w:w="0" w:type="dxa"/>
              <w:right w:w="0" w:type="dxa"/>
            </w:tcMar>
          </w:tcPr>
          <w:p w14:paraId="0EF3122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4928CF4C"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017F3A0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8E2ACD0"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B0C61D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513000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4F54A0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126234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F23EC6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4030F93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1D4BB7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3FCEA341"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DA5753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SEMISOTANO</w:t>
            </w:r>
          </w:p>
        </w:tc>
        <w:tc>
          <w:tcPr>
            <w:tcW w:w="948" w:type="dxa"/>
            <w:tcBorders>
              <w:top w:val="single" w:sz="2" w:space="0" w:color="000000"/>
              <w:left w:val="nil"/>
              <w:bottom w:val="nil"/>
              <w:right w:val="nil"/>
            </w:tcBorders>
            <w:tcMar>
              <w:left w:w="23" w:type="dxa"/>
              <w:right w:w="23" w:type="dxa"/>
            </w:tcMar>
          </w:tcPr>
          <w:p w14:paraId="0F8FB52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35</w:t>
            </w:r>
          </w:p>
        </w:tc>
        <w:tc>
          <w:tcPr>
            <w:tcW w:w="926" w:type="dxa"/>
            <w:tcBorders>
              <w:top w:val="single" w:sz="2" w:space="0" w:color="000000"/>
              <w:left w:val="nil"/>
              <w:bottom w:val="nil"/>
              <w:right w:val="nil"/>
            </w:tcBorders>
            <w:tcMar>
              <w:left w:w="23" w:type="dxa"/>
              <w:right w:w="23" w:type="dxa"/>
            </w:tcMar>
          </w:tcPr>
          <w:p w14:paraId="1726372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01F52D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CB9393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8D43D7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1477D5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EA11EE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35,000</w:t>
            </w:r>
          </w:p>
        </w:tc>
        <w:tc>
          <w:tcPr>
            <w:tcW w:w="1150" w:type="dxa"/>
            <w:tcBorders>
              <w:top w:val="single" w:sz="2" w:space="0" w:color="000000"/>
              <w:left w:val="nil"/>
              <w:bottom w:val="nil"/>
              <w:right w:val="nil"/>
            </w:tcBorders>
            <w:tcMar>
              <w:left w:w="0" w:type="dxa"/>
              <w:right w:w="0" w:type="dxa"/>
            </w:tcMar>
          </w:tcPr>
          <w:p w14:paraId="662BF7C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0C547227"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559D36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BAJA</w:t>
            </w:r>
          </w:p>
        </w:tc>
        <w:tc>
          <w:tcPr>
            <w:tcW w:w="948" w:type="dxa"/>
            <w:tcBorders>
              <w:top w:val="nil"/>
              <w:left w:val="nil"/>
              <w:bottom w:val="nil"/>
              <w:right w:val="nil"/>
            </w:tcBorders>
            <w:tcMar>
              <w:left w:w="23" w:type="dxa"/>
              <w:right w:w="23" w:type="dxa"/>
            </w:tcMar>
          </w:tcPr>
          <w:p w14:paraId="120FC14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25</w:t>
            </w:r>
          </w:p>
        </w:tc>
        <w:tc>
          <w:tcPr>
            <w:tcW w:w="926" w:type="dxa"/>
            <w:tcBorders>
              <w:top w:val="nil"/>
              <w:left w:val="nil"/>
              <w:bottom w:val="nil"/>
              <w:right w:val="nil"/>
            </w:tcBorders>
            <w:tcMar>
              <w:left w:w="23" w:type="dxa"/>
              <w:right w:w="23" w:type="dxa"/>
            </w:tcMar>
          </w:tcPr>
          <w:p w14:paraId="017696B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D81914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EAE0DC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65291A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ABC7F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123C71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25,000</w:t>
            </w:r>
          </w:p>
        </w:tc>
        <w:tc>
          <w:tcPr>
            <w:tcW w:w="1150" w:type="dxa"/>
            <w:tcBorders>
              <w:top w:val="nil"/>
              <w:left w:val="nil"/>
              <w:bottom w:val="nil"/>
              <w:right w:val="nil"/>
            </w:tcBorders>
            <w:tcMar>
              <w:left w:w="0" w:type="dxa"/>
              <w:right w:w="0" w:type="dxa"/>
            </w:tcMar>
          </w:tcPr>
          <w:p w14:paraId="149AA90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329FE224"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EAC038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PRIMERA</w:t>
            </w:r>
          </w:p>
        </w:tc>
        <w:tc>
          <w:tcPr>
            <w:tcW w:w="948" w:type="dxa"/>
            <w:tcBorders>
              <w:top w:val="nil"/>
              <w:left w:val="nil"/>
              <w:bottom w:val="nil"/>
              <w:right w:val="nil"/>
            </w:tcBorders>
            <w:tcMar>
              <w:left w:w="23" w:type="dxa"/>
              <w:right w:w="23" w:type="dxa"/>
            </w:tcMar>
          </w:tcPr>
          <w:p w14:paraId="480F54B0"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w:t>
            </w:r>
          </w:p>
        </w:tc>
        <w:tc>
          <w:tcPr>
            <w:tcW w:w="926" w:type="dxa"/>
            <w:tcBorders>
              <w:top w:val="nil"/>
              <w:left w:val="nil"/>
              <w:bottom w:val="nil"/>
              <w:right w:val="nil"/>
            </w:tcBorders>
            <w:tcMar>
              <w:left w:w="23" w:type="dxa"/>
              <w:right w:w="23" w:type="dxa"/>
            </w:tcMar>
          </w:tcPr>
          <w:p w14:paraId="0F30C23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C96E55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3E8E0A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7FFE47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EEBF1E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CAD35B6"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30,000</w:t>
            </w:r>
          </w:p>
        </w:tc>
        <w:tc>
          <w:tcPr>
            <w:tcW w:w="1150" w:type="dxa"/>
            <w:tcBorders>
              <w:top w:val="nil"/>
              <w:left w:val="nil"/>
              <w:bottom w:val="single" w:sz="2" w:space="0" w:color="000000"/>
              <w:right w:val="nil"/>
            </w:tcBorders>
            <w:tcMar>
              <w:left w:w="0" w:type="dxa"/>
              <w:right w:w="0" w:type="dxa"/>
            </w:tcMar>
          </w:tcPr>
          <w:p w14:paraId="4BF289D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140F4E34"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AB3466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AA100F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DAFB16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8352E1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B36A76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AC14CA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A7411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F7A058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90,000</w:t>
            </w:r>
          </w:p>
        </w:tc>
        <w:tc>
          <w:tcPr>
            <w:tcW w:w="1150" w:type="dxa"/>
            <w:tcBorders>
              <w:top w:val="single" w:sz="2" w:space="0" w:color="000000"/>
              <w:left w:val="nil"/>
              <w:bottom w:val="nil"/>
              <w:right w:val="nil"/>
            </w:tcBorders>
            <w:tcMar>
              <w:left w:w="23" w:type="dxa"/>
              <w:right w:w="23" w:type="dxa"/>
            </w:tcMar>
          </w:tcPr>
          <w:p w14:paraId="7733AA0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90,000</w:t>
            </w:r>
          </w:p>
        </w:tc>
      </w:tr>
      <w:tr w:rsidR="0061029B" w14:paraId="63322FAF"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A37CB1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lastRenderedPageBreak/>
              <w:t>Total m  ......:</w:t>
            </w:r>
          </w:p>
        </w:tc>
        <w:tc>
          <w:tcPr>
            <w:tcW w:w="1308" w:type="dxa"/>
            <w:gridSpan w:val="2"/>
            <w:tcBorders>
              <w:top w:val="nil"/>
              <w:left w:val="nil"/>
              <w:bottom w:val="nil"/>
              <w:right w:val="nil"/>
            </w:tcBorders>
            <w:tcMar>
              <w:left w:w="23" w:type="dxa"/>
              <w:right w:w="23" w:type="dxa"/>
            </w:tcMar>
          </w:tcPr>
          <w:p w14:paraId="39767BD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90,000</w:t>
            </w:r>
          </w:p>
        </w:tc>
        <w:tc>
          <w:tcPr>
            <w:tcW w:w="1524" w:type="dxa"/>
            <w:gridSpan w:val="2"/>
            <w:tcBorders>
              <w:top w:val="nil"/>
              <w:left w:val="nil"/>
              <w:bottom w:val="nil"/>
              <w:right w:val="nil"/>
            </w:tcBorders>
            <w:tcMar>
              <w:left w:w="23" w:type="dxa"/>
              <w:right w:w="23" w:type="dxa"/>
            </w:tcMar>
          </w:tcPr>
          <w:p w14:paraId="117A663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13,94</w:t>
            </w:r>
          </w:p>
        </w:tc>
        <w:tc>
          <w:tcPr>
            <w:tcW w:w="1534" w:type="dxa"/>
            <w:gridSpan w:val="2"/>
            <w:tcBorders>
              <w:top w:val="nil"/>
              <w:left w:val="nil"/>
              <w:bottom w:val="nil"/>
              <w:right w:val="nil"/>
            </w:tcBorders>
            <w:tcMar>
              <w:left w:w="23" w:type="dxa"/>
              <w:right w:w="23" w:type="dxa"/>
            </w:tcMar>
          </w:tcPr>
          <w:p w14:paraId="1FB0F84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1.254,60</w:t>
            </w:r>
          </w:p>
        </w:tc>
      </w:tr>
      <w:tr w:rsidR="0061029B" w14:paraId="678BCBB2"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75C2FA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1.12</w:t>
            </w:r>
          </w:p>
        </w:tc>
        <w:tc>
          <w:tcPr>
            <w:tcW w:w="432" w:type="dxa"/>
            <w:tcBorders>
              <w:top w:val="nil"/>
              <w:left w:val="nil"/>
              <w:bottom w:val="nil"/>
              <w:right w:val="nil"/>
            </w:tcBorders>
            <w:tcMar>
              <w:left w:w="23" w:type="dxa"/>
              <w:right w:w="23" w:type="dxa"/>
            </w:tcMar>
          </w:tcPr>
          <w:p w14:paraId="469C124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6C75D8A6"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SUSPENDIDO. 110 MM</w:t>
            </w:r>
          </w:p>
        </w:tc>
        <w:tc>
          <w:tcPr>
            <w:tcW w:w="1150" w:type="dxa"/>
            <w:tcBorders>
              <w:top w:val="nil"/>
              <w:left w:val="nil"/>
              <w:bottom w:val="nil"/>
              <w:right w:val="nil"/>
            </w:tcBorders>
            <w:tcMar>
              <w:left w:w="0" w:type="dxa"/>
              <w:right w:w="0" w:type="dxa"/>
            </w:tcMar>
          </w:tcPr>
          <w:p w14:paraId="0005549D"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207031B6"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79126280"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159B359"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9423811"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C6DE31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suspendido de PVC, serie B, de 110 mm de diámetro, unión pegada con adhesivo.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1EAE514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0BAC82D4"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0B2FD9B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5BF85E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F812C56"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98EC04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4731FE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F9B150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B82144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485152F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2E9BAB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5ACF8326"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7423C72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 Y SOTANOS</w:t>
            </w:r>
          </w:p>
        </w:tc>
        <w:tc>
          <w:tcPr>
            <w:tcW w:w="948" w:type="dxa"/>
            <w:tcBorders>
              <w:top w:val="single" w:sz="2" w:space="0" w:color="000000"/>
              <w:left w:val="nil"/>
              <w:bottom w:val="nil"/>
              <w:right w:val="nil"/>
            </w:tcBorders>
            <w:tcMar>
              <w:left w:w="23" w:type="dxa"/>
              <w:right w:w="23" w:type="dxa"/>
            </w:tcMar>
          </w:tcPr>
          <w:p w14:paraId="1B9CB9C1"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w:t>
            </w:r>
          </w:p>
        </w:tc>
        <w:tc>
          <w:tcPr>
            <w:tcW w:w="926" w:type="dxa"/>
            <w:tcBorders>
              <w:top w:val="single" w:sz="2" w:space="0" w:color="000000"/>
              <w:left w:val="nil"/>
              <w:bottom w:val="nil"/>
              <w:right w:val="nil"/>
            </w:tcBorders>
            <w:tcMar>
              <w:left w:w="23" w:type="dxa"/>
              <w:right w:w="23" w:type="dxa"/>
            </w:tcMar>
          </w:tcPr>
          <w:p w14:paraId="668EE1C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2785FC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EFEBF3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DF97E3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76CAFE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FA5A86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9,000</w:t>
            </w:r>
          </w:p>
        </w:tc>
        <w:tc>
          <w:tcPr>
            <w:tcW w:w="1150" w:type="dxa"/>
            <w:tcBorders>
              <w:top w:val="single" w:sz="2" w:space="0" w:color="000000"/>
              <w:left w:val="nil"/>
              <w:bottom w:val="nil"/>
              <w:right w:val="nil"/>
            </w:tcBorders>
            <w:tcMar>
              <w:left w:w="0" w:type="dxa"/>
              <w:right w:w="0" w:type="dxa"/>
            </w:tcMar>
          </w:tcPr>
          <w:p w14:paraId="213A760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5ADF8F20"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5E72C0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w:t>
            </w:r>
          </w:p>
        </w:tc>
        <w:tc>
          <w:tcPr>
            <w:tcW w:w="948" w:type="dxa"/>
            <w:tcBorders>
              <w:top w:val="nil"/>
              <w:left w:val="nil"/>
              <w:bottom w:val="nil"/>
              <w:right w:val="nil"/>
            </w:tcBorders>
            <w:tcMar>
              <w:left w:w="23" w:type="dxa"/>
              <w:right w:w="23" w:type="dxa"/>
            </w:tcMar>
          </w:tcPr>
          <w:p w14:paraId="7090357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19</w:t>
            </w:r>
          </w:p>
        </w:tc>
        <w:tc>
          <w:tcPr>
            <w:tcW w:w="926" w:type="dxa"/>
            <w:tcBorders>
              <w:top w:val="nil"/>
              <w:left w:val="nil"/>
              <w:bottom w:val="nil"/>
              <w:right w:val="nil"/>
            </w:tcBorders>
            <w:tcMar>
              <w:left w:w="23" w:type="dxa"/>
              <w:right w:w="23" w:type="dxa"/>
            </w:tcMar>
          </w:tcPr>
          <w:p w14:paraId="675F45C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D03FA5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CA6E34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969B2D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6FEEE1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D000E10"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19,000</w:t>
            </w:r>
          </w:p>
        </w:tc>
        <w:tc>
          <w:tcPr>
            <w:tcW w:w="1150" w:type="dxa"/>
            <w:tcBorders>
              <w:top w:val="nil"/>
              <w:left w:val="nil"/>
              <w:bottom w:val="nil"/>
              <w:right w:val="nil"/>
            </w:tcBorders>
            <w:tcMar>
              <w:left w:w="0" w:type="dxa"/>
              <w:right w:w="0" w:type="dxa"/>
            </w:tcMar>
          </w:tcPr>
          <w:p w14:paraId="062880B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04122EFD"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D82AED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SEGUNDA</w:t>
            </w:r>
          </w:p>
        </w:tc>
        <w:tc>
          <w:tcPr>
            <w:tcW w:w="948" w:type="dxa"/>
            <w:tcBorders>
              <w:top w:val="nil"/>
              <w:left w:val="nil"/>
              <w:bottom w:val="nil"/>
              <w:right w:val="nil"/>
            </w:tcBorders>
            <w:tcMar>
              <w:left w:w="23" w:type="dxa"/>
              <w:right w:w="23" w:type="dxa"/>
            </w:tcMar>
          </w:tcPr>
          <w:p w14:paraId="297B583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w:t>
            </w:r>
          </w:p>
        </w:tc>
        <w:tc>
          <w:tcPr>
            <w:tcW w:w="926" w:type="dxa"/>
            <w:tcBorders>
              <w:top w:val="nil"/>
              <w:left w:val="nil"/>
              <w:bottom w:val="nil"/>
              <w:right w:val="nil"/>
            </w:tcBorders>
            <w:tcMar>
              <w:left w:w="23" w:type="dxa"/>
              <w:right w:w="23" w:type="dxa"/>
            </w:tcMar>
          </w:tcPr>
          <w:p w14:paraId="7BF4CA9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90DDA8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386344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E8F842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2CD53D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A151A6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20,000</w:t>
            </w:r>
          </w:p>
        </w:tc>
        <w:tc>
          <w:tcPr>
            <w:tcW w:w="1150" w:type="dxa"/>
            <w:tcBorders>
              <w:top w:val="nil"/>
              <w:left w:val="nil"/>
              <w:bottom w:val="single" w:sz="2" w:space="0" w:color="000000"/>
              <w:right w:val="nil"/>
            </w:tcBorders>
            <w:tcMar>
              <w:left w:w="0" w:type="dxa"/>
              <w:right w:w="0" w:type="dxa"/>
            </w:tcMar>
          </w:tcPr>
          <w:p w14:paraId="46A35C2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534768E4"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8A160F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7211173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4B4FAD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E06E96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A343D0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116FDA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A0DD90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04B574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48,000</w:t>
            </w:r>
          </w:p>
        </w:tc>
        <w:tc>
          <w:tcPr>
            <w:tcW w:w="1150" w:type="dxa"/>
            <w:tcBorders>
              <w:top w:val="single" w:sz="2" w:space="0" w:color="000000"/>
              <w:left w:val="nil"/>
              <w:bottom w:val="nil"/>
              <w:right w:val="nil"/>
            </w:tcBorders>
            <w:tcMar>
              <w:left w:w="23" w:type="dxa"/>
              <w:right w:w="23" w:type="dxa"/>
            </w:tcMar>
          </w:tcPr>
          <w:p w14:paraId="05601D0F"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48,000</w:t>
            </w:r>
          </w:p>
        </w:tc>
      </w:tr>
      <w:tr w:rsidR="0061029B" w14:paraId="7671C311"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58FE59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2C68C2B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48,000</w:t>
            </w:r>
          </w:p>
        </w:tc>
        <w:tc>
          <w:tcPr>
            <w:tcW w:w="1524" w:type="dxa"/>
            <w:gridSpan w:val="2"/>
            <w:tcBorders>
              <w:top w:val="nil"/>
              <w:left w:val="nil"/>
              <w:bottom w:val="nil"/>
              <w:right w:val="nil"/>
            </w:tcBorders>
            <w:tcMar>
              <w:left w:w="23" w:type="dxa"/>
              <w:right w:w="23" w:type="dxa"/>
            </w:tcMar>
          </w:tcPr>
          <w:p w14:paraId="4A033BC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17,80</w:t>
            </w:r>
          </w:p>
        </w:tc>
        <w:tc>
          <w:tcPr>
            <w:tcW w:w="1534" w:type="dxa"/>
            <w:gridSpan w:val="2"/>
            <w:tcBorders>
              <w:top w:val="nil"/>
              <w:left w:val="nil"/>
              <w:bottom w:val="nil"/>
              <w:right w:val="nil"/>
            </w:tcBorders>
            <w:tcMar>
              <w:left w:w="23" w:type="dxa"/>
              <w:right w:w="23" w:type="dxa"/>
            </w:tcMar>
          </w:tcPr>
          <w:p w14:paraId="791A065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854,40</w:t>
            </w:r>
          </w:p>
        </w:tc>
      </w:tr>
      <w:tr w:rsidR="0061029B" w14:paraId="4F599B0E"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5555B7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1.13</w:t>
            </w:r>
          </w:p>
        </w:tc>
        <w:tc>
          <w:tcPr>
            <w:tcW w:w="432" w:type="dxa"/>
            <w:tcBorders>
              <w:top w:val="nil"/>
              <w:left w:val="nil"/>
              <w:bottom w:val="nil"/>
              <w:right w:val="nil"/>
            </w:tcBorders>
            <w:tcMar>
              <w:left w:w="23" w:type="dxa"/>
              <w:right w:w="23" w:type="dxa"/>
            </w:tcMar>
          </w:tcPr>
          <w:p w14:paraId="36A19FB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7178387E"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SUSPENDIDO. 125 MM</w:t>
            </w:r>
          </w:p>
        </w:tc>
        <w:tc>
          <w:tcPr>
            <w:tcW w:w="1150" w:type="dxa"/>
            <w:tcBorders>
              <w:top w:val="nil"/>
              <w:left w:val="nil"/>
              <w:bottom w:val="nil"/>
              <w:right w:val="nil"/>
            </w:tcBorders>
            <w:tcMar>
              <w:left w:w="0" w:type="dxa"/>
              <w:right w:w="0" w:type="dxa"/>
            </w:tcMar>
          </w:tcPr>
          <w:p w14:paraId="2C1C28E5"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02F32DAC"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3B9E34F7"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3F62A925"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6FFB9DF"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B8A7A2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suspendido de PVC, serie B, de 125 mm de diámetro, unión pegada con adhesivo.</w:t>
            </w:r>
          </w:p>
          <w:p w14:paraId="6A7CF15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del colector y de la situación de los elementos de sujeción. Presentación en seco de los tubos. Fijación del material auxiliar para montaje y sujeción a la obra. Montaje, conexionado y comprobación de su correcto funcionamiento.</w:t>
            </w:r>
          </w:p>
        </w:tc>
        <w:tc>
          <w:tcPr>
            <w:tcW w:w="1150" w:type="dxa"/>
            <w:tcBorders>
              <w:top w:val="nil"/>
              <w:left w:val="nil"/>
              <w:bottom w:val="nil"/>
              <w:right w:val="nil"/>
            </w:tcBorders>
            <w:tcMar>
              <w:left w:w="0" w:type="dxa"/>
              <w:right w:w="0" w:type="dxa"/>
            </w:tcMar>
          </w:tcPr>
          <w:p w14:paraId="5643D29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166966D8"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62BDD2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BCFE77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1EF262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E979E4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99FEA2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6E6A44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938DD8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5987F6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65C850F"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147A22E9"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649B308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SOTANO</w:t>
            </w:r>
          </w:p>
        </w:tc>
        <w:tc>
          <w:tcPr>
            <w:tcW w:w="948" w:type="dxa"/>
            <w:tcBorders>
              <w:top w:val="single" w:sz="2" w:space="0" w:color="000000"/>
              <w:left w:val="nil"/>
              <w:bottom w:val="nil"/>
              <w:right w:val="nil"/>
            </w:tcBorders>
            <w:tcMar>
              <w:left w:w="23" w:type="dxa"/>
              <w:right w:w="23" w:type="dxa"/>
            </w:tcMar>
          </w:tcPr>
          <w:p w14:paraId="30A09C0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single" w:sz="2" w:space="0" w:color="000000"/>
              <w:left w:val="nil"/>
              <w:bottom w:val="nil"/>
              <w:right w:val="nil"/>
            </w:tcBorders>
            <w:tcMar>
              <w:left w:w="23" w:type="dxa"/>
              <w:right w:w="23" w:type="dxa"/>
            </w:tcMar>
          </w:tcPr>
          <w:p w14:paraId="1C8DB5B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18,000</w:t>
            </w:r>
          </w:p>
        </w:tc>
        <w:tc>
          <w:tcPr>
            <w:tcW w:w="924" w:type="dxa"/>
            <w:tcBorders>
              <w:top w:val="single" w:sz="2" w:space="0" w:color="000000"/>
              <w:left w:val="nil"/>
              <w:bottom w:val="nil"/>
              <w:right w:val="nil"/>
            </w:tcBorders>
            <w:tcMar>
              <w:left w:w="23" w:type="dxa"/>
              <w:right w:w="23" w:type="dxa"/>
            </w:tcMar>
          </w:tcPr>
          <w:p w14:paraId="0381282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CEDADD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532025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A91A90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10DC24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18,000</w:t>
            </w:r>
          </w:p>
        </w:tc>
        <w:tc>
          <w:tcPr>
            <w:tcW w:w="1150" w:type="dxa"/>
            <w:tcBorders>
              <w:top w:val="single" w:sz="2" w:space="0" w:color="000000"/>
              <w:left w:val="nil"/>
              <w:bottom w:val="single" w:sz="2" w:space="0" w:color="000000"/>
              <w:right w:val="nil"/>
            </w:tcBorders>
            <w:tcMar>
              <w:left w:w="0" w:type="dxa"/>
              <w:right w:w="0" w:type="dxa"/>
            </w:tcMar>
          </w:tcPr>
          <w:p w14:paraId="07E26CF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08381D6D"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C99FCF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A89F69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09C5EE2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94E814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3C29C4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BF3492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F4ADD3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6162A8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18,000</w:t>
            </w:r>
          </w:p>
        </w:tc>
        <w:tc>
          <w:tcPr>
            <w:tcW w:w="1150" w:type="dxa"/>
            <w:tcBorders>
              <w:top w:val="single" w:sz="2" w:space="0" w:color="000000"/>
              <w:left w:val="nil"/>
              <w:bottom w:val="nil"/>
              <w:right w:val="nil"/>
            </w:tcBorders>
            <w:tcMar>
              <w:left w:w="23" w:type="dxa"/>
              <w:right w:w="23" w:type="dxa"/>
            </w:tcMar>
          </w:tcPr>
          <w:p w14:paraId="0B6A4DD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18,000</w:t>
            </w:r>
          </w:p>
        </w:tc>
      </w:tr>
      <w:tr w:rsidR="0061029B" w14:paraId="2CAEBB85"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BCD918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4855957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18,000</w:t>
            </w:r>
          </w:p>
        </w:tc>
        <w:tc>
          <w:tcPr>
            <w:tcW w:w="1524" w:type="dxa"/>
            <w:gridSpan w:val="2"/>
            <w:tcBorders>
              <w:top w:val="nil"/>
              <w:left w:val="nil"/>
              <w:bottom w:val="nil"/>
              <w:right w:val="nil"/>
            </w:tcBorders>
            <w:tcMar>
              <w:left w:w="23" w:type="dxa"/>
              <w:right w:w="23" w:type="dxa"/>
            </w:tcMar>
          </w:tcPr>
          <w:p w14:paraId="16545FA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20,72</w:t>
            </w:r>
          </w:p>
        </w:tc>
        <w:tc>
          <w:tcPr>
            <w:tcW w:w="1534" w:type="dxa"/>
            <w:gridSpan w:val="2"/>
            <w:tcBorders>
              <w:top w:val="nil"/>
              <w:left w:val="nil"/>
              <w:bottom w:val="nil"/>
              <w:right w:val="nil"/>
            </w:tcBorders>
            <w:tcMar>
              <w:left w:w="23" w:type="dxa"/>
              <w:right w:w="23" w:type="dxa"/>
            </w:tcMar>
          </w:tcPr>
          <w:p w14:paraId="3DE59C6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372,96</w:t>
            </w:r>
          </w:p>
        </w:tc>
      </w:tr>
      <w:tr w:rsidR="0061029B" w14:paraId="405805A0"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65CA07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1.14</w:t>
            </w:r>
          </w:p>
        </w:tc>
        <w:tc>
          <w:tcPr>
            <w:tcW w:w="432" w:type="dxa"/>
            <w:tcBorders>
              <w:top w:val="nil"/>
              <w:left w:val="nil"/>
              <w:bottom w:val="nil"/>
              <w:right w:val="nil"/>
            </w:tcBorders>
            <w:tcMar>
              <w:left w:w="23" w:type="dxa"/>
              <w:right w:w="23" w:type="dxa"/>
            </w:tcMar>
          </w:tcPr>
          <w:p w14:paraId="6A84526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71598E68"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ENTERRADO. 110 MM</w:t>
            </w:r>
          </w:p>
        </w:tc>
        <w:tc>
          <w:tcPr>
            <w:tcW w:w="1150" w:type="dxa"/>
            <w:tcBorders>
              <w:top w:val="nil"/>
              <w:left w:val="nil"/>
              <w:bottom w:val="nil"/>
              <w:right w:val="nil"/>
            </w:tcBorders>
            <w:tcMar>
              <w:left w:w="0" w:type="dxa"/>
              <w:right w:w="0" w:type="dxa"/>
            </w:tcMar>
          </w:tcPr>
          <w:p w14:paraId="13B921F2"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2793C98A"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0BDC9442"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830663E"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3CF3030"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E788F3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enterrado de red horizontal de saneamiento, con arquetas, con una pendiente mínima del 2%, para la evacuación de aguas residuales y/o pluviales, formado por tubo de PVC liso, serie SN-4, rigidez anular nominal 4 kN/m², de 110 mm de diámetro exterior, pegado mediante adhesivo,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líquido limpiador y adhesivo para tubos y accesorios de PVC.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121AC21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35CFB7B5"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6BA771E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1CA4CD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8F1BEE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0D364B2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6ED4AA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8564A8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174FC5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000BE3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278F0C1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59ABB59D"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7CC75D1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SANEAMIENTO SEMISOTANO</w:t>
            </w:r>
          </w:p>
        </w:tc>
        <w:tc>
          <w:tcPr>
            <w:tcW w:w="948" w:type="dxa"/>
            <w:tcBorders>
              <w:top w:val="single" w:sz="2" w:space="0" w:color="000000"/>
              <w:left w:val="nil"/>
              <w:bottom w:val="nil"/>
              <w:right w:val="nil"/>
            </w:tcBorders>
            <w:tcMar>
              <w:left w:w="23" w:type="dxa"/>
              <w:right w:w="23" w:type="dxa"/>
            </w:tcMar>
          </w:tcPr>
          <w:p w14:paraId="074A2581"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68</w:t>
            </w:r>
          </w:p>
        </w:tc>
        <w:tc>
          <w:tcPr>
            <w:tcW w:w="926" w:type="dxa"/>
            <w:tcBorders>
              <w:top w:val="single" w:sz="2" w:space="0" w:color="000000"/>
              <w:left w:val="nil"/>
              <w:bottom w:val="nil"/>
              <w:right w:val="nil"/>
            </w:tcBorders>
            <w:tcMar>
              <w:left w:w="23" w:type="dxa"/>
              <w:right w:w="23" w:type="dxa"/>
            </w:tcMar>
          </w:tcPr>
          <w:p w14:paraId="428D6E8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6D6E2E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CCB7CE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584751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58D3A9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360D8C0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68,000</w:t>
            </w:r>
          </w:p>
        </w:tc>
        <w:tc>
          <w:tcPr>
            <w:tcW w:w="1150" w:type="dxa"/>
            <w:tcBorders>
              <w:top w:val="single" w:sz="2" w:space="0" w:color="000000"/>
              <w:left w:val="nil"/>
              <w:bottom w:val="single" w:sz="2" w:space="0" w:color="000000"/>
              <w:right w:val="nil"/>
            </w:tcBorders>
            <w:tcMar>
              <w:left w:w="0" w:type="dxa"/>
              <w:right w:w="0" w:type="dxa"/>
            </w:tcMar>
          </w:tcPr>
          <w:p w14:paraId="40C17B8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186A7D46"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B63394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89837B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29D93A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235A43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EEA91B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7E45C3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EB1875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BA0D4D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68,000</w:t>
            </w:r>
          </w:p>
        </w:tc>
        <w:tc>
          <w:tcPr>
            <w:tcW w:w="1150" w:type="dxa"/>
            <w:tcBorders>
              <w:top w:val="single" w:sz="2" w:space="0" w:color="000000"/>
              <w:left w:val="nil"/>
              <w:bottom w:val="nil"/>
              <w:right w:val="nil"/>
            </w:tcBorders>
            <w:tcMar>
              <w:left w:w="23" w:type="dxa"/>
              <w:right w:w="23" w:type="dxa"/>
            </w:tcMar>
          </w:tcPr>
          <w:p w14:paraId="7413031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68,000</w:t>
            </w:r>
          </w:p>
        </w:tc>
      </w:tr>
      <w:tr w:rsidR="0061029B" w14:paraId="28552D0D"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85499E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70A12AF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68,000</w:t>
            </w:r>
          </w:p>
        </w:tc>
        <w:tc>
          <w:tcPr>
            <w:tcW w:w="1524" w:type="dxa"/>
            <w:gridSpan w:val="2"/>
            <w:tcBorders>
              <w:top w:val="nil"/>
              <w:left w:val="nil"/>
              <w:bottom w:val="nil"/>
              <w:right w:val="nil"/>
            </w:tcBorders>
            <w:tcMar>
              <w:left w:w="23" w:type="dxa"/>
              <w:right w:w="23" w:type="dxa"/>
            </w:tcMar>
          </w:tcPr>
          <w:p w14:paraId="71F9AC0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16,90</w:t>
            </w:r>
          </w:p>
        </w:tc>
        <w:tc>
          <w:tcPr>
            <w:tcW w:w="1534" w:type="dxa"/>
            <w:gridSpan w:val="2"/>
            <w:tcBorders>
              <w:top w:val="nil"/>
              <w:left w:val="nil"/>
              <w:bottom w:val="nil"/>
              <w:right w:val="nil"/>
            </w:tcBorders>
            <w:tcMar>
              <w:left w:w="23" w:type="dxa"/>
              <w:right w:w="23" w:type="dxa"/>
            </w:tcMar>
          </w:tcPr>
          <w:p w14:paraId="12497D36"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1.149,20</w:t>
            </w:r>
          </w:p>
        </w:tc>
      </w:tr>
      <w:tr w:rsidR="0061029B" w14:paraId="31423E05"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66AE1A8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1.15</w:t>
            </w:r>
          </w:p>
        </w:tc>
        <w:tc>
          <w:tcPr>
            <w:tcW w:w="432" w:type="dxa"/>
            <w:tcBorders>
              <w:top w:val="nil"/>
              <w:left w:val="nil"/>
              <w:bottom w:val="nil"/>
              <w:right w:val="nil"/>
            </w:tcBorders>
            <w:tcMar>
              <w:left w:w="23" w:type="dxa"/>
              <w:right w:w="23" w:type="dxa"/>
            </w:tcMar>
          </w:tcPr>
          <w:p w14:paraId="403D49F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0A4C8D03"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ENTERRADO. 125 MM</w:t>
            </w:r>
          </w:p>
        </w:tc>
        <w:tc>
          <w:tcPr>
            <w:tcW w:w="1150" w:type="dxa"/>
            <w:tcBorders>
              <w:top w:val="nil"/>
              <w:left w:val="nil"/>
              <w:bottom w:val="nil"/>
              <w:right w:val="nil"/>
            </w:tcBorders>
            <w:tcMar>
              <w:left w:w="0" w:type="dxa"/>
              <w:right w:w="0" w:type="dxa"/>
            </w:tcMar>
          </w:tcPr>
          <w:p w14:paraId="35CA699B"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5EFE67F2"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55521012"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83F5C9A"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1D06686"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2F9EFB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Colector enterrado de red horizontal de saneamiento, con arquetas, con una pendiente mínima del 2%, para la evacuación de aguas residuales y/o pluviales, formado por tubo de </w:t>
            </w:r>
            <w:proofErr w:type="spellStart"/>
            <w:r>
              <w:rPr>
                <w:rFonts w:ascii="Arial" w:hAnsi="Arial" w:cs="Arial"/>
                <w:color w:val="000000"/>
                <w:sz w:val="16"/>
                <w:szCs w:val="16"/>
              </w:rPr>
              <w:t>pvc</w:t>
            </w:r>
            <w:proofErr w:type="spellEnd"/>
            <w:r>
              <w:rPr>
                <w:rFonts w:ascii="Arial" w:hAnsi="Arial" w:cs="Arial"/>
                <w:color w:val="000000"/>
                <w:sz w:val="16"/>
                <w:szCs w:val="16"/>
              </w:rPr>
              <w:t xml:space="preserve"> liso, serie sn-4, rigidez anular nominal 4 </w:t>
            </w:r>
            <w:proofErr w:type="spellStart"/>
            <w:r>
              <w:rPr>
                <w:rFonts w:ascii="Arial" w:hAnsi="Arial" w:cs="Arial"/>
                <w:color w:val="000000"/>
                <w:sz w:val="16"/>
                <w:szCs w:val="16"/>
              </w:rPr>
              <w:t>kn</w:t>
            </w:r>
            <w:proofErr w:type="spellEnd"/>
            <w:r>
              <w:rPr>
                <w:rFonts w:ascii="Arial" w:hAnsi="Arial" w:cs="Arial"/>
                <w:color w:val="000000"/>
                <w:sz w:val="16"/>
                <w:szCs w:val="16"/>
              </w:rPr>
              <w:t xml:space="preserve">/m², de 125 mm de diámetro exterior, pegado mediante adhesivo, colocado sobre lecho de arena de 10 cm de espesor, debidamente compactada y nivelada con pisón vibrante de guiado manual, relleno lateral compactando hasta los riñones y posterior relleno con la misma arena hasta 30 cm por encima de la generatriz superior de la tubería. incluso líquido limpiador y adhesivo para tubos y accesorios de </w:t>
            </w:r>
            <w:proofErr w:type="spellStart"/>
            <w:r>
              <w:rPr>
                <w:rFonts w:ascii="Arial" w:hAnsi="Arial" w:cs="Arial"/>
                <w:color w:val="000000"/>
                <w:sz w:val="16"/>
                <w:szCs w:val="16"/>
              </w:rPr>
              <w:t>pvc</w:t>
            </w:r>
            <w:proofErr w:type="spellEnd"/>
            <w:r>
              <w:rPr>
                <w:rFonts w:ascii="Arial" w:hAnsi="Arial" w:cs="Arial"/>
                <w:color w:val="000000"/>
                <w:sz w:val="16"/>
                <w:szCs w:val="16"/>
              </w:rPr>
              <w:t>.</w:t>
            </w:r>
          </w:p>
          <w:p w14:paraId="796DC21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no incluye las arquetas, la excavación ni el relleno principal.</w:t>
            </w:r>
          </w:p>
          <w:p w14:paraId="02BC471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y trazado del conducto en planta y pendientes. presentación en seco de tubos y piezas especiales. vertido de la arena en el fondo de la zanja. descenso y colocación de los colectores en el fondo de la zanja. montaje, conexionado y comprobación de su correcto funcionamiento. ejecución del relleno envolvente.</w:t>
            </w:r>
          </w:p>
        </w:tc>
        <w:tc>
          <w:tcPr>
            <w:tcW w:w="1150" w:type="dxa"/>
            <w:tcBorders>
              <w:top w:val="nil"/>
              <w:left w:val="nil"/>
              <w:bottom w:val="nil"/>
              <w:right w:val="nil"/>
            </w:tcBorders>
            <w:tcMar>
              <w:left w:w="0" w:type="dxa"/>
              <w:right w:w="0" w:type="dxa"/>
            </w:tcMar>
          </w:tcPr>
          <w:p w14:paraId="0BFF5F7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714BCBDA"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60E6883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704AAAF"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914A2F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07BD8C3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DB8FEB0"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D0F5E3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19E00E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45957C1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2C6D7A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069A5110"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3D84E2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SANEAMIENTO SOTANO</w:t>
            </w:r>
          </w:p>
        </w:tc>
        <w:tc>
          <w:tcPr>
            <w:tcW w:w="948" w:type="dxa"/>
            <w:tcBorders>
              <w:top w:val="single" w:sz="2" w:space="0" w:color="000000"/>
              <w:left w:val="nil"/>
              <w:bottom w:val="nil"/>
              <w:right w:val="nil"/>
            </w:tcBorders>
            <w:tcMar>
              <w:left w:w="23" w:type="dxa"/>
              <w:right w:w="23" w:type="dxa"/>
            </w:tcMar>
          </w:tcPr>
          <w:p w14:paraId="1C3AEDA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w:t>
            </w:r>
          </w:p>
        </w:tc>
        <w:tc>
          <w:tcPr>
            <w:tcW w:w="926" w:type="dxa"/>
            <w:tcBorders>
              <w:top w:val="single" w:sz="2" w:space="0" w:color="000000"/>
              <w:left w:val="nil"/>
              <w:bottom w:val="nil"/>
              <w:right w:val="nil"/>
            </w:tcBorders>
            <w:tcMar>
              <w:left w:w="23" w:type="dxa"/>
              <w:right w:w="23" w:type="dxa"/>
            </w:tcMar>
          </w:tcPr>
          <w:p w14:paraId="1BBB33E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7C3B6E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A4DAC4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0D6847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0A3D7C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89A3A1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10,000</w:t>
            </w:r>
          </w:p>
        </w:tc>
        <w:tc>
          <w:tcPr>
            <w:tcW w:w="1150" w:type="dxa"/>
            <w:tcBorders>
              <w:top w:val="single" w:sz="2" w:space="0" w:color="000000"/>
              <w:left w:val="nil"/>
              <w:bottom w:val="single" w:sz="2" w:space="0" w:color="000000"/>
              <w:right w:val="nil"/>
            </w:tcBorders>
            <w:tcMar>
              <w:left w:w="0" w:type="dxa"/>
              <w:right w:w="0" w:type="dxa"/>
            </w:tcMar>
          </w:tcPr>
          <w:p w14:paraId="7FB2BA1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09D4E1C3"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9248F9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AA5068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7F7E96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CC2843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D5608D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89F07E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7FF589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9F7C9F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10,000</w:t>
            </w:r>
          </w:p>
        </w:tc>
        <w:tc>
          <w:tcPr>
            <w:tcW w:w="1150" w:type="dxa"/>
            <w:tcBorders>
              <w:top w:val="single" w:sz="2" w:space="0" w:color="000000"/>
              <w:left w:val="nil"/>
              <w:bottom w:val="nil"/>
              <w:right w:val="nil"/>
            </w:tcBorders>
            <w:tcMar>
              <w:left w:w="23" w:type="dxa"/>
              <w:right w:w="23" w:type="dxa"/>
            </w:tcMar>
          </w:tcPr>
          <w:p w14:paraId="520AF7E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10,000</w:t>
            </w:r>
          </w:p>
        </w:tc>
      </w:tr>
      <w:tr w:rsidR="0061029B" w14:paraId="1310C49E"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6E5B9F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761B7D6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10,000</w:t>
            </w:r>
          </w:p>
        </w:tc>
        <w:tc>
          <w:tcPr>
            <w:tcW w:w="1524" w:type="dxa"/>
            <w:gridSpan w:val="2"/>
            <w:tcBorders>
              <w:top w:val="nil"/>
              <w:left w:val="nil"/>
              <w:bottom w:val="nil"/>
              <w:right w:val="nil"/>
            </w:tcBorders>
            <w:tcMar>
              <w:left w:w="23" w:type="dxa"/>
              <w:right w:w="23" w:type="dxa"/>
            </w:tcMar>
          </w:tcPr>
          <w:p w14:paraId="17A61E3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19,29</w:t>
            </w:r>
          </w:p>
        </w:tc>
        <w:tc>
          <w:tcPr>
            <w:tcW w:w="1534" w:type="dxa"/>
            <w:gridSpan w:val="2"/>
            <w:tcBorders>
              <w:top w:val="nil"/>
              <w:left w:val="nil"/>
              <w:bottom w:val="nil"/>
              <w:right w:val="nil"/>
            </w:tcBorders>
            <w:tcMar>
              <w:left w:w="23" w:type="dxa"/>
              <w:right w:w="23" w:type="dxa"/>
            </w:tcMar>
          </w:tcPr>
          <w:p w14:paraId="5AE15F4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192,90</w:t>
            </w:r>
          </w:p>
        </w:tc>
      </w:tr>
      <w:tr w:rsidR="0061029B" w14:paraId="08B80ACC"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553A01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1.16</w:t>
            </w:r>
          </w:p>
        </w:tc>
        <w:tc>
          <w:tcPr>
            <w:tcW w:w="432" w:type="dxa"/>
            <w:tcBorders>
              <w:top w:val="nil"/>
              <w:left w:val="nil"/>
              <w:bottom w:val="nil"/>
              <w:right w:val="nil"/>
            </w:tcBorders>
            <w:tcMar>
              <w:left w:w="23" w:type="dxa"/>
              <w:right w:w="23" w:type="dxa"/>
            </w:tcMar>
          </w:tcPr>
          <w:p w14:paraId="743253A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49BFDC59"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COLECTOR ENTERRADO H.A. 300 MM</w:t>
            </w:r>
          </w:p>
        </w:tc>
        <w:tc>
          <w:tcPr>
            <w:tcW w:w="1150" w:type="dxa"/>
            <w:tcBorders>
              <w:top w:val="nil"/>
              <w:left w:val="nil"/>
              <w:bottom w:val="nil"/>
              <w:right w:val="nil"/>
            </w:tcBorders>
            <w:tcMar>
              <w:left w:w="0" w:type="dxa"/>
              <w:right w:w="0" w:type="dxa"/>
            </w:tcMar>
          </w:tcPr>
          <w:p w14:paraId="60752277"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370A4E18"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1782E63D"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13C7797F"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68CAD9D"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3DED4DE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Colector enterrado en terreno no agresivo, con refuerzo bajo calzada, formado por tubo de hormigón armado para saneamiento sin presión, clase 90, de 300 mm de diámetro y sección circular, con una pendiente mínima del 2,00%, para conducción de saneamiento sin presión, colocado sobre solera de hormigón en masa HM-20/B/20/X0 de 10 cm de espesor, relleno lateral y superior hasta 30 cm por encima de la generatriz superior con el mismo tipo de hormigón, debidamente vibrado y compactado. Incluso, juntas de goma, lubricante para montaje, accesorios y piezas especiales. Totalmente instalado, probado y funcionando. Incluye parte proporcional de Medios Auxiliares para su correcta instalación.</w:t>
            </w:r>
          </w:p>
          <w:p w14:paraId="53D1958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incluye los equipos y la maquinaria necesarios para el desplazamiento y la disposición en obra de los elementos, pero no incluye la excavación ni el relleno principal.</w:t>
            </w:r>
          </w:p>
          <w:p w14:paraId="2A61CE8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del colector. Presentación en seco de los tubos. Vertido y compactación del hormigón en formación de solera. Descenso y colocación de los tubos en el fondo de la zanja. Montaje, conexionado y comprobación de su correcto funcionamiento. Ejecución del relleno envolvente. Realización de pruebas de servicio.</w:t>
            </w:r>
          </w:p>
        </w:tc>
        <w:tc>
          <w:tcPr>
            <w:tcW w:w="1150" w:type="dxa"/>
            <w:tcBorders>
              <w:top w:val="nil"/>
              <w:left w:val="nil"/>
              <w:bottom w:val="nil"/>
              <w:right w:val="nil"/>
            </w:tcBorders>
            <w:tcMar>
              <w:left w:w="0" w:type="dxa"/>
              <w:right w:w="0" w:type="dxa"/>
            </w:tcMar>
          </w:tcPr>
          <w:p w14:paraId="053E031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0A246A9A"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162D16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6708185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C9B6740"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30D4D65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02ED9F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06D7C5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348607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5AA87710"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BEC7A81"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167B5FDB"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21A513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ACOMETIDA</w:t>
            </w:r>
          </w:p>
        </w:tc>
        <w:tc>
          <w:tcPr>
            <w:tcW w:w="948" w:type="dxa"/>
            <w:tcBorders>
              <w:top w:val="single" w:sz="2" w:space="0" w:color="000000"/>
              <w:left w:val="nil"/>
              <w:bottom w:val="nil"/>
              <w:right w:val="nil"/>
            </w:tcBorders>
            <w:tcMar>
              <w:left w:w="23" w:type="dxa"/>
              <w:right w:w="23" w:type="dxa"/>
            </w:tcMar>
          </w:tcPr>
          <w:p w14:paraId="36AA787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w:t>
            </w:r>
          </w:p>
        </w:tc>
        <w:tc>
          <w:tcPr>
            <w:tcW w:w="926" w:type="dxa"/>
            <w:tcBorders>
              <w:top w:val="single" w:sz="2" w:space="0" w:color="000000"/>
              <w:left w:val="nil"/>
              <w:bottom w:val="nil"/>
              <w:right w:val="nil"/>
            </w:tcBorders>
            <w:tcMar>
              <w:left w:w="23" w:type="dxa"/>
              <w:right w:w="23" w:type="dxa"/>
            </w:tcMar>
          </w:tcPr>
          <w:p w14:paraId="44DBF34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5119FC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02C323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A906C4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19603D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31EC74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single" w:sz="2" w:space="0" w:color="000000"/>
              <w:left w:val="nil"/>
              <w:bottom w:val="single" w:sz="2" w:space="0" w:color="000000"/>
              <w:right w:val="nil"/>
            </w:tcBorders>
            <w:tcMar>
              <w:left w:w="0" w:type="dxa"/>
              <w:right w:w="0" w:type="dxa"/>
            </w:tcMar>
          </w:tcPr>
          <w:p w14:paraId="1ECF6C5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246C702C"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61914C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5B3EBCF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0E3D25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F09AE4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16E81C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7756F6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F40BB6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1617D9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w:t>
            </w:r>
          </w:p>
        </w:tc>
        <w:tc>
          <w:tcPr>
            <w:tcW w:w="1150" w:type="dxa"/>
            <w:tcBorders>
              <w:top w:val="single" w:sz="2" w:space="0" w:color="000000"/>
              <w:left w:val="nil"/>
              <w:bottom w:val="nil"/>
              <w:right w:val="nil"/>
            </w:tcBorders>
            <w:tcMar>
              <w:left w:w="23" w:type="dxa"/>
              <w:right w:w="23" w:type="dxa"/>
            </w:tcMar>
          </w:tcPr>
          <w:p w14:paraId="041B3FD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w:t>
            </w:r>
          </w:p>
        </w:tc>
      </w:tr>
      <w:tr w:rsidR="0061029B" w14:paraId="5307BCB8"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F181EC0"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0B6092A1"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6,000</w:t>
            </w:r>
          </w:p>
        </w:tc>
        <w:tc>
          <w:tcPr>
            <w:tcW w:w="1524" w:type="dxa"/>
            <w:gridSpan w:val="2"/>
            <w:tcBorders>
              <w:top w:val="nil"/>
              <w:left w:val="nil"/>
              <w:bottom w:val="nil"/>
              <w:right w:val="nil"/>
            </w:tcBorders>
            <w:tcMar>
              <w:left w:w="23" w:type="dxa"/>
              <w:right w:w="23" w:type="dxa"/>
            </w:tcMar>
          </w:tcPr>
          <w:p w14:paraId="12E5ED1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76,96</w:t>
            </w:r>
          </w:p>
        </w:tc>
        <w:tc>
          <w:tcPr>
            <w:tcW w:w="1534" w:type="dxa"/>
            <w:gridSpan w:val="2"/>
            <w:tcBorders>
              <w:top w:val="nil"/>
              <w:left w:val="nil"/>
              <w:bottom w:val="nil"/>
              <w:right w:val="nil"/>
            </w:tcBorders>
            <w:tcMar>
              <w:left w:w="23" w:type="dxa"/>
              <w:right w:w="23" w:type="dxa"/>
            </w:tcMar>
          </w:tcPr>
          <w:p w14:paraId="19C5C44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461,76</w:t>
            </w:r>
          </w:p>
        </w:tc>
      </w:tr>
      <w:tr w:rsidR="0061029B" w14:paraId="096F7807"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6ADFD26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1.17</w:t>
            </w:r>
          </w:p>
        </w:tc>
        <w:tc>
          <w:tcPr>
            <w:tcW w:w="432" w:type="dxa"/>
            <w:tcBorders>
              <w:top w:val="nil"/>
              <w:left w:val="nil"/>
              <w:bottom w:val="nil"/>
              <w:right w:val="nil"/>
            </w:tcBorders>
            <w:tcMar>
              <w:left w:w="23" w:type="dxa"/>
              <w:right w:w="23" w:type="dxa"/>
            </w:tcMar>
          </w:tcPr>
          <w:p w14:paraId="2796D6E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60BEA1D9"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BAJANTE EN EL INTERIOR DEL EDIFICIO PARA AGUAS RESIDUALES Y PLUVIALES. 110 MM</w:t>
            </w:r>
          </w:p>
        </w:tc>
        <w:tc>
          <w:tcPr>
            <w:tcW w:w="1150" w:type="dxa"/>
            <w:tcBorders>
              <w:top w:val="nil"/>
              <w:left w:val="nil"/>
              <w:bottom w:val="nil"/>
              <w:right w:val="nil"/>
            </w:tcBorders>
            <w:tcMar>
              <w:left w:w="0" w:type="dxa"/>
              <w:right w:w="0" w:type="dxa"/>
            </w:tcMar>
          </w:tcPr>
          <w:p w14:paraId="0C53E471"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6DC54EAA"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145C6822"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38138DAF"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12F484A"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DF5374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Bajante interior de la red de evacuación de aguas residuales, formada por tubo de PVC, serie B, de 110 mm de diámetro y 3,2 mm de espesor; unión pegada con adhesivo. Incluso líquido limpiador, adhesivo para tubos y accesorios de PVC, material auxiliar para montaje y sujeción a la obra, accesorios y piezas especiales.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73570E1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34DFD4EF"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567D1C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AE6DF0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4606404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8DC6A2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AE1919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A9B40D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1147DE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A2E1D0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61D15F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7EBCF504"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9F89D8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PLUVIALES Y RESIDUALES</w:t>
            </w:r>
          </w:p>
        </w:tc>
        <w:tc>
          <w:tcPr>
            <w:tcW w:w="948" w:type="dxa"/>
            <w:tcBorders>
              <w:top w:val="single" w:sz="2" w:space="0" w:color="000000"/>
              <w:left w:val="nil"/>
              <w:bottom w:val="nil"/>
              <w:right w:val="nil"/>
            </w:tcBorders>
            <w:tcMar>
              <w:left w:w="23" w:type="dxa"/>
              <w:right w:w="23" w:type="dxa"/>
            </w:tcMar>
          </w:tcPr>
          <w:p w14:paraId="21BF3F0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w:t>
            </w:r>
          </w:p>
        </w:tc>
        <w:tc>
          <w:tcPr>
            <w:tcW w:w="926" w:type="dxa"/>
            <w:tcBorders>
              <w:top w:val="single" w:sz="2" w:space="0" w:color="000000"/>
              <w:left w:val="nil"/>
              <w:bottom w:val="nil"/>
              <w:right w:val="nil"/>
            </w:tcBorders>
            <w:tcMar>
              <w:left w:w="23" w:type="dxa"/>
              <w:right w:w="23" w:type="dxa"/>
            </w:tcMar>
          </w:tcPr>
          <w:p w14:paraId="40E2796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B57B67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F00A5F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6ECA6D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FC8538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33A27D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10,000</w:t>
            </w:r>
          </w:p>
        </w:tc>
        <w:tc>
          <w:tcPr>
            <w:tcW w:w="1150" w:type="dxa"/>
            <w:tcBorders>
              <w:top w:val="single" w:sz="2" w:space="0" w:color="000000"/>
              <w:left w:val="nil"/>
              <w:bottom w:val="single" w:sz="2" w:space="0" w:color="000000"/>
              <w:right w:val="nil"/>
            </w:tcBorders>
            <w:tcMar>
              <w:left w:w="0" w:type="dxa"/>
              <w:right w:w="0" w:type="dxa"/>
            </w:tcMar>
          </w:tcPr>
          <w:p w14:paraId="7916E78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3641F3AB"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21085A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EE514F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563114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49A31F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A7CEAD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5490C0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E60041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4890CF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10,000</w:t>
            </w:r>
          </w:p>
        </w:tc>
        <w:tc>
          <w:tcPr>
            <w:tcW w:w="1150" w:type="dxa"/>
            <w:tcBorders>
              <w:top w:val="single" w:sz="2" w:space="0" w:color="000000"/>
              <w:left w:val="nil"/>
              <w:bottom w:val="nil"/>
              <w:right w:val="nil"/>
            </w:tcBorders>
            <w:tcMar>
              <w:left w:w="23" w:type="dxa"/>
              <w:right w:w="23" w:type="dxa"/>
            </w:tcMar>
          </w:tcPr>
          <w:p w14:paraId="38C3452F"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10,000</w:t>
            </w:r>
          </w:p>
        </w:tc>
      </w:tr>
      <w:tr w:rsidR="0061029B" w14:paraId="1C149F72"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B2DA790"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4181FAE1"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10,000</w:t>
            </w:r>
          </w:p>
        </w:tc>
        <w:tc>
          <w:tcPr>
            <w:tcW w:w="1524" w:type="dxa"/>
            <w:gridSpan w:val="2"/>
            <w:tcBorders>
              <w:top w:val="nil"/>
              <w:left w:val="nil"/>
              <w:bottom w:val="nil"/>
              <w:right w:val="nil"/>
            </w:tcBorders>
            <w:tcMar>
              <w:left w:w="23" w:type="dxa"/>
              <w:right w:w="23" w:type="dxa"/>
            </w:tcMar>
          </w:tcPr>
          <w:p w14:paraId="3282731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14,27</w:t>
            </w:r>
          </w:p>
        </w:tc>
        <w:tc>
          <w:tcPr>
            <w:tcW w:w="1534" w:type="dxa"/>
            <w:gridSpan w:val="2"/>
            <w:tcBorders>
              <w:top w:val="nil"/>
              <w:left w:val="nil"/>
              <w:bottom w:val="nil"/>
              <w:right w:val="nil"/>
            </w:tcBorders>
            <w:tcMar>
              <w:left w:w="23" w:type="dxa"/>
              <w:right w:w="23" w:type="dxa"/>
            </w:tcMar>
          </w:tcPr>
          <w:p w14:paraId="5185FBA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142,70</w:t>
            </w:r>
          </w:p>
        </w:tc>
      </w:tr>
      <w:tr w:rsidR="0061029B" w14:paraId="6B09D7A0"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5E35A77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1.18</w:t>
            </w:r>
          </w:p>
        </w:tc>
        <w:tc>
          <w:tcPr>
            <w:tcW w:w="432" w:type="dxa"/>
            <w:tcBorders>
              <w:top w:val="nil"/>
              <w:left w:val="nil"/>
              <w:bottom w:val="nil"/>
              <w:right w:val="nil"/>
            </w:tcBorders>
            <w:tcMar>
              <w:left w:w="23" w:type="dxa"/>
              <w:right w:w="23" w:type="dxa"/>
            </w:tcMar>
          </w:tcPr>
          <w:p w14:paraId="4B664BE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2E7AEEA8"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BAJANTE EN EL INTERIOR DEL EDIFICIO PARA AGUAS RESIDUALES Y PLUVIALES. 90 MM</w:t>
            </w:r>
          </w:p>
        </w:tc>
        <w:tc>
          <w:tcPr>
            <w:tcW w:w="1150" w:type="dxa"/>
            <w:tcBorders>
              <w:top w:val="nil"/>
              <w:left w:val="nil"/>
              <w:bottom w:val="nil"/>
              <w:right w:val="nil"/>
            </w:tcBorders>
            <w:tcMar>
              <w:left w:w="0" w:type="dxa"/>
              <w:right w:w="0" w:type="dxa"/>
            </w:tcMar>
          </w:tcPr>
          <w:p w14:paraId="3D2261AC"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4CE1ACE4"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73A214A6"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BFF2A81"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770E56A0"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C1E281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Bajante interior de la red de evacuación de aguas residuales, formada por tubo de PVC, serie B, de 90 mm de diámetro y 3,2 mm de espesor; unión pegada con adhesivo. Incluso líquido limpiador, adhesivo para tubos y accesorios de PVC, material auxiliar para montaje y sujeción a la obra, accesorios y piezas especiales.</w:t>
            </w:r>
          </w:p>
          <w:p w14:paraId="2BF3FC6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bajante y de la situación de los elementos de sujeción. Presentación en seco de los tubos. Fijación del material auxiliar para montaje y sujeción a la obra. Montaje, conexionado y comprobación de su correcto funcionamiento.</w:t>
            </w:r>
          </w:p>
        </w:tc>
        <w:tc>
          <w:tcPr>
            <w:tcW w:w="1150" w:type="dxa"/>
            <w:tcBorders>
              <w:top w:val="nil"/>
              <w:left w:val="nil"/>
              <w:bottom w:val="nil"/>
              <w:right w:val="nil"/>
            </w:tcBorders>
            <w:tcMar>
              <w:left w:w="0" w:type="dxa"/>
              <w:right w:w="0" w:type="dxa"/>
            </w:tcMar>
          </w:tcPr>
          <w:p w14:paraId="4A26C85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5A9DC951"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08B2928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5AB130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4F05441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812E73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283C6120"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2F66DB0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7EE2DB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75C442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9AE9BD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5C6C6F7F"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7241216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RESIDUALES Y PLUVIALES</w:t>
            </w:r>
          </w:p>
        </w:tc>
        <w:tc>
          <w:tcPr>
            <w:tcW w:w="948" w:type="dxa"/>
            <w:tcBorders>
              <w:top w:val="single" w:sz="2" w:space="0" w:color="000000"/>
              <w:left w:val="nil"/>
              <w:bottom w:val="nil"/>
              <w:right w:val="nil"/>
            </w:tcBorders>
            <w:tcMar>
              <w:left w:w="23" w:type="dxa"/>
              <w:right w:w="23" w:type="dxa"/>
            </w:tcMar>
          </w:tcPr>
          <w:p w14:paraId="47AC869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w:t>
            </w:r>
          </w:p>
        </w:tc>
        <w:tc>
          <w:tcPr>
            <w:tcW w:w="926" w:type="dxa"/>
            <w:tcBorders>
              <w:top w:val="single" w:sz="2" w:space="0" w:color="000000"/>
              <w:left w:val="nil"/>
              <w:bottom w:val="nil"/>
              <w:right w:val="nil"/>
            </w:tcBorders>
            <w:tcMar>
              <w:left w:w="23" w:type="dxa"/>
              <w:right w:w="23" w:type="dxa"/>
            </w:tcMar>
          </w:tcPr>
          <w:p w14:paraId="40B39AE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54B7B0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BBB517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C32577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2516FE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93DDEC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20,000</w:t>
            </w:r>
          </w:p>
        </w:tc>
        <w:tc>
          <w:tcPr>
            <w:tcW w:w="1150" w:type="dxa"/>
            <w:tcBorders>
              <w:top w:val="single" w:sz="2" w:space="0" w:color="000000"/>
              <w:left w:val="nil"/>
              <w:bottom w:val="single" w:sz="2" w:space="0" w:color="000000"/>
              <w:right w:val="nil"/>
            </w:tcBorders>
            <w:tcMar>
              <w:left w:w="0" w:type="dxa"/>
              <w:right w:w="0" w:type="dxa"/>
            </w:tcMar>
          </w:tcPr>
          <w:p w14:paraId="35997D6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07E64583"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6FE32E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0F2B01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95B223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83CCEC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FD6967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657471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D4E505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06CC210"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20,000</w:t>
            </w:r>
          </w:p>
        </w:tc>
        <w:tc>
          <w:tcPr>
            <w:tcW w:w="1150" w:type="dxa"/>
            <w:tcBorders>
              <w:top w:val="single" w:sz="2" w:space="0" w:color="000000"/>
              <w:left w:val="nil"/>
              <w:bottom w:val="nil"/>
              <w:right w:val="nil"/>
            </w:tcBorders>
            <w:tcMar>
              <w:left w:w="23" w:type="dxa"/>
              <w:right w:w="23" w:type="dxa"/>
            </w:tcMar>
          </w:tcPr>
          <w:p w14:paraId="175DE351"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20,000</w:t>
            </w:r>
          </w:p>
        </w:tc>
      </w:tr>
      <w:tr w:rsidR="0061029B" w14:paraId="3C0C7257"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805771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74B5EE7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20,000</w:t>
            </w:r>
          </w:p>
        </w:tc>
        <w:tc>
          <w:tcPr>
            <w:tcW w:w="1524" w:type="dxa"/>
            <w:gridSpan w:val="2"/>
            <w:tcBorders>
              <w:top w:val="nil"/>
              <w:left w:val="nil"/>
              <w:bottom w:val="nil"/>
              <w:right w:val="nil"/>
            </w:tcBorders>
            <w:tcMar>
              <w:left w:w="23" w:type="dxa"/>
              <w:right w:w="23" w:type="dxa"/>
            </w:tcMar>
          </w:tcPr>
          <w:p w14:paraId="028B226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11,10</w:t>
            </w:r>
          </w:p>
        </w:tc>
        <w:tc>
          <w:tcPr>
            <w:tcW w:w="1534" w:type="dxa"/>
            <w:gridSpan w:val="2"/>
            <w:tcBorders>
              <w:top w:val="nil"/>
              <w:left w:val="nil"/>
              <w:bottom w:val="nil"/>
              <w:right w:val="nil"/>
            </w:tcBorders>
            <w:tcMar>
              <w:left w:w="23" w:type="dxa"/>
              <w:right w:w="23" w:type="dxa"/>
            </w:tcMar>
          </w:tcPr>
          <w:p w14:paraId="2EB39FF6"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222,00</w:t>
            </w:r>
          </w:p>
        </w:tc>
      </w:tr>
      <w:tr w:rsidR="0061029B" w14:paraId="649ED92D"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48B598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1.19</w:t>
            </w:r>
          </w:p>
        </w:tc>
        <w:tc>
          <w:tcPr>
            <w:tcW w:w="432" w:type="dxa"/>
            <w:tcBorders>
              <w:top w:val="nil"/>
              <w:left w:val="nil"/>
              <w:bottom w:val="nil"/>
              <w:right w:val="nil"/>
            </w:tcBorders>
            <w:tcMar>
              <w:left w:w="23" w:type="dxa"/>
              <w:right w:w="23" w:type="dxa"/>
            </w:tcMar>
          </w:tcPr>
          <w:p w14:paraId="30F5AB4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5BB81DC7"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BAJANTE EN EL INTERIOR DEL EDIFICIO PARA AGUAS RESIDUALES Y PLUVIALES. 75 MM</w:t>
            </w:r>
          </w:p>
        </w:tc>
        <w:tc>
          <w:tcPr>
            <w:tcW w:w="1150" w:type="dxa"/>
            <w:tcBorders>
              <w:top w:val="nil"/>
              <w:left w:val="nil"/>
              <w:bottom w:val="nil"/>
              <w:right w:val="nil"/>
            </w:tcBorders>
            <w:tcMar>
              <w:left w:w="0" w:type="dxa"/>
              <w:right w:w="0" w:type="dxa"/>
            </w:tcMar>
          </w:tcPr>
          <w:p w14:paraId="415B3F79"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55443E95"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3CFE737B"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8A11140"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61F7661"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00D2E9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Bajante interior de la red de evacuación de aguas residuales, formada por tubo de PVC, serie B, de 75 mm de diámetro y 3 mm de espesor; unión pegada con adhesivo. Incluso líquido limpiador, adhesivo para tubos y accesorios de PVC, material auxiliar </w:t>
            </w:r>
            <w:proofErr w:type="spellStart"/>
            <w:r>
              <w:rPr>
                <w:rFonts w:ascii="Arial" w:hAnsi="Arial" w:cs="Arial"/>
                <w:color w:val="000000"/>
                <w:sz w:val="16"/>
                <w:szCs w:val="16"/>
              </w:rPr>
              <w:t>parIncluye</w:t>
            </w:r>
            <w:proofErr w:type="spellEnd"/>
            <w:r>
              <w:rPr>
                <w:rFonts w:ascii="Arial" w:hAnsi="Arial" w:cs="Arial"/>
                <w:color w:val="000000"/>
                <w:sz w:val="16"/>
                <w:szCs w:val="16"/>
              </w:rPr>
              <w:t xml:space="preserve">: Replanteo del recorrido de la bajante y de la situación de los elementos de sujeción. Presentación en seco de los tubos. Fijación del material auxiliar para montaje y sujeción a la obra. Montaje, conexionado y comprobación de su correcto </w:t>
            </w:r>
            <w:proofErr w:type="spellStart"/>
            <w:r>
              <w:rPr>
                <w:rFonts w:ascii="Arial" w:hAnsi="Arial" w:cs="Arial"/>
                <w:color w:val="000000"/>
                <w:sz w:val="16"/>
                <w:szCs w:val="16"/>
              </w:rPr>
              <w:t>funcionamiento.a</w:t>
            </w:r>
            <w:proofErr w:type="spellEnd"/>
            <w:r>
              <w:rPr>
                <w:rFonts w:ascii="Arial" w:hAnsi="Arial" w:cs="Arial"/>
                <w:color w:val="000000"/>
                <w:sz w:val="16"/>
                <w:szCs w:val="16"/>
              </w:rPr>
              <w:t xml:space="preserve"> montaje y sujeción a la obra, accesorios y piezas especiales.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34C06DE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0071122F"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3621BEE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7A5AFE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A5956A1"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05D3D0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3FBD80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4F9BD9F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904B20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42E1786"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74941E0"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02D70A54"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CD3467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PLUVIALES Y RESIDUALES</w:t>
            </w:r>
          </w:p>
        </w:tc>
        <w:tc>
          <w:tcPr>
            <w:tcW w:w="948" w:type="dxa"/>
            <w:tcBorders>
              <w:top w:val="single" w:sz="2" w:space="0" w:color="000000"/>
              <w:left w:val="nil"/>
              <w:bottom w:val="nil"/>
              <w:right w:val="nil"/>
            </w:tcBorders>
            <w:tcMar>
              <w:left w:w="23" w:type="dxa"/>
              <w:right w:w="23" w:type="dxa"/>
            </w:tcMar>
          </w:tcPr>
          <w:p w14:paraId="20429E8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w:t>
            </w:r>
          </w:p>
        </w:tc>
        <w:tc>
          <w:tcPr>
            <w:tcW w:w="926" w:type="dxa"/>
            <w:tcBorders>
              <w:top w:val="single" w:sz="2" w:space="0" w:color="000000"/>
              <w:left w:val="nil"/>
              <w:bottom w:val="nil"/>
              <w:right w:val="nil"/>
            </w:tcBorders>
            <w:tcMar>
              <w:left w:w="23" w:type="dxa"/>
              <w:right w:w="23" w:type="dxa"/>
            </w:tcMar>
          </w:tcPr>
          <w:p w14:paraId="36C8132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49344D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10C434A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225015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0B197E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81CB02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40,000</w:t>
            </w:r>
          </w:p>
        </w:tc>
        <w:tc>
          <w:tcPr>
            <w:tcW w:w="1150" w:type="dxa"/>
            <w:tcBorders>
              <w:top w:val="single" w:sz="2" w:space="0" w:color="000000"/>
              <w:left w:val="nil"/>
              <w:bottom w:val="single" w:sz="2" w:space="0" w:color="000000"/>
              <w:right w:val="nil"/>
            </w:tcBorders>
            <w:tcMar>
              <w:left w:w="0" w:type="dxa"/>
              <w:right w:w="0" w:type="dxa"/>
            </w:tcMar>
          </w:tcPr>
          <w:p w14:paraId="2F9F06D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7774B013"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EB3FB4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9BBA69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EF1D60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EABA93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A87C6C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5E1765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584D9D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4A5F3D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40,000</w:t>
            </w:r>
          </w:p>
        </w:tc>
        <w:tc>
          <w:tcPr>
            <w:tcW w:w="1150" w:type="dxa"/>
            <w:tcBorders>
              <w:top w:val="single" w:sz="2" w:space="0" w:color="000000"/>
              <w:left w:val="nil"/>
              <w:bottom w:val="nil"/>
              <w:right w:val="nil"/>
            </w:tcBorders>
            <w:tcMar>
              <w:left w:w="23" w:type="dxa"/>
              <w:right w:w="23" w:type="dxa"/>
            </w:tcMar>
          </w:tcPr>
          <w:p w14:paraId="4D880D5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40,000</w:t>
            </w:r>
          </w:p>
        </w:tc>
      </w:tr>
      <w:tr w:rsidR="0061029B" w14:paraId="7758FC1A"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293B13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0701EBB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40,000</w:t>
            </w:r>
          </w:p>
        </w:tc>
        <w:tc>
          <w:tcPr>
            <w:tcW w:w="1524" w:type="dxa"/>
            <w:gridSpan w:val="2"/>
            <w:tcBorders>
              <w:top w:val="nil"/>
              <w:left w:val="nil"/>
              <w:bottom w:val="nil"/>
              <w:right w:val="nil"/>
            </w:tcBorders>
            <w:tcMar>
              <w:left w:w="23" w:type="dxa"/>
              <w:right w:w="23" w:type="dxa"/>
            </w:tcMar>
          </w:tcPr>
          <w:p w14:paraId="6FBD6EF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9,16</w:t>
            </w:r>
          </w:p>
        </w:tc>
        <w:tc>
          <w:tcPr>
            <w:tcW w:w="1534" w:type="dxa"/>
            <w:gridSpan w:val="2"/>
            <w:tcBorders>
              <w:top w:val="nil"/>
              <w:left w:val="nil"/>
              <w:bottom w:val="nil"/>
              <w:right w:val="nil"/>
            </w:tcBorders>
            <w:tcMar>
              <w:left w:w="23" w:type="dxa"/>
              <w:right w:w="23" w:type="dxa"/>
            </w:tcMar>
          </w:tcPr>
          <w:p w14:paraId="5156507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366,40</w:t>
            </w:r>
          </w:p>
        </w:tc>
      </w:tr>
      <w:tr w:rsidR="0061029B" w14:paraId="549B061C"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BCC77B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1.20</w:t>
            </w:r>
          </w:p>
        </w:tc>
        <w:tc>
          <w:tcPr>
            <w:tcW w:w="432" w:type="dxa"/>
            <w:tcBorders>
              <w:top w:val="nil"/>
              <w:left w:val="nil"/>
              <w:bottom w:val="nil"/>
              <w:right w:val="nil"/>
            </w:tcBorders>
            <w:tcMar>
              <w:left w:w="23" w:type="dxa"/>
              <w:right w:w="23" w:type="dxa"/>
            </w:tcMar>
          </w:tcPr>
          <w:p w14:paraId="5E19948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1662D75B"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BAJANTE VISTA EN EL EXTERIOR DEL EDIFICIO PARA AGUAS PLUVIALES.</w:t>
            </w:r>
          </w:p>
        </w:tc>
        <w:tc>
          <w:tcPr>
            <w:tcW w:w="1150" w:type="dxa"/>
            <w:tcBorders>
              <w:top w:val="nil"/>
              <w:left w:val="nil"/>
              <w:bottom w:val="nil"/>
              <w:right w:val="nil"/>
            </w:tcBorders>
            <w:tcMar>
              <w:left w:w="0" w:type="dxa"/>
              <w:right w:w="0" w:type="dxa"/>
            </w:tcMar>
          </w:tcPr>
          <w:p w14:paraId="68EC8444"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44E32D0B"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5A463F1B"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3EFCDF7"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31BD70CC"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B9D037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Bajante circular de PVC con óxido de titanio, de Ø 80 mm, color blanco, para recogida de aguas, formada por piezas preformadas, con sistema de unión por enchufe y pegado mediante adhesivo, colocadas con abrazaderas metálicas, instalada en el exterior del edificio. Incluso líquido limpiador, adhesivo para tubos y accesorios de PVC, conexiones, codos y piezas especiales.</w:t>
            </w:r>
          </w:p>
          <w:p w14:paraId="619A153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del recorrido de la bajante y de la situación de los elementos de sujeción. Presentación en seco de los tubos. Fijación del material auxiliar para montaje y sujeción a la obra. Montaje, conexionado y comprobación de su correcto funcionamiento.</w:t>
            </w:r>
          </w:p>
        </w:tc>
        <w:tc>
          <w:tcPr>
            <w:tcW w:w="1150" w:type="dxa"/>
            <w:tcBorders>
              <w:top w:val="nil"/>
              <w:left w:val="nil"/>
              <w:bottom w:val="nil"/>
              <w:right w:val="nil"/>
            </w:tcBorders>
            <w:tcMar>
              <w:left w:w="0" w:type="dxa"/>
              <w:right w:w="0" w:type="dxa"/>
            </w:tcMar>
          </w:tcPr>
          <w:p w14:paraId="6F2DA36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2DF0D8B3"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A43CB7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75E2B26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14E42A5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039E3C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17E38F9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008BFA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AADC9D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8259C0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5DF2DE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2706CAEE"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BB6267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BAJANTES TORREON</w:t>
            </w:r>
          </w:p>
        </w:tc>
        <w:tc>
          <w:tcPr>
            <w:tcW w:w="948" w:type="dxa"/>
            <w:tcBorders>
              <w:top w:val="single" w:sz="2" w:space="0" w:color="000000"/>
              <w:left w:val="nil"/>
              <w:bottom w:val="nil"/>
              <w:right w:val="nil"/>
            </w:tcBorders>
            <w:tcMar>
              <w:left w:w="23" w:type="dxa"/>
              <w:right w:w="23" w:type="dxa"/>
            </w:tcMar>
          </w:tcPr>
          <w:p w14:paraId="65ED879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w:t>
            </w:r>
          </w:p>
        </w:tc>
        <w:tc>
          <w:tcPr>
            <w:tcW w:w="926" w:type="dxa"/>
            <w:tcBorders>
              <w:top w:val="single" w:sz="2" w:space="0" w:color="000000"/>
              <w:left w:val="nil"/>
              <w:bottom w:val="nil"/>
              <w:right w:val="nil"/>
            </w:tcBorders>
            <w:tcMar>
              <w:left w:w="23" w:type="dxa"/>
              <w:right w:w="23" w:type="dxa"/>
            </w:tcMar>
          </w:tcPr>
          <w:p w14:paraId="647814E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DC5F83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ECF64B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5569B9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69AC52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A8AE501"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7,000</w:t>
            </w:r>
          </w:p>
        </w:tc>
        <w:tc>
          <w:tcPr>
            <w:tcW w:w="1150" w:type="dxa"/>
            <w:tcBorders>
              <w:top w:val="single" w:sz="2" w:space="0" w:color="000000"/>
              <w:left w:val="nil"/>
              <w:bottom w:val="single" w:sz="2" w:space="0" w:color="000000"/>
              <w:right w:val="nil"/>
            </w:tcBorders>
            <w:tcMar>
              <w:left w:w="0" w:type="dxa"/>
              <w:right w:w="0" w:type="dxa"/>
            </w:tcMar>
          </w:tcPr>
          <w:p w14:paraId="2D801DD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58B781E7"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4AA3DAE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B11FD4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C2F58F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F74444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A6C6E7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CD6FC8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EA1FE4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77A5287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7,000</w:t>
            </w:r>
          </w:p>
        </w:tc>
        <w:tc>
          <w:tcPr>
            <w:tcW w:w="1150" w:type="dxa"/>
            <w:tcBorders>
              <w:top w:val="single" w:sz="2" w:space="0" w:color="000000"/>
              <w:left w:val="nil"/>
              <w:bottom w:val="nil"/>
              <w:right w:val="nil"/>
            </w:tcBorders>
            <w:tcMar>
              <w:left w:w="23" w:type="dxa"/>
              <w:right w:w="23" w:type="dxa"/>
            </w:tcMar>
          </w:tcPr>
          <w:p w14:paraId="160F017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7,000</w:t>
            </w:r>
          </w:p>
        </w:tc>
      </w:tr>
      <w:tr w:rsidR="0061029B" w14:paraId="6E3E6A31"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2FF4EB1"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677A929F"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7,000</w:t>
            </w:r>
          </w:p>
        </w:tc>
        <w:tc>
          <w:tcPr>
            <w:tcW w:w="1524" w:type="dxa"/>
            <w:gridSpan w:val="2"/>
            <w:tcBorders>
              <w:top w:val="nil"/>
              <w:left w:val="nil"/>
              <w:bottom w:val="nil"/>
              <w:right w:val="nil"/>
            </w:tcBorders>
            <w:tcMar>
              <w:left w:w="23" w:type="dxa"/>
              <w:right w:w="23" w:type="dxa"/>
            </w:tcMar>
          </w:tcPr>
          <w:p w14:paraId="6457D20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15,05</w:t>
            </w:r>
          </w:p>
        </w:tc>
        <w:tc>
          <w:tcPr>
            <w:tcW w:w="1534" w:type="dxa"/>
            <w:gridSpan w:val="2"/>
            <w:tcBorders>
              <w:top w:val="nil"/>
              <w:left w:val="nil"/>
              <w:bottom w:val="nil"/>
              <w:right w:val="nil"/>
            </w:tcBorders>
            <w:tcMar>
              <w:left w:w="23" w:type="dxa"/>
              <w:right w:w="23" w:type="dxa"/>
            </w:tcMar>
          </w:tcPr>
          <w:p w14:paraId="182212F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105,35</w:t>
            </w:r>
          </w:p>
        </w:tc>
      </w:tr>
      <w:tr w:rsidR="0061029B" w14:paraId="0FFAEEFE"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6B7CB92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1.21</w:t>
            </w:r>
          </w:p>
        </w:tc>
        <w:tc>
          <w:tcPr>
            <w:tcW w:w="432" w:type="dxa"/>
            <w:tcBorders>
              <w:top w:val="nil"/>
              <w:left w:val="nil"/>
              <w:bottom w:val="nil"/>
              <w:right w:val="nil"/>
            </w:tcBorders>
            <w:tcMar>
              <w:left w:w="23" w:type="dxa"/>
              <w:right w:w="23" w:type="dxa"/>
            </w:tcMar>
          </w:tcPr>
          <w:p w14:paraId="2AD922C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6717287E"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CONEXIÓN DE LA ACOMETIDA DEL EDIFICIO A LA RED GENERAL DE SANEAMIENTO DEL MUNICIPIO A TRAVÉS DE POZO DE REGISTRO.</w:t>
            </w:r>
          </w:p>
        </w:tc>
        <w:tc>
          <w:tcPr>
            <w:tcW w:w="1150" w:type="dxa"/>
            <w:tcBorders>
              <w:top w:val="nil"/>
              <w:left w:val="nil"/>
              <w:bottom w:val="nil"/>
              <w:right w:val="nil"/>
            </w:tcBorders>
            <w:tcMar>
              <w:left w:w="0" w:type="dxa"/>
              <w:right w:w="0" w:type="dxa"/>
            </w:tcMar>
          </w:tcPr>
          <w:p w14:paraId="7E795691"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3D471148"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28AF328F"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43358D6"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0E3EF1F"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35948E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Conexión de la acometida del edificio a la red general de saneamiento del municipio a través de pozo de registro. Incluso junta flexible para el empalme de la acometida y mortero de cemento para repaso y bruñido en el interior del pozo.</w:t>
            </w:r>
          </w:p>
          <w:p w14:paraId="734DF105"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valoración económica: El precio no incluye la excavación ni el pozo de registro.</w:t>
            </w:r>
          </w:p>
          <w:p w14:paraId="102454B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y trazado de la conexión en el pozo de registro. Rotura del pozo con compresor. Montaje, conexionado y comprobación de su correcto funcionamiento.</w:t>
            </w:r>
          </w:p>
        </w:tc>
        <w:tc>
          <w:tcPr>
            <w:tcW w:w="1150" w:type="dxa"/>
            <w:tcBorders>
              <w:top w:val="nil"/>
              <w:left w:val="nil"/>
              <w:bottom w:val="nil"/>
              <w:right w:val="nil"/>
            </w:tcBorders>
            <w:tcMar>
              <w:left w:w="0" w:type="dxa"/>
              <w:right w:w="0" w:type="dxa"/>
            </w:tcMar>
          </w:tcPr>
          <w:p w14:paraId="5CD39D5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59A71D34"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A6EBD5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5637A31"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445388B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186,36</w:t>
            </w:r>
          </w:p>
        </w:tc>
        <w:tc>
          <w:tcPr>
            <w:tcW w:w="1534" w:type="dxa"/>
            <w:gridSpan w:val="2"/>
            <w:tcBorders>
              <w:top w:val="nil"/>
              <w:left w:val="nil"/>
              <w:bottom w:val="nil"/>
              <w:right w:val="nil"/>
            </w:tcBorders>
            <w:tcMar>
              <w:left w:w="23" w:type="dxa"/>
              <w:right w:w="23" w:type="dxa"/>
            </w:tcMar>
          </w:tcPr>
          <w:p w14:paraId="53B1737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186,36</w:t>
            </w:r>
          </w:p>
        </w:tc>
      </w:tr>
      <w:tr w:rsidR="0061029B" w14:paraId="2EDCCE65"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B183B9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1.22</w:t>
            </w:r>
          </w:p>
        </w:tc>
        <w:tc>
          <w:tcPr>
            <w:tcW w:w="432" w:type="dxa"/>
            <w:tcBorders>
              <w:top w:val="nil"/>
              <w:left w:val="nil"/>
              <w:bottom w:val="nil"/>
              <w:right w:val="nil"/>
            </w:tcBorders>
            <w:tcMar>
              <w:left w:w="23" w:type="dxa"/>
              <w:right w:w="23" w:type="dxa"/>
            </w:tcMar>
          </w:tcPr>
          <w:p w14:paraId="6BB2F8A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BFB098C"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BARRERA DE PROTECCIÓN CUBRE TUBERIAS Y BAJANTES.</w:t>
            </w:r>
          </w:p>
        </w:tc>
        <w:tc>
          <w:tcPr>
            <w:tcW w:w="1150" w:type="dxa"/>
            <w:tcBorders>
              <w:top w:val="nil"/>
              <w:left w:val="nil"/>
              <w:bottom w:val="nil"/>
              <w:right w:val="nil"/>
            </w:tcBorders>
            <w:tcMar>
              <w:left w:w="0" w:type="dxa"/>
              <w:right w:w="0" w:type="dxa"/>
            </w:tcMar>
          </w:tcPr>
          <w:p w14:paraId="78AA0DB5"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6952F834"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67E6B30F"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18703366"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3708794"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F0E031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Protector metálico </w:t>
            </w:r>
            <w:proofErr w:type="spellStart"/>
            <w:r>
              <w:rPr>
                <w:rFonts w:ascii="Arial" w:hAnsi="Arial" w:cs="Arial"/>
                <w:color w:val="000000"/>
                <w:sz w:val="16"/>
                <w:szCs w:val="16"/>
              </w:rPr>
              <w:t>guardacaños</w:t>
            </w:r>
            <w:proofErr w:type="spellEnd"/>
            <w:r>
              <w:rPr>
                <w:rFonts w:ascii="Arial" w:hAnsi="Arial" w:cs="Arial"/>
                <w:color w:val="000000"/>
                <w:sz w:val="16"/>
                <w:szCs w:val="16"/>
              </w:rPr>
              <w:t xml:space="preserve"> para bajantes pluviales, canalones, tuberías, desagües y otros conductos, fabricado en chapa de acero galvanizado en caliente de 4 mm de espesor, acabado en colores de seguridad amarillo y negro. Totalmente instalado. Incluye parte proporcional de Medios Auxiliares para su correcta instalación.</w:t>
            </w:r>
          </w:p>
        </w:tc>
        <w:tc>
          <w:tcPr>
            <w:tcW w:w="1150" w:type="dxa"/>
            <w:tcBorders>
              <w:top w:val="nil"/>
              <w:left w:val="nil"/>
              <w:bottom w:val="nil"/>
              <w:right w:val="nil"/>
            </w:tcBorders>
            <w:tcMar>
              <w:left w:w="0" w:type="dxa"/>
              <w:right w:w="0" w:type="dxa"/>
            </w:tcMar>
          </w:tcPr>
          <w:p w14:paraId="479990C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4E7D9741"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F08D6A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011FB6D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8B6E8D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C10696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CA8C180"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1143BF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04D654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433E41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5C2D54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73B946C7"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43207FF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PROTECCION BAJANTES</w:t>
            </w:r>
          </w:p>
        </w:tc>
        <w:tc>
          <w:tcPr>
            <w:tcW w:w="948" w:type="dxa"/>
            <w:tcBorders>
              <w:top w:val="single" w:sz="2" w:space="0" w:color="000000"/>
              <w:left w:val="nil"/>
              <w:bottom w:val="nil"/>
              <w:right w:val="nil"/>
            </w:tcBorders>
            <w:tcMar>
              <w:left w:w="23" w:type="dxa"/>
              <w:right w:w="23" w:type="dxa"/>
            </w:tcMar>
          </w:tcPr>
          <w:p w14:paraId="50D90688"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single" w:sz="2" w:space="0" w:color="000000"/>
              <w:left w:val="nil"/>
              <w:bottom w:val="nil"/>
              <w:right w:val="nil"/>
            </w:tcBorders>
            <w:tcMar>
              <w:left w:w="23" w:type="dxa"/>
              <w:right w:w="23" w:type="dxa"/>
            </w:tcMar>
          </w:tcPr>
          <w:p w14:paraId="30DC824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67E7C5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0D75D9D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D32258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7D7916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73F0F32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single" w:sz="2" w:space="0" w:color="000000"/>
              <w:left w:val="nil"/>
              <w:bottom w:val="single" w:sz="2" w:space="0" w:color="000000"/>
              <w:right w:val="nil"/>
            </w:tcBorders>
            <w:tcMar>
              <w:left w:w="0" w:type="dxa"/>
              <w:right w:w="0" w:type="dxa"/>
            </w:tcMar>
          </w:tcPr>
          <w:p w14:paraId="7DAD12D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492E7C5D"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5DD3DC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3989E8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0106EF6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21AD8A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AF7164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1F68D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404E72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B258D9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single" w:sz="2" w:space="0" w:color="000000"/>
              <w:left w:val="nil"/>
              <w:bottom w:val="nil"/>
              <w:right w:val="nil"/>
            </w:tcBorders>
            <w:tcMar>
              <w:left w:w="23" w:type="dxa"/>
              <w:right w:w="23" w:type="dxa"/>
            </w:tcMar>
          </w:tcPr>
          <w:p w14:paraId="4AB6282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r>
      <w:tr w:rsidR="0061029B" w14:paraId="7102A4A7"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765D7B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911A92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2,000</w:t>
            </w:r>
          </w:p>
        </w:tc>
        <w:tc>
          <w:tcPr>
            <w:tcW w:w="1524" w:type="dxa"/>
            <w:gridSpan w:val="2"/>
            <w:tcBorders>
              <w:top w:val="nil"/>
              <w:left w:val="nil"/>
              <w:bottom w:val="nil"/>
              <w:right w:val="nil"/>
            </w:tcBorders>
            <w:tcMar>
              <w:left w:w="23" w:type="dxa"/>
              <w:right w:w="23" w:type="dxa"/>
            </w:tcMar>
          </w:tcPr>
          <w:p w14:paraId="7593FC6F"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95,61</w:t>
            </w:r>
          </w:p>
        </w:tc>
        <w:tc>
          <w:tcPr>
            <w:tcW w:w="1534" w:type="dxa"/>
            <w:gridSpan w:val="2"/>
            <w:tcBorders>
              <w:top w:val="nil"/>
              <w:left w:val="nil"/>
              <w:bottom w:val="nil"/>
              <w:right w:val="nil"/>
            </w:tcBorders>
            <w:tcMar>
              <w:left w:w="23" w:type="dxa"/>
              <w:right w:w="23" w:type="dxa"/>
            </w:tcMar>
          </w:tcPr>
          <w:p w14:paraId="49482D6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191,22</w:t>
            </w:r>
          </w:p>
        </w:tc>
      </w:tr>
      <w:tr w:rsidR="0061029B" w14:paraId="0A31A185" w14:textId="77777777" w:rsidTr="000B736D">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D738B8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1.23</w:t>
            </w:r>
          </w:p>
        </w:tc>
        <w:tc>
          <w:tcPr>
            <w:tcW w:w="432" w:type="dxa"/>
            <w:tcBorders>
              <w:top w:val="nil"/>
              <w:left w:val="nil"/>
              <w:bottom w:val="nil"/>
              <w:right w:val="nil"/>
            </w:tcBorders>
            <w:tcMar>
              <w:left w:w="23" w:type="dxa"/>
              <w:right w:w="23" w:type="dxa"/>
            </w:tcMar>
          </w:tcPr>
          <w:p w14:paraId="24BBE95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7F3BD1E"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LEGALIZACION DE INSTALACIONES</w:t>
            </w:r>
          </w:p>
        </w:tc>
        <w:tc>
          <w:tcPr>
            <w:tcW w:w="1150" w:type="dxa"/>
            <w:tcBorders>
              <w:top w:val="nil"/>
              <w:left w:val="nil"/>
              <w:bottom w:val="nil"/>
              <w:right w:val="nil"/>
            </w:tcBorders>
            <w:tcMar>
              <w:left w:w="0" w:type="dxa"/>
              <w:right w:w="0" w:type="dxa"/>
            </w:tcMar>
          </w:tcPr>
          <w:p w14:paraId="3CAB142C"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r>
      <w:tr w:rsidR="0061029B" w14:paraId="3ED99CC2" w14:textId="77777777" w:rsidTr="000B736D">
        <w:tblPrEx>
          <w:tblCellMar>
            <w:left w:w="0" w:type="dxa"/>
            <w:right w:w="0" w:type="dxa"/>
          </w:tblCellMar>
        </w:tblPrEx>
        <w:tc>
          <w:tcPr>
            <w:tcW w:w="374" w:type="dxa"/>
            <w:tcBorders>
              <w:top w:val="nil"/>
              <w:left w:val="nil"/>
              <w:bottom w:val="nil"/>
              <w:right w:val="nil"/>
            </w:tcBorders>
            <w:tcMar>
              <w:left w:w="0" w:type="dxa"/>
              <w:right w:w="0" w:type="dxa"/>
            </w:tcMar>
          </w:tcPr>
          <w:p w14:paraId="2D0E345F"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14FBFE2D"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252B9C6" w14:textId="77777777" w:rsidR="0061029B" w:rsidRDefault="0061029B" w:rsidP="000B736D">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AADA7F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Correrán por cuenta del contratista la puesta en marcha, documentación y tramitación de las instalaciones incluyendo los siguientes conceptos:</w:t>
            </w:r>
          </w:p>
          <w:p w14:paraId="531169B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Pruebas mecánicas de equipos, estanquidad, purga de aire y dilatación de conducciones a la vista del "protocolo de Pruebas" presentado por el instalador, incluyendo certificado final de dichas pruebas.</w:t>
            </w:r>
          </w:p>
          <w:p w14:paraId="5E10CFF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Puesta en marcha necesaria de la instalación para asegurar el correcto funcionamiento según "protocolo de Puesta en Marcha" facilitado por el instalador antes de sui recepción provisional.</w:t>
            </w:r>
          </w:p>
          <w:p w14:paraId="4608268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Entrega de la instalación al “Servicio de mantenimiento” del edificio, facilitado por la propiedad</w:t>
            </w:r>
          </w:p>
          <w:p w14:paraId="41BBE2E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Planos al día, colecciones en soporte papel y en soporte digital.</w:t>
            </w:r>
          </w:p>
          <w:p w14:paraId="5FFCEFD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14:paraId="058AEEB8"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Esquema de principio y unifilares, con las características de los equipos principales, planos en tamaña DIN A1, debidamente plastificados y enmarcados.</w:t>
            </w:r>
          </w:p>
          <w:p w14:paraId="3DF4BED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Catálogos de los equipos principales.</w:t>
            </w:r>
          </w:p>
          <w:p w14:paraId="714B231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Manual de mantenimiento de los equipos principales y de la instalación.</w:t>
            </w:r>
          </w:p>
          <w:p w14:paraId="6A8D038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Cursillo elemental de funcionamiento y mantenimiento de la instalación al personal designado por la propiedad.</w:t>
            </w:r>
          </w:p>
          <w:p w14:paraId="3ECDA02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Tramitación para la completa legalización de la instalación incluyendo adaptación del proyecto para legalización, incluso visados y gestiones ante los organismos correspondientes hasta la aprobación final del proyecto, así como de la dirección de obra. El pago de las tasas de colegios oficiales, de licencias, de derechos de acceso, de tasas municipales, entidades de control y de industria será por cuenta del instalador.</w:t>
            </w:r>
          </w:p>
          <w:p w14:paraId="7186860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Certificados, resguardos y justificantes de todos los documentos tramitados.</w:t>
            </w:r>
          </w:p>
          <w:p w14:paraId="50D1D1A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Todos estos conceptos se consideran incluidos en el concepto de costes indirectos que afectan a todas las partidas de este presupuesto.</w:t>
            </w:r>
          </w:p>
        </w:tc>
        <w:tc>
          <w:tcPr>
            <w:tcW w:w="1150" w:type="dxa"/>
            <w:tcBorders>
              <w:top w:val="nil"/>
              <w:left w:val="nil"/>
              <w:bottom w:val="nil"/>
              <w:right w:val="nil"/>
            </w:tcBorders>
            <w:tcMar>
              <w:left w:w="0" w:type="dxa"/>
              <w:right w:w="0" w:type="dxa"/>
            </w:tcMar>
          </w:tcPr>
          <w:p w14:paraId="1C63E1C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2C43A6E8" w14:textId="77777777" w:rsidTr="000B736D">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3D5F95EB"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707313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9F8B4F9"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54376B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282D5405"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6DFD16F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167B33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2530D9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73D0DB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61029B" w14:paraId="192FE66D" w14:textId="77777777" w:rsidTr="000B736D">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A66D71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16557747"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67CD98E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571073A"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C2F265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7DDE0F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60D5BF2"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98D2D6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081498A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40DE7812" w14:textId="77777777" w:rsidTr="000B736D">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DA7B53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5DF119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59B279D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EF8F87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0617C8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6F3D5F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364F73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36BFA0E"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5064AA1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61029B" w14:paraId="71C9FBF6" w14:textId="77777777" w:rsidTr="000B736D">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1B10F1A"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709D13A3"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5507411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1534" w:type="dxa"/>
            <w:gridSpan w:val="2"/>
            <w:tcBorders>
              <w:top w:val="nil"/>
              <w:left w:val="nil"/>
              <w:bottom w:val="single" w:sz="2" w:space="0" w:color="000000"/>
              <w:right w:val="nil"/>
            </w:tcBorders>
            <w:tcMar>
              <w:left w:w="23" w:type="dxa"/>
              <w:right w:w="23" w:type="dxa"/>
            </w:tcMar>
          </w:tcPr>
          <w:p w14:paraId="1258BFF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1271F985" w14:textId="77777777" w:rsidTr="000B736D">
        <w:tblPrEx>
          <w:tblCellMar>
            <w:left w:w="0" w:type="dxa"/>
            <w:right w:w="0" w:type="dxa"/>
          </w:tblCellMar>
        </w:tblPrEx>
        <w:tc>
          <w:tcPr>
            <w:tcW w:w="8275" w:type="dxa"/>
            <w:gridSpan w:val="12"/>
            <w:tcBorders>
              <w:top w:val="nil"/>
              <w:left w:val="nil"/>
              <w:bottom w:val="nil"/>
              <w:right w:val="nil"/>
            </w:tcBorders>
            <w:tcMar>
              <w:left w:w="23" w:type="dxa"/>
              <w:right w:w="23" w:type="dxa"/>
            </w:tcMar>
          </w:tcPr>
          <w:p w14:paraId="6CD40F44"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Total presupuesto parcial nº 1 INSTALACIÓN DE SANEAMIENTO :</w:t>
            </w:r>
          </w:p>
        </w:tc>
        <w:tc>
          <w:tcPr>
            <w:tcW w:w="1534" w:type="dxa"/>
            <w:gridSpan w:val="2"/>
            <w:tcBorders>
              <w:top w:val="single" w:sz="2" w:space="0" w:color="000000"/>
              <w:left w:val="nil"/>
              <w:bottom w:val="nil"/>
              <w:right w:val="nil"/>
            </w:tcBorders>
            <w:tcMar>
              <w:left w:w="23" w:type="dxa"/>
              <w:right w:w="23" w:type="dxa"/>
            </w:tcMar>
          </w:tcPr>
          <w:p w14:paraId="1E5A8A22"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10.636,13</w:t>
            </w:r>
          </w:p>
        </w:tc>
      </w:tr>
    </w:tbl>
    <w:p w14:paraId="397E1B83" w14:textId="77777777" w:rsidR="0061029B" w:rsidRDefault="0061029B" w:rsidP="0061029B">
      <w:pPr>
        <w:widowControl w:val="0"/>
        <w:autoSpaceDE w:val="0"/>
        <w:autoSpaceDN w:val="0"/>
        <w:adjustRightInd w:val="0"/>
        <w:spacing w:after="0" w:line="240" w:lineRule="auto"/>
        <w:rPr>
          <w:rFonts w:ascii="Verdana" w:hAnsi="Verdana" w:cs="Verdana"/>
          <w:color w:val="000000"/>
          <w:sz w:val="24"/>
          <w:szCs w:val="24"/>
        </w:rPr>
        <w:sectPr w:rsidR="0061029B">
          <w:headerReference w:type="default" r:id="rId16"/>
          <w:footerReference w:type="default" r:id="rId17"/>
          <w:pgSz w:w="11906" w:h="16838"/>
          <w:pgMar w:top="907" w:right="907" w:bottom="907" w:left="1191" w:header="720" w:footer="720" w:gutter="0"/>
          <w:cols w:space="720"/>
          <w:noEndnote/>
        </w:sectPr>
      </w:pPr>
    </w:p>
    <w:tbl>
      <w:tblPr>
        <w:tblW w:w="0" w:type="auto"/>
        <w:tblInd w:w="23" w:type="dxa"/>
        <w:tblLayout w:type="fixed"/>
        <w:tblCellMar>
          <w:left w:w="0" w:type="dxa"/>
          <w:right w:w="0" w:type="dxa"/>
        </w:tblCellMar>
        <w:tblLook w:val="0000" w:firstRow="0" w:lastRow="0" w:firstColumn="0" w:lastColumn="0" w:noHBand="0" w:noVBand="0"/>
      </w:tblPr>
      <w:tblGrid>
        <w:gridCol w:w="374"/>
        <w:gridCol w:w="528"/>
        <w:gridCol w:w="432"/>
        <w:gridCol w:w="785"/>
        <w:gridCol w:w="948"/>
        <w:gridCol w:w="926"/>
        <w:gridCol w:w="924"/>
        <w:gridCol w:w="1834"/>
        <w:gridCol w:w="1908"/>
        <w:gridCol w:w="1150"/>
      </w:tblGrid>
      <w:tr w:rsidR="0061029B" w14:paraId="148B0258" w14:textId="77777777" w:rsidTr="000B736D">
        <w:tblPrEx>
          <w:tblCellMar>
            <w:left w:w="0" w:type="dxa"/>
            <w:right w:w="0" w:type="dxa"/>
          </w:tblCellMar>
        </w:tblPrEx>
        <w:tc>
          <w:tcPr>
            <w:tcW w:w="8659" w:type="dxa"/>
            <w:gridSpan w:val="9"/>
            <w:tcBorders>
              <w:top w:val="nil"/>
              <w:left w:val="nil"/>
              <w:bottom w:val="single" w:sz="2" w:space="0" w:color="000000"/>
              <w:right w:val="nil"/>
            </w:tcBorders>
            <w:tcMar>
              <w:left w:w="23" w:type="dxa"/>
              <w:right w:w="23" w:type="dxa"/>
            </w:tcMar>
          </w:tcPr>
          <w:p w14:paraId="35F25345" w14:textId="77777777" w:rsidR="0061029B" w:rsidRDefault="0061029B" w:rsidP="000B736D">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Presupuesto de ejecución material</w:t>
            </w:r>
          </w:p>
        </w:tc>
        <w:tc>
          <w:tcPr>
            <w:tcW w:w="1150" w:type="dxa"/>
            <w:tcBorders>
              <w:top w:val="nil"/>
              <w:left w:val="nil"/>
              <w:bottom w:val="nil"/>
              <w:right w:val="nil"/>
            </w:tcBorders>
            <w:tcMar>
              <w:left w:w="0" w:type="dxa"/>
              <w:right w:w="0" w:type="dxa"/>
            </w:tcMar>
          </w:tcPr>
          <w:p w14:paraId="2C716060" w14:textId="77777777" w:rsidR="0061029B" w:rsidRDefault="0061029B" w:rsidP="000B736D">
            <w:pPr>
              <w:widowControl w:val="0"/>
              <w:autoSpaceDE w:val="0"/>
              <w:autoSpaceDN w:val="0"/>
              <w:adjustRightInd w:val="0"/>
              <w:spacing w:after="0" w:line="240" w:lineRule="auto"/>
              <w:rPr>
                <w:rFonts w:ascii="Times New Roman" w:hAnsi="Times New Roman" w:cs="Times New Roman"/>
                <w:color w:val="000000"/>
                <w:sz w:val="28"/>
                <w:szCs w:val="28"/>
              </w:rPr>
            </w:pPr>
          </w:p>
        </w:tc>
      </w:tr>
      <w:tr w:rsidR="0061029B" w14:paraId="5BAC3F36" w14:textId="77777777" w:rsidTr="000B736D">
        <w:tblPrEx>
          <w:tblCellMar>
            <w:top w:w="28" w:type="dxa"/>
            <w:left w:w="0" w:type="dxa"/>
            <w:bottom w:w="28" w:type="dxa"/>
            <w:right w:w="0" w:type="dxa"/>
          </w:tblCellMar>
        </w:tblPrEx>
        <w:tc>
          <w:tcPr>
            <w:tcW w:w="6751" w:type="dxa"/>
            <w:gridSpan w:val="8"/>
            <w:tcBorders>
              <w:top w:val="single" w:sz="2" w:space="0" w:color="000000"/>
              <w:left w:val="nil"/>
              <w:bottom w:val="nil"/>
              <w:right w:val="nil"/>
            </w:tcBorders>
            <w:tcMar>
              <w:left w:w="23" w:type="dxa"/>
              <w:right w:w="23" w:type="dxa"/>
            </w:tcMar>
          </w:tcPr>
          <w:p w14:paraId="33E597AD"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 INSTALACIÓN DE SANEAMIENTO</w:t>
            </w:r>
          </w:p>
        </w:tc>
        <w:tc>
          <w:tcPr>
            <w:tcW w:w="1908" w:type="dxa"/>
            <w:tcBorders>
              <w:top w:val="single" w:sz="2" w:space="0" w:color="000000"/>
              <w:left w:val="nil"/>
              <w:bottom w:val="single" w:sz="2" w:space="0" w:color="000000"/>
              <w:right w:val="nil"/>
            </w:tcBorders>
            <w:tcMar>
              <w:left w:w="23" w:type="dxa"/>
              <w:right w:w="23" w:type="dxa"/>
            </w:tcMar>
          </w:tcPr>
          <w:p w14:paraId="09F89A0C"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10.636,13</w:t>
            </w:r>
          </w:p>
        </w:tc>
        <w:tc>
          <w:tcPr>
            <w:tcW w:w="1150" w:type="dxa"/>
            <w:tcBorders>
              <w:top w:val="nil"/>
              <w:left w:val="nil"/>
              <w:bottom w:val="nil"/>
              <w:right w:val="nil"/>
            </w:tcBorders>
            <w:tcMar>
              <w:left w:w="0" w:type="dxa"/>
              <w:right w:w="0" w:type="dxa"/>
            </w:tcMar>
          </w:tcPr>
          <w:p w14:paraId="213A7BCE"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0B29C371" w14:textId="77777777" w:rsidTr="000B736D">
        <w:tblPrEx>
          <w:tblCellMar>
            <w:top w:w="28" w:type="dxa"/>
            <w:left w:w="0" w:type="dxa"/>
            <w:bottom w:w="28" w:type="dxa"/>
            <w:right w:w="0" w:type="dxa"/>
          </w:tblCellMar>
        </w:tblPrEx>
        <w:tc>
          <w:tcPr>
            <w:tcW w:w="374" w:type="dxa"/>
            <w:tcBorders>
              <w:top w:val="nil"/>
              <w:left w:val="nil"/>
              <w:bottom w:val="nil"/>
              <w:right w:val="nil"/>
            </w:tcBorders>
            <w:tcMar>
              <w:left w:w="0" w:type="dxa"/>
              <w:right w:w="0" w:type="dxa"/>
            </w:tcMar>
          </w:tcPr>
          <w:p w14:paraId="7A01EF5A"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6"/>
                <w:szCs w:val="16"/>
              </w:rPr>
            </w:pPr>
          </w:p>
        </w:tc>
        <w:tc>
          <w:tcPr>
            <w:tcW w:w="528" w:type="dxa"/>
            <w:tcBorders>
              <w:top w:val="nil"/>
              <w:left w:val="nil"/>
              <w:bottom w:val="nil"/>
              <w:right w:val="nil"/>
            </w:tcBorders>
            <w:tcMar>
              <w:left w:w="0" w:type="dxa"/>
              <w:right w:w="0" w:type="dxa"/>
            </w:tcMar>
          </w:tcPr>
          <w:p w14:paraId="37484FC0"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432" w:type="dxa"/>
            <w:tcBorders>
              <w:top w:val="nil"/>
              <w:left w:val="nil"/>
              <w:bottom w:val="nil"/>
              <w:right w:val="nil"/>
            </w:tcBorders>
            <w:tcMar>
              <w:left w:w="0" w:type="dxa"/>
              <w:right w:w="0" w:type="dxa"/>
            </w:tcMar>
          </w:tcPr>
          <w:p w14:paraId="6C283C8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785" w:type="dxa"/>
            <w:tcBorders>
              <w:top w:val="nil"/>
              <w:left w:val="nil"/>
              <w:bottom w:val="nil"/>
              <w:right w:val="nil"/>
            </w:tcBorders>
            <w:tcMar>
              <w:left w:w="0" w:type="dxa"/>
              <w:right w:w="0" w:type="dxa"/>
            </w:tcMar>
          </w:tcPr>
          <w:p w14:paraId="5EA8228C"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0" w:type="dxa"/>
              <w:right w:w="0" w:type="dxa"/>
            </w:tcMar>
          </w:tcPr>
          <w:p w14:paraId="73424493"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0" w:type="dxa"/>
              <w:right w:w="0" w:type="dxa"/>
            </w:tcMar>
          </w:tcPr>
          <w:p w14:paraId="504DB4EF"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0" w:type="dxa"/>
              <w:right w:w="0" w:type="dxa"/>
            </w:tcMar>
          </w:tcPr>
          <w:p w14:paraId="502326A4"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1834" w:type="dxa"/>
            <w:tcBorders>
              <w:top w:val="nil"/>
              <w:left w:val="nil"/>
              <w:bottom w:val="single" w:sz="2" w:space="0" w:color="000000"/>
              <w:right w:val="nil"/>
            </w:tcBorders>
            <w:tcMar>
              <w:left w:w="23" w:type="dxa"/>
              <w:right w:w="23" w:type="dxa"/>
            </w:tcMar>
          </w:tcPr>
          <w:p w14:paraId="6F8E380B"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w:t>
            </w:r>
          </w:p>
        </w:tc>
        <w:tc>
          <w:tcPr>
            <w:tcW w:w="1908" w:type="dxa"/>
            <w:tcBorders>
              <w:top w:val="single" w:sz="2" w:space="0" w:color="000000"/>
              <w:left w:val="nil"/>
              <w:bottom w:val="single" w:sz="2" w:space="0" w:color="000000"/>
              <w:right w:val="nil"/>
            </w:tcBorders>
            <w:tcMar>
              <w:left w:w="23" w:type="dxa"/>
              <w:right w:w="23" w:type="dxa"/>
            </w:tcMar>
          </w:tcPr>
          <w:p w14:paraId="3E08EF5D" w14:textId="77777777" w:rsidR="0061029B" w:rsidRDefault="0061029B" w:rsidP="000B736D">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10.636,13</w:t>
            </w:r>
          </w:p>
        </w:tc>
        <w:tc>
          <w:tcPr>
            <w:tcW w:w="1150" w:type="dxa"/>
            <w:tcBorders>
              <w:top w:val="nil"/>
              <w:left w:val="nil"/>
              <w:bottom w:val="nil"/>
              <w:right w:val="nil"/>
            </w:tcBorders>
            <w:tcMar>
              <w:left w:w="0" w:type="dxa"/>
              <w:right w:w="0" w:type="dxa"/>
            </w:tcMar>
          </w:tcPr>
          <w:p w14:paraId="77D395E1"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278FD61D" w14:textId="77777777" w:rsidTr="000B736D">
        <w:tblPrEx>
          <w:tblCellMar>
            <w:top w:w="28" w:type="dxa"/>
            <w:left w:w="0" w:type="dxa"/>
            <w:bottom w:w="28" w:type="dxa"/>
            <w:right w:w="0" w:type="dxa"/>
          </w:tblCellMar>
        </w:tblPrEx>
        <w:tc>
          <w:tcPr>
            <w:tcW w:w="8659" w:type="dxa"/>
            <w:gridSpan w:val="9"/>
            <w:tcBorders>
              <w:top w:val="nil"/>
              <w:left w:val="nil"/>
              <w:bottom w:val="nil"/>
              <w:right w:val="nil"/>
            </w:tcBorders>
            <w:tcMar>
              <w:left w:w="23" w:type="dxa"/>
              <w:right w:w="23" w:type="dxa"/>
            </w:tcMar>
          </w:tcPr>
          <w:p w14:paraId="5C3B6C56"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Asciende el presupuesto de ejecución material a la expresada cantidad de DIEZ MIL SEISCIENTOS TREINTA Y SEIS EUROS CON TRECE CÉNTIMOS.</w:t>
            </w:r>
          </w:p>
        </w:tc>
        <w:tc>
          <w:tcPr>
            <w:tcW w:w="1150" w:type="dxa"/>
            <w:tcBorders>
              <w:top w:val="nil"/>
              <w:left w:val="nil"/>
              <w:bottom w:val="nil"/>
              <w:right w:val="nil"/>
            </w:tcBorders>
            <w:tcMar>
              <w:left w:w="0" w:type="dxa"/>
              <w:right w:w="0" w:type="dxa"/>
            </w:tcMar>
          </w:tcPr>
          <w:p w14:paraId="6EB81879"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r w:rsidR="0061029B" w14:paraId="1C8ACB73" w14:textId="77777777" w:rsidTr="000B736D">
        <w:tblPrEx>
          <w:tblCellMar>
            <w:top w:w="28" w:type="dxa"/>
            <w:left w:w="0" w:type="dxa"/>
            <w:bottom w:w="28" w:type="dxa"/>
            <w:right w:w="0" w:type="dxa"/>
          </w:tblCellMar>
        </w:tblPrEx>
        <w:tc>
          <w:tcPr>
            <w:tcW w:w="4917" w:type="dxa"/>
            <w:gridSpan w:val="7"/>
            <w:tcBorders>
              <w:top w:val="nil"/>
              <w:left w:val="nil"/>
              <w:bottom w:val="nil"/>
              <w:right w:val="nil"/>
            </w:tcBorders>
            <w:tcMar>
              <w:left w:w="23" w:type="dxa"/>
              <w:right w:w="23" w:type="dxa"/>
            </w:tcMar>
          </w:tcPr>
          <w:p w14:paraId="5415EFA0" w14:textId="77777777" w:rsidR="0061029B" w:rsidRDefault="0061029B" w:rsidP="000B736D">
            <w:pPr>
              <w:widowControl w:val="0"/>
              <w:autoSpaceDE w:val="0"/>
              <w:autoSpaceDN w:val="0"/>
              <w:adjustRightInd w:val="0"/>
              <w:spacing w:after="0" w:line="240" w:lineRule="auto"/>
              <w:jc w:val="center"/>
              <w:rPr>
                <w:rFonts w:ascii="Arial" w:hAnsi="Arial" w:cs="Arial"/>
                <w:color w:val="000000"/>
                <w:sz w:val="16"/>
                <w:szCs w:val="16"/>
              </w:rPr>
            </w:pPr>
          </w:p>
        </w:tc>
        <w:tc>
          <w:tcPr>
            <w:tcW w:w="3742" w:type="dxa"/>
            <w:gridSpan w:val="2"/>
            <w:tcBorders>
              <w:top w:val="nil"/>
              <w:left w:val="nil"/>
              <w:bottom w:val="nil"/>
              <w:right w:val="nil"/>
            </w:tcBorders>
            <w:tcMar>
              <w:left w:w="23" w:type="dxa"/>
              <w:right w:w="23" w:type="dxa"/>
            </w:tcMar>
          </w:tcPr>
          <w:p w14:paraId="6896A5D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c>
          <w:tcPr>
            <w:tcW w:w="1150" w:type="dxa"/>
            <w:tcBorders>
              <w:top w:val="nil"/>
              <w:left w:val="nil"/>
              <w:bottom w:val="nil"/>
              <w:right w:val="nil"/>
            </w:tcBorders>
            <w:tcMar>
              <w:left w:w="0" w:type="dxa"/>
              <w:right w:w="0" w:type="dxa"/>
            </w:tcMar>
          </w:tcPr>
          <w:p w14:paraId="76650557" w14:textId="77777777" w:rsidR="0061029B" w:rsidRDefault="0061029B" w:rsidP="000B736D">
            <w:pPr>
              <w:widowControl w:val="0"/>
              <w:autoSpaceDE w:val="0"/>
              <w:autoSpaceDN w:val="0"/>
              <w:adjustRightInd w:val="0"/>
              <w:spacing w:after="0" w:line="240" w:lineRule="auto"/>
              <w:rPr>
                <w:rFonts w:ascii="Arial" w:hAnsi="Arial" w:cs="Arial"/>
                <w:color w:val="000000"/>
                <w:sz w:val="16"/>
                <w:szCs w:val="16"/>
              </w:rPr>
            </w:pPr>
          </w:p>
        </w:tc>
      </w:tr>
    </w:tbl>
    <w:p w14:paraId="13ABC389" w14:textId="77777777" w:rsidR="0061029B" w:rsidRDefault="0061029B" w:rsidP="0061029B"/>
    <w:p w14:paraId="24A8C3B1" w14:textId="77777777" w:rsidR="0014546F" w:rsidRDefault="0014546F" w:rsidP="0014546F">
      <w:pPr>
        <w:spacing w:after="0" w:line="2" w:lineRule="auto"/>
        <w:sectPr w:rsidR="0014546F">
          <w:headerReference w:type="even" r:id="rId18"/>
          <w:headerReference w:type="default" r:id="rId19"/>
          <w:footerReference w:type="even" r:id="rId20"/>
          <w:footerReference w:type="default" r:id="rId21"/>
          <w:pgSz w:w="11906" w:h="16838"/>
          <w:pgMar w:top="907" w:right="907" w:bottom="907" w:left="907" w:header="907" w:footer="907" w:gutter="283"/>
          <w:cols w:space="708"/>
          <w:docGrid w:linePitch="360"/>
        </w:sectPr>
      </w:pPr>
    </w:p>
    <w:p w14:paraId="79682EE5" w14:textId="77777777" w:rsidR="0014546F" w:rsidRDefault="0014546F" w:rsidP="0014546F"/>
    <w:p w14:paraId="502732E1" w14:textId="77777777" w:rsidR="001758B1" w:rsidRPr="004F148E" w:rsidRDefault="004F148E" w:rsidP="001758B1">
      <w:pPr>
        <w:pStyle w:val="CUERPOTEXTO"/>
        <w:rPr>
          <w:szCs w:val="18"/>
        </w:rPr>
      </w:pPr>
      <w:r w:rsidRPr="00BF02BC">
        <w:rPr>
          <w:b/>
        </w:rPr>
        <w:t>5.-      PLANOS</w:t>
      </w:r>
    </w:p>
    <w:sectPr w:rsidR="001758B1" w:rsidRPr="004F148E" w:rsidSect="004F148E">
      <w:headerReference w:type="default" r:id="rId22"/>
      <w:pgSz w:w="11906" w:h="16838"/>
      <w:pgMar w:top="907" w:right="1701" w:bottom="907" w:left="907" w:header="907" w:footer="907" w:gutter="284"/>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E5AB6" w14:textId="77777777" w:rsidR="005A6418" w:rsidRDefault="005A6418" w:rsidP="00CC1C1B">
      <w:pPr>
        <w:spacing w:after="0" w:line="240" w:lineRule="auto"/>
      </w:pPr>
      <w:r>
        <w:separator/>
      </w:r>
    </w:p>
  </w:endnote>
  <w:endnote w:type="continuationSeparator" w:id="0">
    <w:p w14:paraId="764C95BF" w14:textId="77777777" w:rsidR="005A6418" w:rsidRDefault="005A6418" w:rsidP="00CC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Univers">
    <w:charset w:val="00"/>
    <w:family w:val="swiss"/>
    <w:pitch w:val="variable"/>
    <w:sig w:usb0="80000287" w:usb1="00000000" w:usb2="00000000" w:usb3="00000000" w:csb0="0000000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9269F" w14:textId="77777777" w:rsidR="0054343E" w:rsidRPr="005155D5" w:rsidRDefault="0054343E" w:rsidP="005155D5">
    <w:pPr>
      <w:spacing w:after="0" w:line="240" w:lineRule="auto"/>
      <w:rPr>
        <w:rFonts w:ascii="Times New Roman" w:hAnsi="Times New Roman" w:cs="Times New Roman"/>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FE5DE" w14:textId="77777777" w:rsidR="002F35A5" w:rsidRDefault="002F35A5">
    <w:pPr>
      <w:spacing w:after="0" w:line="240" w:lineRule="auto"/>
      <w:jc w:val="right"/>
      <w:rPr>
        <w:rFonts w:ascii="Verdana" w:hAnsi="Verdana" w:cs="Verdana"/>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7525117"/>
      <w:docPartObj>
        <w:docPartGallery w:val="Page Numbers (Bottom of Page)"/>
        <w:docPartUnique/>
      </w:docPartObj>
    </w:sdtPr>
    <w:sdtContent>
      <w:p w14:paraId="70C0DD91" w14:textId="77777777" w:rsidR="004F148E" w:rsidRDefault="004F148E" w:rsidP="004F148E">
        <w:pPr>
          <w:pStyle w:val="Piedepgina"/>
          <w:jc w:val="right"/>
        </w:pPr>
        <w:r>
          <w:fldChar w:fldCharType="begin"/>
        </w:r>
        <w:r>
          <w:instrText>PAGE   \* MERGEFORMAT</w:instrText>
        </w:r>
        <w:r>
          <w:fldChar w:fldCharType="separate"/>
        </w:r>
        <w:r>
          <w:rPr>
            <w:noProof/>
          </w:rPr>
          <w:t>3</w:t>
        </w:r>
        <w:r>
          <w:fldChar w:fldCharType="end"/>
        </w:r>
      </w:p>
    </w:sdtContent>
  </w:sdt>
  <w:p w14:paraId="3200EFF3" w14:textId="77777777" w:rsidR="002F35A5" w:rsidRPr="00E85C13" w:rsidRDefault="002F35A5" w:rsidP="005155D5">
    <w:pPr>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1A8F" w14:textId="77777777" w:rsidR="002F35A5" w:rsidRDefault="00000000">
    <w:pPr>
      <w:spacing w:after="10" w:line="100" w:lineRule="auto"/>
    </w:pPr>
    <w:r>
      <w:pict w14:anchorId="6B8968F8">
        <v:rect id="_x0000_i1027" style="width:50pt;height:.3pt" o:hrstd="t" o:hrnoshade="t" o:hr="t" fillcolor="black" stroked="f"/>
      </w:pict>
    </w:r>
  </w:p>
  <w:p w14:paraId="15CED30B" w14:textId="77777777" w:rsidR="002F35A5" w:rsidRDefault="002F35A5" w:rsidP="005D0E9D">
    <w:pPr>
      <w:spacing w:after="0" w:line="240" w:lineRule="auto"/>
      <w:jc w:val="center"/>
      <w:rPr>
        <w:rFonts w:ascii="Verdana" w:hAnsi="Verdana" w:cs="Verdana"/>
        <w:sz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9108456"/>
      <w:docPartObj>
        <w:docPartGallery w:val="Page Numbers (Bottom of Page)"/>
        <w:docPartUnique/>
      </w:docPartObj>
    </w:sdtPr>
    <w:sdtContent>
      <w:p w14:paraId="50709FB6" w14:textId="77777777" w:rsidR="004F148E" w:rsidRDefault="004F148E" w:rsidP="004F148E">
        <w:pPr>
          <w:pStyle w:val="Piedepgina"/>
          <w:jc w:val="right"/>
        </w:pPr>
        <w:r>
          <w:fldChar w:fldCharType="begin"/>
        </w:r>
        <w:r>
          <w:instrText>PAGE   \* MERGEFORMAT</w:instrText>
        </w:r>
        <w:r>
          <w:fldChar w:fldCharType="separate"/>
        </w:r>
        <w:r>
          <w:rPr>
            <w:noProof/>
          </w:rPr>
          <w:t>2</w:t>
        </w:r>
        <w:r>
          <w:fldChar w:fldCharType="end"/>
        </w:r>
      </w:p>
    </w:sdtContent>
  </w:sdt>
  <w:p w14:paraId="0BABF40B" w14:textId="77777777" w:rsidR="0054343E" w:rsidRDefault="0054343E" w:rsidP="0054343E">
    <w:pPr>
      <w:spacing w:after="0" w:line="240" w:lineRule="auto"/>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8275"/>
      <w:gridCol w:w="1534"/>
    </w:tblGrid>
    <w:tr w:rsidR="0061029B" w14:paraId="2538B33B" w14:textId="77777777">
      <w:tblPrEx>
        <w:tblCellMar>
          <w:left w:w="0" w:type="dxa"/>
          <w:right w:w="0" w:type="dxa"/>
        </w:tblCellMar>
      </w:tblPrEx>
      <w:tc>
        <w:tcPr>
          <w:tcW w:w="8275" w:type="dxa"/>
          <w:tcBorders>
            <w:top w:val="single" w:sz="2" w:space="0" w:color="000000"/>
            <w:left w:val="nil"/>
            <w:bottom w:val="nil"/>
            <w:right w:val="nil"/>
          </w:tcBorders>
          <w:tcMar>
            <w:left w:w="23" w:type="dxa"/>
            <w:right w:w="23" w:type="dxa"/>
          </w:tcMar>
        </w:tcPr>
        <w:p w14:paraId="6F54FBD9" w14:textId="77777777" w:rsidR="0061029B" w:rsidRDefault="0061029B">
          <w:pPr>
            <w:widowControl w:val="0"/>
            <w:autoSpaceDE w:val="0"/>
            <w:autoSpaceDN w:val="0"/>
            <w:adjustRightInd w:val="0"/>
            <w:spacing w:after="0" w:line="240" w:lineRule="auto"/>
            <w:rPr>
              <w:rFonts w:ascii="Arial" w:hAnsi="Arial" w:cs="Arial"/>
              <w:color w:val="000000"/>
              <w:sz w:val="12"/>
              <w:szCs w:val="12"/>
            </w:rPr>
          </w:pPr>
          <w:r>
            <w:rPr>
              <w:rFonts w:ascii="Arial" w:hAnsi="Arial" w:cs="Arial"/>
              <w:color w:val="000000"/>
              <w:sz w:val="12"/>
              <w:szCs w:val="12"/>
            </w:rPr>
            <w:t>SANEAMIENTO</w:t>
          </w:r>
        </w:p>
      </w:tc>
      <w:tc>
        <w:tcPr>
          <w:tcW w:w="1534" w:type="dxa"/>
          <w:tcBorders>
            <w:top w:val="single" w:sz="2" w:space="0" w:color="000000"/>
            <w:left w:val="nil"/>
            <w:bottom w:val="nil"/>
            <w:right w:val="nil"/>
          </w:tcBorders>
          <w:tcMar>
            <w:left w:w="23" w:type="dxa"/>
            <w:right w:w="23" w:type="dxa"/>
          </w:tcMar>
        </w:tcPr>
        <w:p w14:paraId="2A4E9F0E" w14:textId="77777777" w:rsidR="0061029B" w:rsidRDefault="0061029B">
          <w:pPr>
            <w:widowControl w:val="0"/>
            <w:autoSpaceDE w:val="0"/>
            <w:autoSpaceDN w:val="0"/>
            <w:adjustRightInd w:val="0"/>
            <w:spacing w:after="0" w:line="240" w:lineRule="auto"/>
            <w:jc w:val="right"/>
            <w:rPr>
              <w:rFonts w:ascii="Arial" w:hAnsi="Arial" w:cs="Arial"/>
              <w:color w:val="000000"/>
              <w:sz w:val="12"/>
              <w:szCs w:val="12"/>
            </w:rPr>
          </w:pPr>
          <w:r>
            <w:rPr>
              <w:rFonts w:ascii="Arial" w:hAnsi="Arial" w:cs="Arial"/>
              <w:color w:val="000000"/>
              <w:sz w:val="12"/>
              <w:szCs w:val="12"/>
            </w:rPr>
            <w:t xml:space="preserve">Página </w:t>
          </w:r>
          <w:r>
            <w:rPr>
              <w:rFonts w:ascii="Arial" w:hAnsi="Arial" w:cs="Arial"/>
              <w:color w:val="000000"/>
              <w:sz w:val="12"/>
              <w:szCs w:val="12"/>
            </w:rPr>
            <w:fldChar w:fldCharType="begin"/>
          </w:r>
          <w:r>
            <w:rPr>
              <w:rFonts w:ascii="Arial" w:hAnsi="Arial" w:cs="Arial"/>
              <w:color w:val="000000"/>
              <w:sz w:val="12"/>
              <w:szCs w:val="12"/>
            </w:rPr>
            <w:instrText xml:space="preserve"> PAGE </w:instrText>
          </w:r>
          <w:r>
            <w:rPr>
              <w:rFonts w:ascii="Arial" w:hAnsi="Arial" w:cs="Arial"/>
              <w:color w:val="000000"/>
              <w:sz w:val="12"/>
              <w:szCs w:val="12"/>
            </w:rPr>
            <w:fldChar w:fldCharType="separate"/>
          </w:r>
          <w:r>
            <w:rPr>
              <w:rFonts w:ascii="Arial" w:hAnsi="Arial" w:cs="Arial"/>
              <w:noProof/>
              <w:color w:val="000000"/>
              <w:sz w:val="12"/>
              <w:szCs w:val="12"/>
            </w:rPr>
            <w:t>1</w:t>
          </w:r>
          <w:r>
            <w:rPr>
              <w:rFonts w:ascii="Arial" w:hAnsi="Arial" w:cs="Arial"/>
              <w:color w:val="000000"/>
              <w:sz w:val="12"/>
              <w:szCs w:val="12"/>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8272"/>
      <w:gridCol w:w="1536"/>
    </w:tblGrid>
    <w:tr w:rsidR="0014546F" w14:paraId="67B77FC3" w14:textId="77777777">
      <w:trPr>
        <w:cantSplit/>
      </w:trPr>
      <w:tc>
        <w:tcPr>
          <w:tcW w:w="8271" w:type="dxa"/>
          <w:tcBorders>
            <w:top w:val="single" w:sz="2" w:space="0" w:color="000000"/>
          </w:tcBorders>
          <w:noWrap/>
        </w:tcPr>
        <w:p w14:paraId="36ACC9B7" w14:textId="77777777" w:rsidR="0014546F" w:rsidRDefault="0014546F">
          <w:pPr>
            <w:spacing w:after="120" w:line="240" w:lineRule="auto"/>
            <w:rPr>
              <w:rFonts w:ascii="Arial" w:hAnsi="Arial" w:cs="Arial"/>
              <w:sz w:val="12"/>
            </w:rPr>
          </w:pPr>
          <w:r>
            <w:rPr>
              <w:rFonts w:ascii="Arial" w:hAnsi="Arial" w:cs="Arial"/>
              <w:sz w:val="12"/>
            </w:rPr>
            <w:t>SANEAMIENTO</w:t>
          </w:r>
        </w:p>
      </w:tc>
      <w:tc>
        <w:tcPr>
          <w:tcW w:w="1536" w:type="dxa"/>
          <w:tcBorders>
            <w:top w:val="single" w:sz="2" w:space="0" w:color="000000"/>
          </w:tcBorders>
          <w:noWrap/>
        </w:tcPr>
        <w:p w14:paraId="1DC34840" w14:textId="77777777" w:rsidR="0014546F" w:rsidRDefault="0014546F">
          <w:pPr>
            <w:spacing w:after="0" w:line="240" w:lineRule="auto"/>
            <w:rPr>
              <w:rFonts w:ascii="Verdana" w:hAnsi="Verdana" w:cs="Verdana"/>
              <w:sz w:val="18"/>
            </w:rPr>
          </w:pPr>
          <w:r>
            <w:rPr>
              <w:rFonts w:ascii="Arial" w:hAnsi="Arial" w:cs="Arial"/>
              <w:sz w:val="12"/>
            </w:rPr>
            <w:t xml:space="preserve">Página  </w:t>
          </w:r>
          <w:r>
            <w:fldChar w:fldCharType="begin"/>
          </w:r>
          <w:r>
            <w:instrText xml:space="preserve"> PAGE \* MERGEFORMAT </w:instrText>
          </w:r>
          <w:r>
            <w:fldChar w:fldCharType="separate"/>
          </w:r>
          <w:r>
            <w:rPr>
              <w:rFonts w:ascii="Arial" w:hAnsi="Arial" w:cs="Arial"/>
              <w:sz w:val="12"/>
            </w:rPr>
            <w:t>___</w:t>
          </w:r>
          <w:r>
            <w:rPr>
              <w:rFonts w:ascii="Arial" w:hAnsi="Arial" w:cs="Arial"/>
              <w:sz w:val="12"/>
            </w:rPr>
            <w:fldChar w:fldCharType="end"/>
          </w:r>
        </w:p>
      </w:tc>
    </w:tr>
  </w:tbl>
  <w:p w14:paraId="05AD44BE" w14:textId="77777777" w:rsidR="0014546F" w:rsidRDefault="0014546F">
    <w:pPr>
      <w:spacing w:after="0" w:line="2" w:lineRule="auto"/>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8272"/>
      <w:gridCol w:w="1536"/>
    </w:tblGrid>
    <w:tr w:rsidR="0014546F" w14:paraId="045F3CED" w14:textId="77777777">
      <w:trPr>
        <w:cantSplit/>
      </w:trPr>
      <w:tc>
        <w:tcPr>
          <w:tcW w:w="8271" w:type="dxa"/>
          <w:tcBorders>
            <w:top w:val="single" w:sz="2" w:space="0" w:color="000000"/>
          </w:tcBorders>
          <w:noWrap/>
        </w:tcPr>
        <w:p w14:paraId="33904C84" w14:textId="77777777" w:rsidR="0014546F" w:rsidRDefault="0014546F">
          <w:pPr>
            <w:spacing w:after="120" w:line="240" w:lineRule="auto"/>
            <w:rPr>
              <w:rFonts w:ascii="Arial" w:hAnsi="Arial" w:cs="Arial"/>
              <w:sz w:val="12"/>
            </w:rPr>
          </w:pPr>
          <w:r>
            <w:rPr>
              <w:rFonts w:ascii="Arial" w:hAnsi="Arial" w:cs="Arial"/>
              <w:sz w:val="12"/>
            </w:rPr>
            <w:t>SANEAMIENTO</w:t>
          </w:r>
        </w:p>
      </w:tc>
      <w:tc>
        <w:tcPr>
          <w:tcW w:w="1536" w:type="dxa"/>
          <w:tcBorders>
            <w:top w:val="single" w:sz="2" w:space="0" w:color="000000"/>
          </w:tcBorders>
          <w:noWrap/>
        </w:tcPr>
        <w:p w14:paraId="41D430C1" w14:textId="77777777" w:rsidR="0014546F" w:rsidRDefault="0014546F">
          <w:pPr>
            <w:spacing w:after="0" w:line="240" w:lineRule="auto"/>
            <w:rPr>
              <w:rFonts w:ascii="Verdana" w:hAnsi="Verdana" w:cs="Verdana"/>
              <w:sz w:val="18"/>
            </w:rPr>
          </w:pPr>
          <w:r>
            <w:rPr>
              <w:rFonts w:ascii="Arial" w:hAnsi="Arial" w:cs="Arial"/>
              <w:sz w:val="12"/>
            </w:rPr>
            <w:t xml:space="preserve">Página  </w:t>
          </w:r>
          <w:r>
            <w:fldChar w:fldCharType="begin"/>
          </w:r>
          <w:r>
            <w:instrText xml:space="preserve"> PAGE \* MERGEFORMAT </w:instrText>
          </w:r>
          <w:r>
            <w:fldChar w:fldCharType="separate"/>
          </w:r>
          <w:r>
            <w:rPr>
              <w:rFonts w:ascii="Arial" w:hAnsi="Arial" w:cs="Arial"/>
              <w:sz w:val="12"/>
            </w:rPr>
            <w:t>___</w:t>
          </w:r>
          <w:r>
            <w:rPr>
              <w:rFonts w:ascii="Arial" w:hAnsi="Arial" w:cs="Arial"/>
              <w:sz w:val="12"/>
            </w:rPr>
            <w:fldChar w:fldCharType="end"/>
          </w:r>
        </w:p>
      </w:tc>
    </w:tr>
  </w:tbl>
  <w:p w14:paraId="54B0F749" w14:textId="77777777" w:rsidR="0014546F" w:rsidRDefault="0014546F">
    <w:pPr>
      <w:spacing w:after="0" w:line="2"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25716" w14:textId="77777777" w:rsidR="005A6418" w:rsidRDefault="005A6418" w:rsidP="00CC1C1B">
      <w:pPr>
        <w:spacing w:after="0" w:line="240" w:lineRule="auto"/>
      </w:pPr>
      <w:r>
        <w:separator/>
      </w:r>
    </w:p>
  </w:footnote>
  <w:footnote w:type="continuationSeparator" w:id="0">
    <w:p w14:paraId="46A52E32" w14:textId="77777777" w:rsidR="005A6418" w:rsidRDefault="005A6418" w:rsidP="00CC1C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28" w:type="dxa"/>
        <w:left w:w="28" w:type="dxa"/>
        <w:bottom w:w="28" w:type="dxa"/>
        <w:right w:w="28" w:type="dxa"/>
      </w:tblCellMar>
      <w:tblLook w:val="0000" w:firstRow="0" w:lastRow="0" w:firstColumn="0" w:lastColumn="0" w:noHBand="0" w:noVBand="0"/>
    </w:tblPr>
    <w:tblGrid>
      <w:gridCol w:w="62"/>
      <w:gridCol w:w="339"/>
      <w:gridCol w:w="7990"/>
      <w:gridCol w:w="623"/>
    </w:tblGrid>
    <w:tr w:rsidR="002F35A5" w:rsidRPr="001C6ADA" w14:paraId="7E3080C4" w14:textId="77777777" w:rsidTr="00CD4D37">
      <w:trPr>
        <w:cantSplit/>
      </w:trPr>
      <w:tc>
        <w:tcPr>
          <w:tcW w:w="0" w:type="auto"/>
          <w:noWrap/>
          <w:vAlign w:val="bottom"/>
        </w:tcPr>
        <w:p w14:paraId="7C7E1D68" w14:textId="77777777" w:rsidR="002F35A5" w:rsidRPr="001C6ADA" w:rsidRDefault="002F35A5" w:rsidP="00CD4D37">
          <w:pPr>
            <w:spacing w:after="0" w:line="240" w:lineRule="auto"/>
            <w:jc w:val="center"/>
            <w:rPr>
              <w:rFonts w:ascii="Verdana" w:hAnsi="Verdana" w:cs="Verdana"/>
              <w:sz w:val="16"/>
            </w:rPr>
          </w:pPr>
        </w:p>
      </w:tc>
      <w:tc>
        <w:tcPr>
          <w:tcW w:w="0" w:type="auto"/>
          <w:noWrap/>
          <w:vAlign w:val="bottom"/>
        </w:tcPr>
        <w:p w14:paraId="0D3B2A3A" w14:textId="77777777" w:rsidR="002F35A5" w:rsidRPr="001C6ADA" w:rsidRDefault="002F35A5" w:rsidP="00CD4D37">
          <w:pPr>
            <w:spacing w:after="0" w:line="2" w:lineRule="auto"/>
            <w:rPr>
              <w:sz w:val="20"/>
            </w:rPr>
          </w:pPr>
        </w:p>
        <w:tbl>
          <w:tblPr>
            <w:tblW w:w="283" w:type="dxa"/>
            <w:tblCellMar>
              <w:left w:w="0" w:type="dxa"/>
              <w:right w:w="0" w:type="dxa"/>
            </w:tblCellMar>
            <w:tblLook w:val="04A0" w:firstRow="1" w:lastRow="0" w:firstColumn="1" w:lastColumn="0" w:noHBand="0" w:noVBand="1"/>
          </w:tblPr>
          <w:tblGrid>
            <w:gridCol w:w="283"/>
          </w:tblGrid>
          <w:tr w:rsidR="002F35A5" w:rsidRPr="001C6ADA" w14:paraId="0668D835" w14:textId="77777777" w:rsidTr="00CD4D37">
            <w:trPr>
              <w:cantSplit/>
              <w:trHeight w:hRule="exact" w:val="57"/>
            </w:trPr>
            <w:tc>
              <w:tcPr>
                <w:tcW w:w="283" w:type="dxa"/>
              </w:tcPr>
              <w:p w14:paraId="31CFA7E5" w14:textId="77777777" w:rsidR="002F35A5" w:rsidRPr="001C6ADA" w:rsidRDefault="002F35A5" w:rsidP="00CD4D37">
                <w:pPr>
                  <w:spacing w:after="0" w:line="2" w:lineRule="auto"/>
                  <w:rPr>
                    <w:sz w:val="20"/>
                  </w:rPr>
                </w:pPr>
              </w:p>
            </w:tc>
          </w:tr>
        </w:tbl>
        <w:p w14:paraId="7F3B1ED3" w14:textId="77777777" w:rsidR="002F35A5" w:rsidRPr="001C6ADA" w:rsidRDefault="002F35A5" w:rsidP="00CD4D37">
          <w:pPr>
            <w:spacing w:after="0" w:line="2" w:lineRule="auto"/>
            <w:rPr>
              <w:sz w:val="20"/>
            </w:rPr>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05"/>
            <w:gridCol w:w="4220"/>
          </w:tblGrid>
          <w:tr w:rsidR="002F35A5" w:rsidRPr="001C6ADA" w14:paraId="4F4668AC" w14:textId="77777777" w:rsidTr="00CD4D37">
            <w:trPr>
              <w:cantSplit/>
            </w:trPr>
            <w:tc>
              <w:tcPr>
                <w:tcW w:w="0" w:type="auto"/>
                <w:noWrap/>
                <w:vAlign w:val="center"/>
              </w:tcPr>
              <w:p w14:paraId="1A1A7FFD" w14:textId="77777777" w:rsidR="002F35A5" w:rsidRPr="001C6ADA" w:rsidRDefault="002F35A5" w:rsidP="00CD4D37">
                <w:pPr>
                  <w:pStyle w:val="CABEZAPAGcampocabecera"/>
                  <w:rPr>
                    <w:sz w:val="16"/>
                  </w:rPr>
                </w:pPr>
                <w:r w:rsidRPr="001C6ADA">
                  <w:rPr>
                    <w:sz w:val="16"/>
                  </w:rPr>
                  <w:t>Proyecto</w:t>
                </w:r>
              </w:p>
            </w:tc>
            <w:tc>
              <w:tcPr>
                <w:tcW w:w="0" w:type="auto"/>
                <w:vAlign w:val="center"/>
              </w:tcPr>
              <w:p w14:paraId="05ACBFCA" w14:textId="77777777" w:rsidR="002F35A5" w:rsidRPr="001C6ADA" w:rsidRDefault="002F35A5" w:rsidP="00CD4D37">
                <w:pPr>
                  <w:pStyle w:val="CABEZAPAGtexto"/>
                  <w:rPr>
                    <w:sz w:val="16"/>
                  </w:rPr>
                </w:pPr>
                <w:r>
                  <w:rPr>
                    <w:sz w:val="16"/>
                  </w:rPr>
                  <w:t>Centro Sociosanitario de Garachico</w:t>
                </w:r>
              </w:p>
            </w:tc>
          </w:tr>
          <w:tr w:rsidR="002F35A5" w:rsidRPr="001C6ADA" w14:paraId="149E7993" w14:textId="77777777" w:rsidTr="00CD4D37">
            <w:trPr>
              <w:cantSplit/>
            </w:trPr>
            <w:tc>
              <w:tcPr>
                <w:tcW w:w="0" w:type="auto"/>
                <w:noWrap/>
                <w:vAlign w:val="center"/>
              </w:tcPr>
              <w:p w14:paraId="5B2A627A" w14:textId="77777777" w:rsidR="002F35A5" w:rsidRPr="001C6ADA" w:rsidRDefault="002F35A5" w:rsidP="00CD4D37">
                <w:pPr>
                  <w:pStyle w:val="CABEZAPAGcampocabecera"/>
                  <w:rPr>
                    <w:sz w:val="16"/>
                  </w:rPr>
                </w:pPr>
                <w:r w:rsidRPr="001C6ADA">
                  <w:rPr>
                    <w:sz w:val="16"/>
                  </w:rPr>
                  <w:t>Situación</w:t>
                </w:r>
              </w:p>
            </w:tc>
            <w:tc>
              <w:tcPr>
                <w:tcW w:w="0" w:type="auto"/>
                <w:vAlign w:val="center"/>
              </w:tcPr>
              <w:p w14:paraId="0410D3EA" w14:textId="77777777" w:rsidR="002F35A5" w:rsidRPr="001C6ADA" w:rsidRDefault="002F35A5" w:rsidP="00CD4D37">
                <w:pPr>
                  <w:pStyle w:val="CABEZAPAGtexto"/>
                  <w:rPr>
                    <w:sz w:val="16"/>
                  </w:rPr>
                </w:pPr>
                <w:r>
                  <w:rPr>
                    <w:sz w:val="16"/>
                  </w:rPr>
                  <w:t>Calle Fabián Negrón – Avd. Leoncio Rodríguez</w:t>
                </w:r>
              </w:p>
            </w:tc>
          </w:tr>
          <w:tr w:rsidR="002F35A5" w:rsidRPr="001C6ADA" w14:paraId="547D1B24" w14:textId="77777777" w:rsidTr="00CD4D37">
            <w:trPr>
              <w:cantSplit/>
            </w:trPr>
            <w:tc>
              <w:tcPr>
                <w:tcW w:w="0" w:type="auto"/>
                <w:noWrap/>
                <w:vAlign w:val="center"/>
              </w:tcPr>
              <w:p w14:paraId="1EAAAD68" w14:textId="77777777" w:rsidR="002F35A5" w:rsidRPr="001C6ADA" w:rsidRDefault="002F35A5" w:rsidP="00CD4D37">
                <w:pPr>
                  <w:pStyle w:val="CABEZAPAGcampocabecera"/>
                  <w:rPr>
                    <w:sz w:val="16"/>
                  </w:rPr>
                </w:pPr>
                <w:r w:rsidRPr="001C6ADA">
                  <w:rPr>
                    <w:sz w:val="16"/>
                  </w:rPr>
                  <w:t>Promotor</w:t>
                </w:r>
              </w:p>
            </w:tc>
            <w:tc>
              <w:tcPr>
                <w:tcW w:w="0" w:type="auto"/>
                <w:vAlign w:val="center"/>
              </w:tcPr>
              <w:p w14:paraId="14CB40AE" w14:textId="77777777" w:rsidR="002F35A5" w:rsidRPr="001C6ADA" w:rsidRDefault="002F35A5" w:rsidP="00CD4D37">
                <w:pPr>
                  <w:pStyle w:val="CABEZAPAGtexto"/>
                  <w:rPr>
                    <w:sz w:val="16"/>
                  </w:rPr>
                </w:pPr>
                <w:r>
                  <w:rPr>
                    <w:sz w:val="16"/>
                  </w:rPr>
                  <w:t>Instituto Insular de Atención Social y Sociosanitaria</w:t>
                </w:r>
              </w:p>
            </w:tc>
          </w:tr>
        </w:tbl>
        <w:p w14:paraId="5E871C4D" w14:textId="77777777" w:rsidR="002F35A5" w:rsidRPr="001C6ADA" w:rsidRDefault="002F35A5" w:rsidP="00CD4D37">
          <w:pPr>
            <w:spacing w:after="0" w:line="2" w:lineRule="auto"/>
            <w:rPr>
              <w:sz w:val="20"/>
            </w:rPr>
          </w:pPr>
        </w:p>
      </w:tc>
      <w:tc>
        <w:tcPr>
          <w:tcW w:w="0" w:type="auto"/>
          <w:noWrap/>
          <w:vAlign w:val="bottom"/>
        </w:tcPr>
        <w:p w14:paraId="0055A937" w14:textId="77777777" w:rsidR="002F35A5" w:rsidRPr="001C6ADA" w:rsidRDefault="002F35A5" w:rsidP="00CD4D37">
          <w:pPr>
            <w:spacing w:after="0" w:line="2" w:lineRule="auto"/>
            <w:rPr>
              <w:sz w:val="20"/>
            </w:rPr>
          </w:pPr>
        </w:p>
        <w:tbl>
          <w:tblPr>
            <w:tblW w:w="567" w:type="dxa"/>
            <w:tblCellMar>
              <w:left w:w="0" w:type="dxa"/>
              <w:right w:w="0" w:type="dxa"/>
            </w:tblCellMar>
            <w:tblLook w:val="04A0" w:firstRow="1" w:lastRow="0" w:firstColumn="1" w:lastColumn="0" w:noHBand="0" w:noVBand="1"/>
          </w:tblPr>
          <w:tblGrid>
            <w:gridCol w:w="567"/>
          </w:tblGrid>
          <w:tr w:rsidR="002F35A5" w:rsidRPr="001C6ADA" w14:paraId="279D4020" w14:textId="77777777" w:rsidTr="00CD4D37">
            <w:trPr>
              <w:cantSplit/>
              <w:trHeight w:hRule="exact" w:val="57"/>
            </w:trPr>
            <w:tc>
              <w:tcPr>
                <w:tcW w:w="567" w:type="dxa"/>
              </w:tcPr>
              <w:p w14:paraId="71496464" w14:textId="77777777" w:rsidR="002F35A5" w:rsidRPr="001C6ADA" w:rsidRDefault="002F35A5" w:rsidP="00CD4D37">
                <w:pPr>
                  <w:spacing w:after="0" w:line="2" w:lineRule="auto"/>
                  <w:rPr>
                    <w:sz w:val="20"/>
                  </w:rPr>
                </w:pPr>
              </w:p>
            </w:tc>
          </w:tr>
        </w:tbl>
        <w:p w14:paraId="56B1CDC9" w14:textId="77777777" w:rsidR="002F35A5" w:rsidRPr="001C6ADA" w:rsidRDefault="002F35A5" w:rsidP="00CD4D37">
          <w:pPr>
            <w:spacing w:after="0" w:line="2" w:lineRule="auto"/>
            <w:rPr>
              <w:sz w:val="20"/>
            </w:rPr>
          </w:pPr>
        </w:p>
      </w:tc>
    </w:tr>
  </w:tbl>
  <w:p w14:paraId="25C8DCDC" w14:textId="77777777" w:rsidR="002F35A5" w:rsidRPr="001C6ADA" w:rsidRDefault="002F35A5" w:rsidP="00ED6B41">
    <w:pPr>
      <w:spacing w:after="0" w:line="2" w:lineRule="auto"/>
      <w:rPr>
        <w:sz w:val="20"/>
      </w:rPr>
    </w:pPr>
  </w:p>
  <w:tbl>
    <w:tblPr>
      <w:tblW w:w="5000" w:type="pct"/>
      <w:tblCellMar>
        <w:top w:w="28" w:type="dxa"/>
        <w:left w:w="28" w:type="dxa"/>
        <w:bottom w:w="28" w:type="dxa"/>
        <w:right w:w="28" w:type="dxa"/>
      </w:tblCellMar>
      <w:tblLook w:val="0000" w:firstRow="0" w:lastRow="0" w:firstColumn="0" w:lastColumn="0" w:noHBand="0" w:noVBand="0"/>
    </w:tblPr>
    <w:tblGrid>
      <w:gridCol w:w="4995"/>
      <w:gridCol w:w="4019"/>
    </w:tblGrid>
    <w:tr w:rsidR="002F35A5" w:rsidRPr="001C6ADA" w14:paraId="027E9BA2" w14:textId="77777777" w:rsidTr="00CD4D37">
      <w:trPr>
        <w:cantSplit/>
      </w:trPr>
      <w:tc>
        <w:tcPr>
          <w:tcW w:w="2953" w:type="pct"/>
          <w:noWrap/>
          <w:vAlign w:val="center"/>
        </w:tcPr>
        <w:p w14:paraId="25CDAEED" w14:textId="77777777" w:rsidR="002F35A5" w:rsidRPr="001C6ADA" w:rsidRDefault="002F35A5" w:rsidP="00CD4D37">
          <w:pPr>
            <w:spacing w:after="0" w:line="240" w:lineRule="auto"/>
            <w:rPr>
              <w:rFonts w:ascii="Verdana" w:hAnsi="Verdana" w:cs="Verdana"/>
              <w:sz w:val="16"/>
            </w:rPr>
          </w:pPr>
        </w:p>
      </w:tc>
      <w:tc>
        <w:tcPr>
          <w:tcW w:w="0" w:type="auto"/>
          <w:noWrap/>
          <w:vAlign w:val="center"/>
        </w:tcPr>
        <w:p w14:paraId="5EBC8D1E" w14:textId="77777777" w:rsidR="002F35A5" w:rsidRPr="001C6ADA" w:rsidRDefault="002F35A5" w:rsidP="00CD4D37">
          <w:pPr>
            <w:pStyle w:val="CABEZAPAGfechavalor"/>
            <w:jc w:val="right"/>
            <w:rPr>
              <w:sz w:val="14"/>
            </w:rPr>
          </w:pPr>
          <w:r>
            <w:rPr>
              <w:sz w:val="14"/>
            </w:rPr>
            <w:t>PROYECTO DE INSTALACIÓN DE SUMINISTRO DE AGUA</w:t>
          </w:r>
        </w:p>
      </w:tc>
    </w:tr>
  </w:tbl>
  <w:p w14:paraId="4E254043" w14:textId="77777777" w:rsidR="002F35A5" w:rsidRDefault="002F35A5">
    <w:pPr>
      <w:spacing w:after="0" w:line="2" w:lineRule="auto"/>
    </w:pPr>
  </w:p>
  <w:p w14:paraId="061F1CD8" w14:textId="77777777" w:rsidR="002F35A5" w:rsidRDefault="00000000">
    <w:pPr>
      <w:spacing w:after="10" w:line="100" w:lineRule="auto"/>
    </w:pPr>
    <w:r>
      <w:pict w14:anchorId="55BE809D">
        <v:rect id="_x0000_i1025" style="width:50pt;height:.3pt" o:hrstd="t" o:hrnoshade="t" o:hr="t" fillcolor="black"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32"/>
    </w:tblGrid>
    <w:tr w:rsidR="005155D5" w:rsidRPr="00636587" w14:paraId="7EDD2739" w14:textId="77777777" w:rsidTr="00393848">
      <w:trPr>
        <w:cantSplit/>
      </w:trPr>
      <w:tc>
        <w:tcPr>
          <w:tcW w:w="0" w:type="auto"/>
          <w:noWrap/>
          <w:vAlign w:val="bottom"/>
        </w:tcPr>
        <w:p w14:paraId="52CDDA01" w14:textId="77777777" w:rsidR="005155D5" w:rsidRPr="00636587" w:rsidRDefault="005155D5" w:rsidP="005155D5">
          <w:pPr>
            <w:spacing w:line="240" w:lineRule="auto"/>
            <w:jc w:val="center"/>
            <w:rPr>
              <w:rFonts w:cs="Verdana"/>
            </w:rPr>
          </w:pPr>
          <w:r w:rsidRPr="00636587">
            <w:rPr>
              <w:noProof/>
            </w:rPr>
            <w:drawing>
              <wp:inline distT="0" distB="0" distL="0" distR="0" wp14:anchorId="0858FBDA" wp14:editId="58C2947D">
                <wp:extent cx="900000" cy="558000"/>
                <wp:effectExtent l="0" t="0" r="0" b="0"/>
                <wp:docPr id="16"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3E312936" w14:textId="77777777" w:rsidR="005155D5" w:rsidRPr="00636587" w:rsidRDefault="005155D5" w:rsidP="005155D5">
          <w:pPr>
            <w:spacing w:line="2" w:lineRule="auto"/>
          </w:pPr>
        </w:p>
        <w:tbl>
          <w:tblPr>
            <w:tblW w:w="283" w:type="dxa"/>
            <w:tblCellMar>
              <w:left w:w="0" w:type="dxa"/>
              <w:right w:w="0" w:type="dxa"/>
            </w:tblCellMar>
            <w:tblLook w:val="04A0" w:firstRow="1" w:lastRow="0" w:firstColumn="1" w:lastColumn="0" w:noHBand="0" w:noVBand="1"/>
          </w:tblPr>
          <w:tblGrid>
            <w:gridCol w:w="283"/>
          </w:tblGrid>
          <w:tr w:rsidR="005155D5" w:rsidRPr="00636587" w14:paraId="444FB8D3" w14:textId="77777777" w:rsidTr="00393848">
            <w:trPr>
              <w:cantSplit/>
              <w:trHeight w:hRule="exact" w:val="57"/>
            </w:trPr>
            <w:tc>
              <w:tcPr>
                <w:tcW w:w="283" w:type="dxa"/>
              </w:tcPr>
              <w:p w14:paraId="7F06D614" w14:textId="77777777" w:rsidR="005155D5" w:rsidRPr="00636587" w:rsidRDefault="005155D5" w:rsidP="005155D5">
                <w:pPr>
                  <w:spacing w:line="2" w:lineRule="auto"/>
                </w:pPr>
              </w:p>
            </w:tc>
          </w:tr>
        </w:tbl>
        <w:p w14:paraId="41723E5C" w14:textId="77777777" w:rsidR="005155D5" w:rsidRPr="00636587" w:rsidRDefault="005155D5" w:rsidP="005155D5">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5155D5" w:rsidRPr="00636587" w14:paraId="67BF2044" w14:textId="77777777" w:rsidTr="00393848">
            <w:trPr>
              <w:cantSplit/>
            </w:trPr>
            <w:tc>
              <w:tcPr>
                <w:tcW w:w="0" w:type="auto"/>
                <w:noWrap/>
                <w:vAlign w:val="center"/>
              </w:tcPr>
              <w:p w14:paraId="56CF22BE" w14:textId="77777777" w:rsidR="005155D5" w:rsidRPr="00636587" w:rsidRDefault="005155D5" w:rsidP="005155D5">
                <w:pPr>
                  <w:pStyle w:val="CABEZAPAGcampocabecera"/>
                </w:pPr>
                <w:r w:rsidRPr="00636587">
                  <w:t>Proyecto</w:t>
                </w:r>
              </w:p>
            </w:tc>
            <w:tc>
              <w:tcPr>
                <w:tcW w:w="0" w:type="auto"/>
                <w:vAlign w:val="center"/>
              </w:tcPr>
              <w:p w14:paraId="6374AC43" w14:textId="77777777" w:rsidR="005155D5" w:rsidRDefault="005155D5" w:rsidP="005155D5">
                <w:pPr>
                  <w:pStyle w:val="CABEZAPAGtexto"/>
                </w:pPr>
                <w:r w:rsidRPr="00636587">
                  <w:t xml:space="preserve">Proyecto Básico </w:t>
                </w:r>
                <w:r>
                  <w:t>y de Ejecución de</w:t>
                </w:r>
                <w:r w:rsidRPr="00636587">
                  <w:t xml:space="preserve"> la Obra del Consultorio</w:t>
                </w:r>
              </w:p>
              <w:p w14:paraId="0E016CFF" w14:textId="77777777" w:rsidR="005155D5" w:rsidRPr="00636587" w:rsidRDefault="005155D5" w:rsidP="005155D5">
                <w:pPr>
                  <w:pStyle w:val="CABEZAPAGtexto"/>
                </w:pPr>
                <w:r w:rsidRPr="00636587">
                  <w:t>Local de Tielmes</w:t>
                </w:r>
              </w:p>
            </w:tc>
          </w:tr>
          <w:tr w:rsidR="005155D5" w:rsidRPr="00636587" w14:paraId="77563259" w14:textId="77777777" w:rsidTr="00393848">
            <w:trPr>
              <w:cantSplit/>
            </w:trPr>
            <w:tc>
              <w:tcPr>
                <w:tcW w:w="0" w:type="auto"/>
                <w:noWrap/>
                <w:vAlign w:val="center"/>
              </w:tcPr>
              <w:p w14:paraId="2A45C24C" w14:textId="77777777" w:rsidR="005155D5" w:rsidRPr="00636587" w:rsidRDefault="005155D5" w:rsidP="005155D5">
                <w:pPr>
                  <w:pStyle w:val="CABEZAPAGcampocabecera"/>
                </w:pPr>
                <w:r w:rsidRPr="00636587">
                  <w:t>Situación</w:t>
                </w:r>
              </w:p>
            </w:tc>
            <w:tc>
              <w:tcPr>
                <w:tcW w:w="0" w:type="auto"/>
                <w:vAlign w:val="center"/>
              </w:tcPr>
              <w:p w14:paraId="513B9F2C" w14:textId="77777777" w:rsidR="005155D5" w:rsidRPr="00636587" w:rsidRDefault="005155D5" w:rsidP="005155D5">
                <w:pPr>
                  <w:pStyle w:val="CABEZAPAGtexto"/>
                </w:pPr>
                <w:r w:rsidRPr="00636587">
                  <w:t>Calle Real, 37, 28550 Tielmes, Madrid</w:t>
                </w:r>
              </w:p>
            </w:tc>
          </w:tr>
        </w:tbl>
        <w:p w14:paraId="40D67898" w14:textId="77777777" w:rsidR="005155D5" w:rsidRPr="00636587" w:rsidRDefault="005155D5" w:rsidP="005155D5">
          <w:pPr>
            <w:spacing w:line="2" w:lineRule="auto"/>
          </w:pPr>
        </w:p>
      </w:tc>
    </w:tr>
  </w:tbl>
  <w:p w14:paraId="0536A4E8" w14:textId="77777777" w:rsidR="005155D5" w:rsidRPr="00636587" w:rsidRDefault="005155D5" w:rsidP="005155D5">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57"/>
      <w:gridCol w:w="3557"/>
    </w:tblGrid>
    <w:tr w:rsidR="005155D5" w:rsidRPr="00636587" w14:paraId="1CBCB320" w14:textId="77777777" w:rsidTr="00393848">
      <w:trPr>
        <w:cantSplit/>
        <w:trHeight w:val="488"/>
      </w:trPr>
      <w:tc>
        <w:tcPr>
          <w:tcW w:w="3027" w:type="pct"/>
          <w:noWrap/>
          <w:vAlign w:val="center"/>
        </w:tcPr>
        <w:p w14:paraId="1C60FAAD" w14:textId="77777777" w:rsidR="005155D5" w:rsidRPr="00636587" w:rsidRDefault="005155D5" w:rsidP="005155D5">
          <w:pPr>
            <w:spacing w:line="240" w:lineRule="auto"/>
            <w:rPr>
              <w:rFonts w:cs="Verdana"/>
            </w:rPr>
          </w:pPr>
        </w:p>
      </w:tc>
      <w:tc>
        <w:tcPr>
          <w:tcW w:w="0" w:type="auto"/>
          <w:noWrap/>
          <w:vAlign w:val="center"/>
        </w:tcPr>
        <w:p w14:paraId="4F7D80A2" w14:textId="77777777" w:rsidR="005155D5" w:rsidRPr="00636587" w:rsidRDefault="00C023EF" w:rsidP="00C023EF">
          <w:pPr>
            <w:pStyle w:val="CABEZAPAGfechavalor"/>
            <w:jc w:val="right"/>
          </w:pPr>
          <w:r>
            <w:t>Proyecto de instalación de saneamiento</w:t>
          </w:r>
          <w:r w:rsidR="005155D5">
            <w:t xml:space="preserve"> </w:t>
          </w:r>
        </w:p>
      </w:tc>
    </w:tr>
  </w:tbl>
  <w:p w14:paraId="0E309829" w14:textId="77777777" w:rsidR="0054343E" w:rsidRDefault="0054343E" w:rsidP="0054343E">
    <w:pPr>
      <w:spacing w:after="0" w:line="2" w:lineRule="auto"/>
      <w:rPr>
        <w:rFonts w:ascii="Verdana" w:hAnsi="Verdana"/>
      </w:rPr>
    </w:pPr>
  </w:p>
  <w:p w14:paraId="794A25F2" w14:textId="77777777" w:rsidR="0054343E" w:rsidRDefault="0054343E" w:rsidP="0054343E">
    <w:pPr>
      <w:spacing w:after="0" w:line="2" w:lineRule="auto"/>
      <w:rPr>
        <w:rFonts w:ascii="Verdana" w:hAnsi="Verdana"/>
      </w:rPr>
    </w:pPr>
  </w:p>
  <w:p w14:paraId="2C9EB8F0" w14:textId="77777777" w:rsidR="0054343E" w:rsidRDefault="0054343E" w:rsidP="0054343E">
    <w:pPr>
      <w:spacing w:after="0" w:line="2" w:lineRule="auto"/>
      <w:rPr>
        <w:rFonts w:ascii="Verdana" w:hAnsi="Verdana"/>
      </w:rPr>
    </w:pPr>
  </w:p>
  <w:p w14:paraId="6029AB1F" w14:textId="77777777" w:rsidR="0054343E" w:rsidRPr="00E6277D" w:rsidRDefault="0054343E" w:rsidP="0054343E">
    <w:pPr>
      <w:spacing w:after="0" w:line="2" w:lineRule="auto"/>
      <w:rPr>
        <w:rFonts w:ascii="Verdana" w:hAnsi="Verdana"/>
      </w:rPr>
    </w:pPr>
  </w:p>
  <w:p w14:paraId="3996BF98" w14:textId="77777777" w:rsidR="0054343E" w:rsidRDefault="0054343E" w:rsidP="0054343E">
    <w:pPr>
      <w:spacing w:after="0" w:line="2" w:lineRule="auto"/>
    </w:pPr>
  </w:p>
  <w:p w14:paraId="6741034E" w14:textId="77777777" w:rsidR="0054343E" w:rsidRDefault="0054343E" w:rsidP="0054343E">
    <w:pPr>
      <w:spacing w:after="0" w:line="2" w:lineRule="auto"/>
    </w:pPr>
  </w:p>
  <w:p w14:paraId="4428C66A" w14:textId="77777777" w:rsidR="0054343E" w:rsidRPr="0082592E" w:rsidRDefault="0054343E" w:rsidP="002E4E42">
    <w:pPr>
      <w:spacing w:after="10" w:line="10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58E7E" w14:textId="77777777" w:rsidR="002F35A5" w:rsidRDefault="002F35A5">
    <w:pPr>
      <w:spacing w:after="0" w:line="2" w:lineRule="auto"/>
    </w:pPr>
  </w:p>
  <w:p w14:paraId="5AA82AF3" w14:textId="77777777" w:rsidR="002F35A5" w:rsidRDefault="00000000">
    <w:pPr>
      <w:spacing w:after="10" w:line="100" w:lineRule="auto"/>
    </w:pPr>
    <w:r>
      <w:pict w14:anchorId="3BC76563">
        <v:rect id="_x0000_i1026" style="width:50pt;height:.3pt" o:hrstd="t" o:hrnoshade="t" o:hr="t" fillcolor="black" stroked="f"/>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902"/>
      <w:gridCol w:w="432"/>
      <w:gridCol w:w="4109"/>
      <w:gridCol w:w="1308"/>
      <w:gridCol w:w="1524"/>
      <w:gridCol w:w="1534"/>
    </w:tblGrid>
    <w:tr w:rsidR="0061029B" w14:paraId="24E2D3DC" w14:textId="77777777">
      <w:tblPrEx>
        <w:tblCellMar>
          <w:left w:w="0" w:type="dxa"/>
          <w:right w:w="0" w:type="dxa"/>
        </w:tblCellMar>
      </w:tblPrEx>
      <w:tc>
        <w:tcPr>
          <w:tcW w:w="9809" w:type="dxa"/>
          <w:gridSpan w:val="6"/>
          <w:tcBorders>
            <w:top w:val="nil"/>
            <w:left w:val="nil"/>
            <w:bottom w:val="nil"/>
            <w:right w:val="nil"/>
          </w:tcBorders>
          <w:tcMar>
            <w:left w:w="23" w:type="dxa"/>
            <w:right w:w="23" w:type="dxa"/>
          </w:tcMar>
        </w:tcPr>
        <w:p w14:paraId="3F79208F" w14:textId="77777777" w:rsidR="0061029B" w:rsidRDefault="0061029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Presupuesto parcial nº 1 INSTALACIÓN DE SANEAMIENTO</w:t>
          </w:r>
        </w:p>
      </w:tc>
    </w:tr>
    <w:tr w:rsidR="0061029B" w14:paraId="26CAD96F" w14:textId="77777777">
      <w:tblPrEx>
        <w:tblCellMar>
          <w:left w:w="0" w:type="dxa"/>
          <w:right w:w="0" w:type="dxa"/>
        </w:tblCellMar>
      </w:tblPrEx>
      <w:tc>
        <w:tcPr>
          <w:tcW w:w="902" w:type="dxa"/>
          <w:tcBorders>
            <w:top w:val="nil"/>
            <w:left w:val="nil"/>
            <w:bottom w:val="single" w:sz="2" w:space="0" w:color="000000"/>
            <w:right w:val="nil"/>
          </w:tcBorders>
          <w:tcMar>
            <w:left w:w="23" w:type="dxa"/>
            <w:right w:w="23" w:type="dxa"/>
          </w:tcMar>
        </w:tcPr>
        <w:p w14:paraId="2CE66475" w14:textId="77777777" w:rsidR="0061029B" w:rsidRDefault="0061029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Nº</w:t>
          </w:r>
        </w:p>
      </w:tc>
      <w:tc>
        <w:tcPr>
          <w:tcW w:w="432" w:type="dxa"/>
          <w:tcBorders>
            <w:top w:val="nil"/>
            <w:left w:val="nil"/>
            <w:bottom w:val="single" w:sz="2" w:space="0" w:color="000000"/>
            <w:right w:val="nil"/>
          </w:tcBorders>
          <w:tcMar>
            <w:left w:w="23" w:type="dxa"/>
            <w:right w:w="23" w:type="dxa"/>
          </w:tcMar>
        </w:tcPr>
        <w:p w14:paraId="1DA8A590" w14:textId="77777777" w:rsidR="0061029B" w:rsidRDefault="0061029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Ud</w:t>
          </w:r>
        </w:p>
      </w:tc>
      <w:tc>
        <w:tcPr>
          <w:tcW w:w="4109" w:type="dxa"/>
          <w:tcBorders>
            <w:top w:val="nil"/>
            <w:left w:val="nil"/>
            <w:bottom w:val="single" w:sz="2" w:space="0" w:color="000000"/>
            <w:right w:val="nil"/>
          </w:tcBorders>
          <w:tcMar>
            <w:left w:w="23" w:type="dxa"/>
            <w:right w:w="23" w:type="dxa"/>
          </w:tcMar>
        </w:tcPr>
        <w:p w14:paraId="69E43C9B" w14:textId="77777777" w:rsidR="0061029B" w:rsidRDefault="0061029B">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Descripción</w:t>
          </w:r>
        </w:p>
      </w:tc>
      <w:tc>
        <w:tcPr>
          <w:tcW w:w="1308" w:type="dxa"/>
          <w:tcBorders>
            <w:top w:val="nil"/>
            <w:left w:val="nil"/>
            <w:bottom w:val="single" w:sz="2" w:space="0" w:color="000000"/>
            <w:right w:val="nil"/>
          </w:tcBorders>
          <w:tcMar>
            <w:left w:w="23" w:type="dxa"/>
            <w:right w:w="23" w:type="dxa"/>
          </w:tcMar>
        </w:tcPr>
        <w:p w14:paraId="73F60875" w14:textId="77777777" w:rsidR="0061029B" w:rsidRDefault="0061029B">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Medición</w:t>
          </w:r>
        </w:p>
      </w:tc>
      <w:tc>
        <w:tcPr>
          <w:tcW w:w="1524" w:type="dxa"/>
          <w:tcBorders>
            <w:top w:val="nil"/>
            <w:left w:val="nil"/>
            <w:bottom w:val="single" w:sz="2" w:space="0" w:color="000000"/>
            <w:right w:val="nil"/>
          </w:tcBorders>
          <w:tcMar>
            <w:left w:w="23" w:type="dxa"/>
            <w:right w:w="23" w:type="dxa"/>
          </w:tcMar>
        </w:tcPr>
        <w:p w14:paraId="40AF5DE6" w14:textId="77777777" w:rsidR="0061029B" w:rsidRDefault="0061029B">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Precio</w:t>
          </w:r>
        </w:p>
      </w:tc>
      <w:tc>
        <w:tcPr>
          <w:tcW w:w="1534" w:type="dxa"/>
          <w:tcBorders>
            <w:top w:val="nil"/>
            <w:left w:val="nil"/>
            <w:bottom w:val="single" w:sz="2" w:space="0" w:color="000000"/>
            <w:right w:val="nil"/>
          </w:tcBorders>
          <w:tcMar>
            <w:left w:w="23" w:type="dxa"/>
            <w:right w:w="23" w:type="dxa"/>
          </w:tcMar>
        </w:tcPr>
        <w:p w14:paraId="22B221E3" w14:textId="77777777" w:rsidR="0061029B" w:rsidRDefault="0061029B">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Importe</w:t>
          </w: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5F446" w14:textId="77777777" w:rsidR="0014546F" w:rsidRDefault="0014546F">
    <w:r>
      <w:cr/>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8F0DA" w14:textId="77777777" w:rsidR="0014546F" w:rsidRDefault="0014546F">
    <w:r>
      <w:cr/>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32"/>
    </w:tblGrid>
    <w:tr w:rsidR="007C3891" w:rsidRPr="00636587" w14:paraId="6989C816" w14:textId="77777777" w:rsidTr="00DE4B29">
      <w:trPr>
        <w:cantSplit/>
      </w:trPr>
      <w:tc>
        <w:tcPr>
          <w:tcW w:w="0" w:type="auto"/>
          <w:noWrap/>
          <w:vAlign w:val="bottom"/>
        </w:tcPr>
        <w:p w14:paraId="0454577C" w14:textId="77777777" w:rsidR="007C3891" w:rsidRPr="00636587" w:rsidRDefault="007C3891" w:rsidP="007C3891">
          <w:pPr>
            <w:spacing w:line="240" w:lineRule="auto"/>
            <w:jc w:val="center"/>
            <w:rPr>
              <w:rFonts w:cs="Verdana"/>
            </w:rPr>
          </w:pPr>
          <w:r w:rsidRPr="00636587">
            <w:rPr>
              <w:noProof/>
            </w:rPr>
            <w:drawing>
              <wp:inline distT="0" distB="0" distL="0" distR="0" wp14:anchorId="49923675" wp14:editId="093FFFD2">
                <wp:extent cx="900000" cy="558000"/>
                <wp:effectExtent l="0" t="0" r="0" b="0"/>
                <wp:docPr id="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32ACE7A5" w14:textId="77777777" w:rsidR="007C3891" w:rsidRPr="00636587" w:rsidRDefault="007C3891" w:rsidP="007C3891">
          <w:pPr>
            <w:spacing w:line="2" w:lineRule="auto"/>
          </w:pPr>
        </w:p>
        <w:tbl>
          <w:tblPr>
            <w:tblW w:w="283" w:type="dxa"/>
            <w:tblCellMar>
              <w:left w:w="0" w:type="dxa"/>
              <w:right w:w="0" w:type="dxa"/>
            </w:tblCellMar>
            <w:tblLook w:val="04A0" w:firstRow="1" w:lastRow="0" w:firstColumn="1" w:lastColumn="0" w:noHBand="0" w:noVBand="1"/>
          </w:tblPr>
          <w:tblGrid>
            <w:gridCol w:w="283"/>
          </w:tblGrid>
          <w:tr w:rsidR="007C3891" w:rsidRPr="00636587" w14:paraId="53A7DF12" w14:textId="77777777" w:rsidTr="00DE4B29">
            <w:trPr>
              <w:cantSplit/>
              <w:trHeight w:hRule="exact" w:val="57"/>
            </w:trPr>
            <w:tc>
              <w:tcPr>
                <w:tcW w:w="283" w:type="dxa"/>
              </w:tcPr>
              <w:p w14:paraId="2E3F763D" w14:textId="77777777" w:rsidR="007C3891" w:rsidRPr="00636587" w:rsidRDefault="007C3891" w:rsidP="007C3891">
                <w:pPr>
                  <w:spacing w:line="2" w:lineRule="auto"/>
                </w:pPr>
              </w:p>
            </w:tc>
          </w:tr>
        </w:tbl>
        <w:p w14:paraId="6A25985E" w14:textId="77777777" w:rsidR="007C3891" w:rsidRPr="00636587" w:rsidRDefault="007C3891" w:rsidP="007C3891">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7C3891" w:rsidRPr="00636587" w14:paraId="35B3582B" w14:textId="77777777" w:rsidTr="00DE4B29">
            <w:trPr>
              <w:cantSplit/>
            </w:trPr>
            <w:tc>
              <w:tcPr>
                <w:tcW w:w="0" w:type="auto"/>
                <w:noWrap/>
                <w:vAlign w:val="center"/>
              </w:tcPr>
              <w:p w14:paraId="3F533E64" w14:textId="77777777" w:rsidR="007C3891" w:rsidRPr="00636587" w:rsidRDefault="007C3891" w:rsidP="007C3891">
                <w:pPr>
                  <w:pStyle w:val="CABEZAPAGcampocabecera"/>
                </w:pPr>
                <w:r w:rsidRPr="00636587">
                  <w:t>Proyecto</w:t>
                </w:r>
              </w:p>
            </w:tc>
            <w:tc>
              <w:tcPr>
                <w:tcW w:w="0" w:type="auto"/>
                <w:vAlign w:val="center"/>
              </w:tcPr>
              <w:p w14:paraId="778D5FE9" w14:textId="77777777" w:rsidR="007C3891" w:rsidRDefault="007C3891" w:rsidP="007C3891">
                <w:pPr>
                  <w:pStyle w:val="CABEZAPAGtexto"/>
                </w:pPr>
                <w:r w:rsidRPr="00636587">
                  <w:t xml:space="preserve">Proyecto Básico </w:t>
                </w:r>
                <w:r>
                  <w:t>y de Ejecución de</w:t>
                </w:r>
                <w:r w:rsidRPr="00636587">
                  <w:t xml:space="preserve"> la Obra del Consultorio</w:t>
                </w:r>
              </w:p>
              <w:p w14:paraId="05A568D5" w14:textId="77777777" w:rsidR="007C3891" w:rsidRPr="00636587" w:rsidRDefault="007C3891" w:rsidP="007C3891">
                <w:pPr>
                  <w:pStyle w:val="CABEZAPAGtexto"/>
                </w:pPr>
                <w:r w:rsidRPr="00636587">
                  <w:t>Local de Tielmes</w:t>
                </w:r>
              </w:p>
            </w:tc>
          </w:tr>
          <w:tr w:rsidR="007C3891" w:rsidRPr="00636587" w14:paraId="0F1CEE23" w14:textId="77777777" w:rsidTr="00DE4B29">
            <w:trPr>
              <w:cantSplit/>
            </w:trPr>
            <w:tc>
              <w:tcPr>
                <w:tcW w:w="0" w:type="auto"/>
                <w:noWrap/>
                <w:vAlign w:val="center"/>
              </w:tcPr>
              <w:p w14:paraId="3C4A4A94" w14:textId="77777777" w:rsidR="007C3891" w:rsidRPr="00636587" w:rsidRDefault="007C3891" w:rsidP="007C3891">
                <w:pPr>
                  <w:pStyle w:val="CABEZAPAGcampocabecera"/>
                </w:pPr>
                <w:r w:rsidRPr="00636587">
                  <w:t>Situación</w:t>
                </w:r>
              </w:p>
            </w:tc>
            <w:tc>
              <w:tcPr>
                <w:tcW w:w="0" w:type="auto"/>
                <w:vAlign w:val="center"/>
              </w:tcPr>
              <w:p w14:paraId="091BEB42" w14:textId="77777777" w:rsidR="007C3891" w:rsidRPr="00636587" w:rsidRDefault="007C3891" w:rsidP="007C3891">
                <w:pPr>
                  <w:pStyle w:val="CABEZAPAGtexto"/>
                </w:pPr>
                <w:r w:rsidRPr="00636587">
                  <w:t>Calle Real, 37, 28550 Tielmes, Madrid</w:t>
                </w:r>
              </w:p>
            </w:tc>
          </w:tr>
        </w:tbl>
        <w:p w14:paraId="63E8802A" w14:textId="77777777" w:rsidR="007C3891" w:rsidRPr="00636587" w:rsidRDefault="007C3891" w:rsidP="007C3891">
          <w:pPr>
            <w:spacing w:line="2" w:lineRule="auto"/>
          </w:pPr>
        </w:p>
      </w:tc>
    </w:tr>
  </w:tbl>
  <w:p w14:paraId="65CDE55B" w14:textId="77777777" w:rsidR="007C3891" w:rsidRPr="00636587" w:rsidRDefault="007C3891" w:rsidP="007C3891">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57"/>
      <w:gridCol w:w="3557"/>
    </w:tblGrid>
    <w:tr w:rsidR="007C3891" w:rsidRPr="00636587" w14:paraId="4A2A086E" w14:textId="77777777" w:rsidTr="00DE4B29">
      <w:trPr>
        <w:cantSplit/>
        <w:trHeight w:val="488"/>
      </w:trPr>
      <w:tc>
        <w:tcPr>
          <w:tcW w:w="3027" w:type="pct"/>
          <w:noWrap/>
          <w:vAlign w:val="center"/>
        </w:tcPr>
        <w:p w14:paraId="26E4CD72" w14:textId="77777777" w:rsidR="007C3891" w:rsidRPr="00636587" w:rsidRDefault="007C3891" w:rsidP="007C3891">
          <w:pPr>
            <w:spacing w:line="240" w:lineRule="auto"/>
            <w:rPr>
              <w:rFonts w:cs="Verdana"/>
            </w:rPr>
          </w:pPr>
        </w:p>
      </w:tc>
      <w:tc>
        <w:tcPr>
          <w:tcW w:w="0" w:type="auto"/>
          <w:noWrap/>
          <w:vAlign w:val="center"/>
        </w:tcPr>
        <w:p w14:paraId="32AA4BC8" w14:textId="77777777" w:rsidR="007C3891" w:rsidRPr="00636587" w:rsidRDefault="007C3891" w:rsidP="007C3891">
          <w:pPr>
            <w:pStyle w:val="CABEZAPAGfechavalor"/>
            <w:jc w:val="right"/>
          </w:pPr>
          <w:r>
            <w:t xml:space="preserve">Proyecto de instalación de saneamiento </w:t>
          </w:r>
        </w:p>
      </w:tc>
    </w:tr>
  </w:tbl>
  <w:p w14:paraId="3101D90C" w14:textId="77777777" w:rsidR="007C3891" w:rsidRPr="00E6277D" w:rsidRDefault="007C3891" w:rsidP="0054343E">
    <w:pPr>
      <w:spacing w:after="0" w:line="2" w:lineRule="auto"/>
      <w:rPr>
        <w:rFonts w:ascii="Verdana" w:hAnsi="Verdana"/>
      </w:rPr>
    </w:pPr>
  </w:p>
  <w:p w14:paraId="2EF065B2" w14:textId="77777777" w:rsidR="007C3891" w:rsidRDefault="007C3891" w:rsidP="0054343E">
    <w:pPr>
      <w:spacing w:after="0" w:line="2" w:lineRule="auto"/>
    </w:pPr>
  </w:p>
  <w:p w14:paraId="577A2A51" w14:textId="77777777" w:rsidR="007C3891" w:rsidRDefault="007C3891" w:rsidP="0054343E">
    <w:pPr>
      <w:spacing w:after="0" w:line="2"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372B"/>
    <w:multiLevelType w:val="singleLevel"/>
    <w:tmpl w:val="5EC8761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 w15:restartNumberingAfterBreak="0">
    <w:nsid w:val="06F476AB"/>
    <w:multiLevelType w:val="singleLevel"/>
    <w:tmpl w:val="98185E5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 w15:restartNumberingAfterBreak="0">
    <w:nsid w:val="095D5769"/>
    <w:multiLevelType w:val="multilevel"/>
    <w:tmpl w:val="7B3C418E"/>
    <w:lvl w:ilvl="0">
      <w:start w:val="1"/>
      <w:numFmt w:val="decimal"/>
      <w:lvlText w:val="%1."/>
      <w:lvlJc w:val="left"/>
      <w:pPr>
        <w:ind w:left="1080" w:hanging="360"/>
      </w:pPr>
      <w:rPr>
        <w:rFonts w:hint="default"/>
      </w:rPr>
    </w:lvl>
    <w:lvl w:ilvl="1">
      <w:start w:val="1"/>
      <w:numFmt w:val="decimal"/>
      <w:isLgl/>
      <w:lvlText w:val="%1.%2."/>
      <w:lvlJc w:val="left"/>
      <w:pPr>
        <w:ind w:left="1855" w:hanging="720"/>
      </w:pPr>
      <w:rPr>
        <w:rFonts w:hint="default"/>
        <w:lang w:val="es-ES_tradnl"/>
      </w:rPr>
    </w:lvl>
    <w:lvl w:ilvl="2">
      <w:start w:val="1"/>
      <w:numFmt w:val="decimal"/>
      <w:isLgl/>
      <w:lvlText w:val="%1.%2.%3."/>
      <w:lvlJc w:val="left"/>
      <w:pPr>
        <w:ind w:left="720" w:hanging="720"/>
      </w:pPr>
      <w:rPr>
        <w:rFonts w:hint="default"/>
        <w:b/>
        <w:sz w:val="18"/>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0A627924"/>
    <w:multiLevelType w:val="singleLevel"/>
    <w:tmpl w:val="6E88C77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 w15:restartNumberingAfterBreak="0">
    <w:nsid w:val="0BCB0CFA"/>
    <w:multiLevelType w:val="hybridMultilevel"/>
    <w:tmpl w:val="2FCC1BDA"/>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Times New Roman"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Times New Roman"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Times New Roman" w:hint="default"/>
      </w:rPr>
    </w:lvl>
    <w:lvl w:ilvl="8" w:tplc="0C0A0005">
      <w:start w:val="1"/>
      <w:numFmt w:val="bullet"/>
      <w:lvlText w:val=""/>
      <w:lvlJc w:val="left"/>
      <w:pPr>
        <w:ind w:left="6828" w:hanging="360"/>
      </w:pPr>
      <w:rPr>
        <w:rFonts w:ascii="Wingdings" w:hAnsi="Wingdings" w:hint="default"/>
      </w:rPr>
    </w:lvl>
  </w:abstractNum>
  <w:abstractNum w:abstractNumId="5" w15:restartNumberingAfterBreak="0">
    <w:nsid w:val="0D830435"/>
    <w:multiLevelType w:val="singleLevel"/>
    <w:tmpl w:val="47E8E3D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6" w15:restartNumberingAfterBreak="0">
    <w:nsid w:val="10280FB9"/>
    <w:multiLevelType w:val="singleLevel"/>
    <w:tmpl w:val="A912A5A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7" w15:restartNumberingAfterBreak="0">
    <w:nsid w:val="1121409E"/>
    <w:multiLevelType w:val="singleLevel"/>
    <w:tmpl w:val="6CA4637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8" w15:restartNumberingAfterBreak="0">
    <w:nsid w:val="12502A0E"/>
    <w:multiLevelType w:val="hybridMultilevel"/>
    <w:tmpl w:val="41EECF70"/>
    <w:lvl w:ilvl="0" w:tplc="FFFFFFFF">
      <w:start w:val="1"/>
      <w:numFmt w:val="bullet"/>
      <w:lvlText w:val="-"/>
      <w:lvlJc w:val="left"/>
      <w:pPr>
        <w:tabs>
          <w:tab w:val="num" w:pos="704"/>
        </w:tabs>
        <w:ind w:left="704" w:hanging="420"/>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hint="default"/>
      </w:rPr>
    </w:lvl>
    <w:lvl w:ilvl="2" w:tplc="FFFFFFFF">
      <w:start w:val="1"/>
      <w:numFmt w:val="bullet"/>
      <w:pStyle w:val="EstiloTtulo3JustificadoAntes10pto"/>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13037DFD"/>
    <w:multiLevelType w:val="singleLevel"/>
    <w:tmpl w:val="555C23C6"/>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0" w15:restartNumberingAfterBreak="0">
    <w:nsid w:val="13C35B5A"/>
    <w:multiLevelType w:val="hybridMultilevel"/>
    <w:tmpl w:val="C3CE3CE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1" w15:restartNumberingAfterBreak="0">
    <w:nsid w:val="16520ACB"/>
    <w:multiLevelType w:val="hybridMultilevel"/>
    <w:tmpl w:val="A1000738"/>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A043C48"/>
    <w:multiLevelType w:val="hybridMultilevel"/>
    <w:tmpl w:val="CC265E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D9A4C6B"/>
    <w:multiLevelType w:val="singleLevel"/>
    <w:tmpl w:val="F8461A2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4" w15:restartNumberingAfterBreak="0">
    <w:nsid w:val="1E2C41D7"/>
    <w:multiLevelType w:val="hybridMultilevel"/>
    <w:tmpl w:val="09EE6150"/>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5" w15:restartNumberingAfterBreak="0">
    <w:nsid w:val="232C7F35"/>
    <w:multiLevelType w:val="hybridMultilevel"/>
    <w:tmpl w:val="D06E9AE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4A76659"/>
    <w:multiLevelType w:val="hybridMultilevel"/>
    <w:tmpl w:val="23F6F0D4"/>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17" w15:restartNumberingAfterBreak="0">
    <w:nsid w:val="28951DD5"/>
    <w:multiLevelType w:val="singleLevel"/>
    <w:tmpl w:val="5BB8FFD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8" w15:restartNumberingAfterBreak="0">
    <w:nsid w:val="28BC761A"/>
    <w:multiLevelType w:val="hybridMultilevel"/>
    <w:tmpl w:val="148475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B2D298E"/>
    <w:multiLevelType w:val="hybridMultilevel"/>
    <w:tmpl w:val="AD949D38"/>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20" w15:restartNumberingAfterBreak="0">
    <w:nsid w:val="2E5951FA"/>
    <w:multiLevelType w:val="singleLevel"/>
    <w:tmpl w:val="32125A3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1" w15:restartNumberingAfterBreak="0">
    <w:nsid w:val="312632AC"/>
    <w:multiLevelType w:val="hybridMultilevel"/>
    <w:tmpl w:val="5C3A7474"/>
    <w:lvl w:ilvl="0" w:tplc="0C0A0001">
      <w:start w:val="1"/>
      <w:numFmt w:val="bullet"/>
      <w:lvlText w:val=""/>
      <w:lvlJc w:val="left"/>
      <w:pPr>
        <w:ind w:left="1081" w:hanging="360"/>
      </w:pPr>
      <w:rPr>
        <w:rFonts w:ascii="Symbol" w:hAnsi="Symbol" w:hint="default"/>
      </w:rPr>
    </w:lvl>
    <w:lvl w:ilvl="1" w:tplc="0C0A0003">
      <w:start w:val="1"/>
      <w:numFmt w:val="bullet"/>
      <w:lvlText w:val="o"/>
      <w:lvlJc w:val="left"/>
      <w:pPr>
        <w:ind w:left="1801" w:hanging="360"/>
      </w:pPr>
      <w:rPr>
        <w:rFonts w:ascii="Courier New" w:hAnsi="Courier New" w:cs="Courier New" w:hint="default"/>
      </w:rPr>
    </w:lvl>
    <w:lvl w:ilvl="2" w:tplc="0C0A0005">
      <w:start w:val="1"/>
      <w:numFmt w:val="bullet"/>
      <w:lvlText w:val=""/>
      <w:lvlJc w:val="left"/>
      <w:pPr>
        <w:ind w:left="2521" w:hanging="360"/>
      </w:pPr>
      <w:rPr>
        <w:rFonts w:ascii="Wingdings" w:hAnsi="Wingdings" w:hint="default"/>
      </w:rPr>
    </w:lvl>
    <w:lvl w:ilvl="3" w:tplc="0C0A0001" w:tentative="1">
      <w:start w:val="1"/>
      <w:numFmt w:val="bullet"/>
      <w:lvlText w:val=""/>
      <w:lvlJc w:val="left"/>
      <w:pPr>
        <w:ind w:left="3241" w:hanging="360"/>
      </w:pPr>
      <w:rPr>
        <w:rFonts w:ascii="Symbol" w:hAnsi="Symbol" w:hint="default"/>
      </w:rPr>
    </w:lvl>
    <w:lvl w:ilvl="4" w:tplc="0C0A0003" w:tentative="1">
      <w:start w:val="1"/>
      <w:numFmt w:val="bullet"/>
      <w:lvlText w:val="o"/>
      <w:lvlJc w:val="left"/>
      <w:pPr>
        <w:ind w:left="3961" w:hanging="360"/>
      </w:pPr>
      <w:rPr>
        <w:rFonts w:ascii="Courier New" w:hAnsi="Courier New" w:cs="Courier New" w:hint="default"/>
      </w:rPr>
    </w:lvl>
    <w:lvl w:ilvl="5" w:tplc="0C0A0005" w:tentative="1">
      <w:start w:val="1"/>
      <w:numFmt w:val="bullet"/>
      <w:lvlText w:val=""/>
      <w:lvlJc w:val="left"/>
      <w:pPr>
        <w:ind w:left="4681" w:hanging="360"/>
      </w:pPr>
      <w:rPr>
        <w:rFonts w:ascii="Wingdings" w:hAnsi="Wingdings" w:hint="default"/>
      </w:rPr>
    </w:lvl>
    <w:lvl w:ilvl="6" w:tplc="0C0A0001" w:tentative="1">
      <w:start w:val="1"/>
      <w:numFmt w:val="bullet"/>
      <w:lvlText w:val=""/>
      <w:lvlJc w:val="left"/>
      <w:pPr>
        <w:ind w:left="5401" w:hanging="360"/>
      </w:pPr>
      <w:rPr>
        <w:rFonts w:ascii="Symbol" w:hAnsi="Symbol" w:hint="default"/>
      </w:rPr>
    </w:lvl>
    <w:lvl w:ilvl="7" w:tplc="0C0A0003" w:tentative="1">
      <w:start w:val="1"/>
      <w:numFmt w:val="bullet"/>
      <w:lvlText w:val="o"/>
      <w:lvlJc w:val="left"/>
      <w:pPr>
        <w:ind w:left="6121" w:hanging="360"/>
      </w:pPr>
      <w:rPr>
        <w:rFonts w:ascii="Courier New" w:hAnsi="Courier New" w:cs="Courier New" w:hint="default"/>
      </w:rPr>
    </w:lvl>
    <w:lvl w:ilvl="8" w:tplc="0C0A0005" w:tentative="1">
      <w:start w:val="1"/>
      <w:numFmt w:val="bullet"/>
      <w:lvlText w:val=""/>
      <w:lvlJc w:val="left"/>
      <w:pPr>
        <w:ind w:left="6841" w:hanging="360"/>
      </w:pPr>
      <w:rPr>
        <w:rFonts w:ascii="Wingdings" w:hAnsi="Wingdings" w:hint="default"/>
      </w:rPr>
    </w:lvl>
  </w:abstractNum>
  <w:abstractNum w:abstractNumId="22" w15:restartNumberingAfterBreak="0">
    <w:nsid w:val="33B157D8"/>
    <w:multiLevelType w:val="hybridMultilevel"/>
    <w:tmpl w:val="76787FD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3" w15:restartNumberingAfterBreak="0">
    <w:nsid w:val="37F56B58"/>
    <w:multiLevelType w:val="hybridMultilevel"/>
    <w:tmpl w:val="D4DA43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BE17226"/>
    <w:multiLevelType w:val="singleLevel"/>
    <w:tmpl w:val="BD120524"/>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5" w15:restartNumberingAfterBreak="0">
    <w:nsid w:val="3D151984"/>
    <w:multiLevelType w:val="hybridMultilevel"/>
    <w:tmpl w:val="2C6808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F055EA5"/>
    <w:multiLevelType w:val="singleLevel"/>
    <w:tmpl w:val="3E4C358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7" w15:restartNumberingAfterBreak="0">
    <w:nsid w:val="41076C33"/>
    <w:multiLevelType w:val="singleLevel"/>
    <w:tmpl w:val="73FE7C66"/>
    <w:lvl w:ilvl="0">
      <w:start w:val="1"/>
      <w:numFmt w:val="bullet"/>
      <w:pStyle w:val="Listaconsangra"/>
      <w:lvlText w:val=""/>
      <w:lvlJc w:val="left"/>
      <w:pPr>
        <w:tabs>
          <w:tab w:val="num" w:pos="360"/>
        </w:tabs>
        <w:ind w:left="0" w:firstLine="0"/>
      </w:pPr>
      <w:rPr>
        <w:rFonts w:ascii="Wingdings" w:hAnsi="Wingdings" w:hint="default"/>
      </w:rPr>
    </w:lvl>
  </w:abstractNum>
  <w:abstractNum w:abstractNumId="28" w15:restartNumberingAfterBreak="0">
    <w:nsid w:val="43DC0FD9"/>
    <w:multiLevelType w:val="hybridMultilevel"/>
    <w:tmpl w:val="3F2624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487E3E87"/>
    <w:multiLevelType w:val="singleLevel"/>
    <w:tmpl w:val="FE909C1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0" w15:restartNumberingAfterBreak="0">
    <w:nsid w:val="48A112FD"/>
    <w:multiLevelType w:val="singleLevel"/>
    <w:tmpl w:val="5E82107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1" w15:restartNumberingAfterBreak="0">
    <w:nsid w:val="4C814887"/>
    <w:multiLevelType w:val="singleLevel"/>
    <w:tmpl w:val="2FAE7DB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2" w15:restartNumberingAfterBreak="0">
    <w:nsid w:val="4E10039A"/>
    <w:multiLevelType w:val="singleLevel"/>
    <w:tmpl w:val="BFEC5FF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3" w15:restartNumberingAfterBreak="0">
    <w:nsid w:val="521C401E"/>
    <w:multiLevelType w:val="hybridMultilevel"/>
    <w:tmpl w:val="E3A6D7B6"/>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34" w15:restartNumberingAfterBreak="0">
    <w:nsid w:val="54D233E5"/>
    <w:multiLevelType w:val="singleLevel"/>
    <w:tmpl w:val="2BF0247C"/>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5" w15:restartNumberingAfterBreak="0">
    <w:nsid w:val="571518B3"/>
    <w:multiLevelType w:val="multilevel"/>
    <w:tmpl w:val="9998E68C"/>
    <w:lvl w:ilvl="0">
      <w:start w:val="3"/>
      <w:numFmt w:val="decimal"/>
      <w:lvlText w:val="%1."/>
      <w:lvlJc w:val="left"/>
      <w:pPr>
        <w:ind w:left="390" w:hanging="39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15:restartNumberingAfterBreak="0">
    <w:nsid w:val="5A596217"/>
    <w:multiLevelType w:val="hybridMultilevel"/>
    <w:tmpl w:val="9C54F2A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37" w15:restartNumberingAfterBreak="0">
    <w:nsid w:val="5B646407"/>
    <w:multiLevelType w:val="hybridMultilevel"/>
    <w:tmpl w:val="4E22F112"/>
    <w:lvl w:ilvl="0" w:tplc="0C0A0001">
      <w:start w:val="1"/>
      <w:numFmt w:val="bullet"/>
      <w:lvlText w:val=""/>
      <w:lvlJc w:val="left"/>
      <w:pPr>
        <w:ind w:left="1429" w:hanging="360"/>
      </w:pPr>
      <w:rPr>
        <w:rFonts w:ascii="Symbol" w:hAnsi="Symbol" w:hint="default"/>
      </w:rPr>
    </w:lvl>
    <w:lvl w:ilvl="1" w:tplc="0C0A0003">
      <w:start w:val="1"/>
      <w:numFmt w:val="bullet"/>
      <w:lvlText w:val="o"/>
      <w:lvlJc w:val="left"/>
      <w:pPr>
        <w:ind w:left="2149" w:hanging="360"/>
      </w:pPr>
      <w:rPr>
        <w:rFonts w:ascii="Courier New" w:hAnsi="Courier New" w:cs="Courier New" w:hint="default"/>
      </w:rPr>
    </w:lvl>
    <w:lvl w:ilvl="2" w:tplc="0C0A0005">
      <w:start w:val="1"/>
      <w:numFmt w:val="bullet"/>
      <w:lvlText w:val=""/>
      <w:lvlJc w:val="left"/>
      <w:pPr>
        <w:ind w:left="2869" w:hanging="360"/>
      </w:pPr>
      <w:rPr>
        <w:rFonts w:ascii="Wingdings" w:hAnsi="Wingdings" w:hint="default"/>
      </w:rPr>
    </w:lvl>
    <w:lvl w:ilvl="3" w:tplc="0C0A0001">
      <w:start w:val="1"/>
      <w:numFmt w:val="bullet"/>
      <w:lvlText w:val=""/>
      <w:lvlJc w:val="left"/>
      <w:pPr>
        <w:ind w:left="3589" w:hanging="360"/>
      </w:pPr>
      <w:rPr>
        <w:rFonts w:ascii="Symbol" w:hAnsi="Symbol" w:hint="default"/>
      </w:rPr>
    </w:lvl>
    <w:lvl w:ilvl="4" w:tplc="0C0A0003">
      <w:start w:val="1"/>
      <w:numFmt w:val="bullet"/>
      <w:lvlText w:val="o"/>
      <w:lvlJc w:val="left"/>
      <w:pPr>
        <w:ind w:left="4309" w:hanging="360"/>
      </w:pPr>
      <w:rPr>
        <w:rFonts w:ascii="Courier New" w:hAnsi="Courier New" w:cs="Courier New" w:hint="default"/>
      </w:rPr>
    </w:lvl>
    <w:lvl w:ilvl="5" w:tplc="0C0A0005">
      <w:start w:val="1"/>
      <w:numFmt w:val="bullet"/>
      <w:lvlText w:val=""/>
      <w:lvlJc w:val="left"/>
      <w:pPr>
        <w:ind w:left="5029" w:hanging="360"/>
      </w:pPr>
      <w:rPr>
        <w:rFonts w:ascii="Wingdings" w:hAnsi="Wingdings" w:hint="default"/>
      </w:rPr>
    </w:lvl>
    <w:lvl w:ilvl="6" w:tplc="0C0A0001">
      <w:start w:val="1"/>
      <w:numFmt w:val="bullet"/>
      <w:lvlText w:val=""/>
      <w:lvlJc w:val="left"/>
      <w:pPr>
        <w:ind w:left="5749" w:hanging="360"/>
      </w:pPr>
      <w:rPr>
        <w:rFonts w:ascii="Symbol" w:hAnsi="Symbol" w:hint="default"/>
      </w:rPr>
    </w:lvl>
    <w:lvl w:ilvl="7" w:tplc="0C0A0003">
      <w:start w:val="1"/>
      <w:numFmt w:val="bullet"/>
      <w:lvlText w:val="o"/>
      <w:lvlJc w:val="left"/>
      <w:pPr>
        <w:ind w:left="6469" w:hanging="360"/>
      </w:pPr>
      <w:rPr>
        <w:rFonts w:ascii="Courier New" w:hAnsi="Courier New" w:cs="Courier New" w:hint="default"/>
      </w:rPr>
    </w:lvl>
    <w:lvl w:ilvl="8" w:tplc="0C0A0005">
      <w:start w:val="1"/>
      <w:numFmt w:val="bullet"/>
      <w:lvlText w:val=""/>
      <w:lvlJc w:val="left"/>
      <w:pPr>
        <w:ind w:left="7189" w:hanging="360"/>
      </w:pPr>
      <w:rPr>
        <w:rFonts w:ascii="Wingdings" w:hAnsi="Wingdings" w:hint="default"/>
      </w:rPr>
    </w:lvl>
  </w:abstractNum>
  <w:abstractNum w:abstractNumId="38" w15:restartNumberingAfterBreak="0">
    <w:nsid w:val="5CC367E4"/>
    <w:multiLevelType w:val="hybridMultilevel"/>
    <w:tmpl w:val="C18EDF0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39" w15:restartNumberingAfterBreak="0">
    <w:nsid w:val="5FBB573D"/>
    <w:multiLevelType w:val="hybridMultilevel"/>
    <w:tmpl w:val="12A0D80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40" w15:restartNumberingAfterBreak="0">
    <w:nsid w:val="672D0066"/>
    <w:multiLevelType w:val="hybridMultilevel"/>
    <w:tmpl w:val="CE6806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676013C1"/>
    <w:multiLevelType w:val="singleLevel"/>
    <w:tmpl w:val="F6EA27B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42" w15:restartNumberingAfterBreak="0">
    <w:nsid w:val="687B7797"/>
    <w:multiLevelType w:val="singleLevel"/>
    <w:tmpl w:val="44D29E9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3" w15:restartNumberingAfterBreak="0">
    <w:nsid w:val="6F1F415A"/>
    <w:multiLevelType w:val="hybridMultilevel"/>
    <w:tmpl w:val="9BF8EA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3A7311A"/>
    <w:multiLevelType w:val="hybridMultilevel"/>
    <w:tmpl w:val="D890B82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45" w15:restartNumberingAfterBreak="0">
    <w:nsid w:val="77D74B56"/>
    <w:multiLevelType w:val="hybridMultilevel"/>
    <w:tmpl w:val="BE4E636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46" w15:restartNumberingAfterBreak="0">
    <w:nsid w:val="7C1204BA"/>
    <w:multiLevelType w:val="hybridMultilevel"/>
    <w:tmpl w:val="F66893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7F4D0066"/>
    <w:multiLevelType w:val="singleLevel"/>
    <w:tmpl w:val="CA18B78E"/>
    <w:lvl w:ilvl="0">
      <w:start w:val="1"/>
      <w:numFmt w:val="bullet"/>
      <w:lvlText w:val="-"/>
      <w:lvlJc w:val="left"/>
      <w:pPr>
        <w:tabs>
          <w:tab w:val="left" w:pos="414"/>
          <w:tab w:val="left" w:pos="425"/>
        </w:tabs>
        <w:ind w:left="425" w:hanging="142"/>
      </w:pPr>
      <w:rPr>
        <w:rFonts w:ascii="Symbol" w:hAnsi="Symbol" w:hint="default"/>
        <w:sz w:val="16"/>
      </w:rPr>
    </w:lvl>
  </w:abstractNum>
  <w:num w:numId="1" w16cid:durableId="1438480109">
    <w:abstractNumId w:val="9"/>
  </w:num>
  <w:num w:numId="2" w16cid:durableId="174809280">
    <w:abstractNumId w:val="42"/>
  </w:num>
  <w:num w:numId="3" w16cid:durableId="1468012402">
    <w:abstractNumId w:val="1"/>
  </w:num>
  <w:num w:numId="4" w16cid:durableId="1013799967">
    <w:abstractNumId w:val="47"/>
  </w:num>
  <w:num w:numId="5" w16cid:durableId="2108185960">
    <w:abstractNumId w:val="13"/>
  </w:num>
  <w:num w:numId="6" w16cid:durableId="1443837249">
    <w:abstractNumId w:val="34"/>
  </w:num>
  <w:num w:numId="7" w16cid:durableId="1062871623">
    <w:abstractNumId w:val="5"/>
  </w:num>
  <w:num w:numId="8" w16cid:durableId="966466663">
    <w:abstractNumId w:val="17"/>
  </w:num>
  <w:num w:numId="9" w16cid:durableId="937835637">
    <w:abstractNumId w:val="24"/>
  </w:num>
  <w:num w:numId="10" w16cid:durableId="541015306">
    <w:abstractNumId w:val="29"/>
  </w:num>
  <w:num w:numId="11" w16cid:durableId="1552956160">
    <w:abstractNumId w:val="26"/>
  </w:num>
  <w:num w:numId="12" w16cid:durableId="923563705">
    <w:abstractNumId w:val="0"/>
  </w:num>
  <w:num w:numId="13" w16cid:durableId="632177966">
    <w:abstractNumId w:val="32"/>
  </w:num>
  <w:num w:numId="14" w16cid:durableId="81218756">
    <w:abstractNumId w:val="30"/>
  </w:num>
  <w:num w:numId="15" w16cid:durableId="25757623">
    <w:abstractNumId w:val="6"/>
  </w:num>
  <w:num w:numId="16" w16cid:durableId="739016150">
    <w:abstractNumId w:val="7"/>
  </w:num>
  <w:num w:numId="17" w16cid:durableId="730154403">
    <w:abstractNumId w:val="20"/>
  </w:num>
  <w:num w:numId="18" w16cid:durableId="794444431">
    <w:abstractNumId w:val="31"/>
  </w:num>
  <w:num w:numId="19" w16cid:durableId="1064642000">
    <w:abstractNumId w:val="3"/>
  </w:num>
  <w:num w:numId="20" w16cid:durableId="1424108124">
    <w:abstractNumId w:val="41"/>
  </w:num>
  <w:num w:numId="21" w16cid:durableId="140468363">
    <w:abstractNumId w:val="15"/>
  </w:num>
  <w:num w:numId="22" w16cid:durableId="232543190">
    <w:abstractNumId w:val="35"/>
  </w:num>
  <w:num w:numId="23" w16cid:durableId="303245413">
    <w:abstractNumId w:val="43"/>
  </w:num>
  <w:num w:numId="24" w16cid:durableId="2143382976">
    <w:abstractNumId w:val="2"/>
  </w:num>
  <w:num w:numId="25" w16cid:durableId="287273953">
    <w:abstractNumId w:val="40"/>
  </w:num>
  <w:num w:numId="26" w16cid:durableId="537623447">
    <w:abstractNumId w:val="46"/>
  </w:num>
  <w:num w:numId="27" w16cid:durableId="396708783">
    <w:abstractNumId w:val="18"/>
  </w:num>
  <w:num w:numId="28" w16cid:durableId="2027632487">
    <w:abstractNumId w:val="27"/>
  </w:num>
  <w:num w:numId="29" w16cid:durableId="907694403">
    <w:abstractNumId w:val="25"/>
  </w:num>
  <w:num w:numId="30" w16cid:durableId="1677422043">
    <w:abstractNumId w:val="23"/>
  </w:num>
  <w:num w:numId="31" w16cid:durableId="34429180">
    <w:abstractNumId w:val="11"/>
  </w:num>
  <w:num w:numId="32" w16cid:durableId="308245703">
    <w:abstractNumId w:val="28"/>
  </w:num>
  <w:num w:numId="33" w16cid:durableId="535780651">
    <w:abstractNumId w:val="12"/>
  </w:num>
  <w:num w:numId="34" w16cid:durableId="431977303">
    <w:abstractNumId w:val="37"/>
  </w:num>
  <w:num w:numId="35" w16cid:durableId="266550172">
    <w:abstractNumId w:val="16"/>
  </w:num>
  <w:num w:numId="36" w16cid:durableId="909392083">
    <w:abstractNumId w:val="44"/>
  </w:num>
  <w:num w:numId="37" w16cid:durableId="1105349748">
    <w:abstractNumId w:val="10"/>
  </w:num>
  <w:num w:numId="38" w16cid:durableId="1880319466">
    <w:abstractNumId w:val="36"/>
  </w:num>
  <w:num w:numId="39" w16cid:durableId="1041787526">
    <w:abstractNumId w:val="45"/>
  </w:num>
  <w:num w:numId="40" w16cid:durableId="1693604767">
    <w:abstractNumId w:val="39"/>
  </w:num>
  <w:num w:numId="41" w16cid:durableId="1088385297">
    <w:abstractNumId w:val="4"/>
  </w:num>
  <w:num w:numId="42" w16cid:durableId="1528712235">
    <w:abstractNumId w:val="14"/>
  </w:num>
  <w:num w:numId="43" w16cid:durableId="613631945">
    <w:abstractNumId w:val="19"/>
  </w:num>
  <w:num w:numId="44" w16cid:durableId="1103693489">
    <w:abstractNumId w:val="38"/>
  </w:num>
  <w:num w:numId="45" w16cid:durableId="366297051">
    <w:abstractNumId w:val="33"/>
  </w:num>
  <w:num w:numId="46" w16cid:durableId="436220727">
    <w:abstractNumId w:val="22"/>
  </w:num>
  <w:num w:numId="47" w16cid:durableId="1718162375">
    <w:abstractNumId w:val="21"/>
  </w:num>
  <w:num w:numId="48" w16cid:durableId="1576239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C1B"/>
    <w:rsid w:val="000076F3"/>
    <w:rsid w:val="00011C55"/>
    <w:rsid w:val="00044418"/>
    <w:rsid w:val="00047F69"/>
    <w:rsid w:val="00052F97"/>
    <w:rsid w:val="00056450"/>
    <w:rsid w:val="0006429C"/>
    <w:rsid w:val="000940BF"/>
    <w:rsid w:val="000B36BA"/>
    <w:rsid w:val="000F1078"/>
    <w:rsid w:val="00106DCD"/>
    <w:rsid w:val="001104A0"/>
    <w:rsid w:val="0012384A"/>
    <w:rsid w:val="0014546F"/>
    <w:rsid w:val="001458E4"/>
    <w:rsid w:val="00166096"/>
    <w:rsid w:val="001758B1"/>
    <w:rsid w:val="001903CE"/>
    <w:rsid w:val="00195B88"/>
    <w:rsid w:val="001A389A"/>
    <w:rsid w:val="001A521E"/>
    <w:rsid w:val="001B39F0"/>
    <w:rsid w:val="001B7E19"/>
    <w:rsid w:val="00202470"/>
    <w:rsid w:val="0020256D"/>
    <w:rsid w:val="00206581"/>
    <w:rsid w:val="002232AE"/>
    <w:rsid w:val="00225B79"/>
    <w:rsid w:val="00260890"/>
    <w:rsid w:val="00265A91"/>
    <w:rsid w:val="002854A5"/>
    <w:rsid w:val="002D27DA"/>
    <w:rsid w:val="002E4E42"/>
    <w:rsid w:val="002F35A5"/>
    <w:rsid w:val="00310BE0"/>
    <w:rsid w:val="00330CD6"/>
    <w:rsid w:val="003358DD"/>
    <w:rsid w:val="003363D0"/>
    <w:rsid w:val="00356A92"/>
    <w:rsid w:val="00364946"/>
    <w:rsid w:val="00391928"/>
    <w:rsid w:val="003C1521"/>
    <w:rsid w:val="003C70C0"/>
    <w:rsid w:val="003F1E52"/>
    <w:rsid w:val="00453F65"/>
    <w:rsid w:val="00462C15"/>
    <w:rsid w:val="004645C8"/>
    <w:rsid w:val="004902A5"/>
    <w:rsid w:val="0049438D"/>
    <w:rsid w:val="00495F69"/>
    <w:rsid w:val="004A1B26"/>
    <w:rsid w:val="004C79A0"/>
    <w:rsid w:val="004E6551"/>
    <w:rsid w:val="004F148E"/>
    <w:rsid w:val="005155D5"/>
    <w:rsid w:val="0054343E"/>
    <w:rsid w:val="00554556"/>
    <w:rsid w:val="00555A78"/>
    <w:rsid w:val="00584F7A"/>
    <w:rsid w:val="005A6418"/>
    <w:rsid w:val="005C0385"/>
    <w:rsid w:val="005D0E9D"/>
    <w:rsid w:val="005E6192"/>
    <w:rsid w:val="00607B7B"/>
    <w:rsid w:val="0061029B"/>
    <w:rsid w:val="00612F49"/>
    <w:rsid w:val="006559E3"/>
    <w:rsid w:val="00683FAE"/>
    <w:rsid w:val="00693F20"/>
    <w:rsid w:val="006F21D0"/>
    <w:rsid w:val="006F35ED"/>
    <w:rsid w:val="00715465"/>
    <w:rsid w:val="007451AE"/>
    <w:rsid w:val="00750E61"/>
    <w:rsid w:val="00755428"/>
    <w:rsid w:val="00764FC4"/>
    <w:rsid w:val="007734A9"/>
    <w:rsid w:val="007853F2"/>
    <w:rsid w:val="007C3891"/>
    <w:rsid w:val="007E06E3"/>
    <w:rsid w:val="007F5E17"/>
    <w:rsid w:val="0082592E"/>
    <w:rsid w:val="00847D93"/>
    <w:rsid w:val="00851A23"/>
    <w:rsid w:val="008633D3"/>
    <w:rsid w:val="00874642"/>
    <w:rsid w:val="00886976"/>
    <w:rsid w:val="008902C9"/>
    <w:rsid w:val="008A25CF"/>
    <w:rsid w:val="008A5E1A"/>
    <w:rsid w:val="008B38C2"/>
    <w:rsid w:val="008C13B8"/>
    <w:rsid w:val="008C615F"/>
    <w:rsid w:val="008F0292"/>
    <w:rsid w:val="00932DCF"/>
    <w:rsid w:val="00932FF7"/>
    <w:rsid w:val="009543F6"/>
    <w:rsid w:val="00960867"/>
    <w:rsid w:val="00964C2E"/>
    <w:rsid w:val="00997E92"/>
    <w:rsid w:val="009A6B61"/>
    <w:rsid w:val="009F5870"/>
    <w:rsid w:val="00A134CA"/>
    <w:rsid w:val="00A54FFB"/>
    <w:rsid w:val="00A6537F"/>
    <w:rsid w:val="00A85AEE"/>
    <w:rsid w:val="00A87F3B"/>
    <w:rsid w:val="00A970A7"/>
    <w:rsid w:val="00AB27F0"/>
    <w:rsid w:val="00AD6498"/>
    <w:rsid w:val="00B6622A"/>
    <w:rsid w:val="00B71697"/>
    <w:rsid w:val="00B919E8"/>
    <w:rsid w:val="00BC613A"/>
    <w:rsid w:val="00BF02BC"/>
    <w:rsid w:val="00BF2E52"/>
    <w:rsid w:val="00C023EF"/>
    <w:rsid w:val="00C10C23"/>
    <w:rsid w:val="00C2413D"/>
    <w:rsid w:val="00C513F0"/>
    <w:rsid w:val="00C56272"/>
    <w:rsid w:val="00C754FF"/>
    <w:rsid w:val="00C8795E"/>
    <w:rsid w:val="00C91AFA"/>
    <w:rsid w:val="00C97A9F"/>
    <w:rsid w:val="00CA32D2"/>
    <w:rsid w:val="00CB5C36"/>
    <w:rsid w:val="00CC1C1B"/>
    <w:rsid w:val="00CC23EF"/>
    <w:rsid w:val="00CD4D37"/>
    <w:rsid w:val="00CF5C2C"/>
    <w:rsid w:val="00D07246"/>
    <w:rsid w:val="00D20DF5"/>
    <w:rsid w:val="00D23525"/>
    <w:rsid w:val="00D2788F"/>
    <w:rsid w:val="00D75DB1"/>
    <w:rsid w:val="00D858C0"/>
    <w:rsid w:val="00D950BD"/>
    <w:rsid w:val="00DD151C"/>
    <w:rsid w:val="00DE09B5"/>
    <w:rsid w:val="00E22B23"/>
    <w:rsid w:val="00E264ED"/>
    <w:rsid w:val="00E26A2F"/>
    <w:rsid w:val="00E46C37"/>
    <w:rsid w:val="00E64E2D"/>
    <w:rsid w:val="00E70CBB"/>
    <w:rsid w:val="00E7461C"/>
    <w:rsid w:val="00E76B21"/>
    <w:rsid w:val="00E85C13"/>
    <w:rsid w:val="00EA68C9"/>
    <w:rsid w:val="00EB0219"/>
    <w:rsid w:val="00ED0A26"/>
    <w:rsid w:val="00ED6B41"/>
    <w:rsid w:val="00EE381F"/>
    <w:rsid w:val="00EF3C52"/>
    <w:rsid w:val="00EF4B50"/>
    <w:rsid w:val="00EF7B2C"/>
    <w:rsid w:val="00F421A3"/>
    <w:rsid w:val="00F75185"/>
    <w:rsid w:val="00F86E65"/>
    <w:rsid w:val="00FD77F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6BAC5"/>
  <w15:docId w15:val="{F3A1C525-19B3-4AA9-A60F-609BC48DA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D7E"/>
  </w:style>
  <w:style w:type="paragraph" w:styleId="Ttulo1">
    <w:name w:val="heading 1"/>
    <w:basedOn w:val="Normal"/>
    <w:next w:val="Normal"/>
    <w:link w:val="Ttulo1Car"/>
    <w:uiPriority w:val="9"/>
    <w:qFormat/>
    <w:rsid w:val="00555A7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555A78"/>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paragraph" w:styleId="Ttulo3">
    <w:name w:val="heading 3"/>
    <w:basedOn w:val="Normal"/>
    <w:next w:val="Normal"/>
    <w:link w:val="Ttulo3Car"/>
    <w:uiPriority w:val="9"/>
    <w:semiHidden/>
    <w:unhideWhenUsed/>
    <w:qFormat/>
    <w:rsid w:val="00CF5C2C"/>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qFormat/>
    <w:rsid w:val="00555A78"/>
    <w:pPr>
      <w:keepNext/>
      <w:spacing w:before="240" w:after="60" w:line="240" w:lineRule="auto"/>
      <w:outlineLvl w:val="3"/>
    </w:pPr>
    <w:rPr>
      <w:rFonts w:ascii="Arial" w:eastAsia="Times New Roman" w:hAnsi="Arial" w:cs="Times New Roman"/>
      <w:b/>
      <w:sz w:val="24"/>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DCAP1">
    <w:name w:val="IND.CAP.1"/>
    <w:basedOn w:val="Normal"/>
    <w:next w:val="CUERPOTEXTO"/>
    <w:uiPriority w:val="9"/>
    <w:qFormat/>
    <w:rsid w:val="00CC1C1B"/>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CC1C1B"/>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CC1C1B"/>
    <w:pPr>
      <w:spacing w:after="0" w:line="240" w:lineRule="auto"/>
    </w:pPr>
    <w:rPr>
      <w:rFonts w:ascii="Verdana" w:hAnsi="Verdana" w:cs="Verdana"/>
      <w:sz w:val="18"/>
    </w:rPr>
  </w:style>
  <w:style w:type="paragraph" w:customStyle="1" w:styleId="INDCAP4">
    <w:name w:val="IND.CAP.4"/>
    <w:basedOn w:val="Normal"/>
    <w:next w:val="CUERPOTEXTO"/>
    <w:uiPriority w:val="9"/>
    <w:qFormat/>
    <w:rsid w:val="00CC1C1B"/>
    <w:pPr>
      <w:spacing w:after="0" w:line="240" w:lineRule="auto"/>
    </w:pPr>
    <w:rPr>
      <w:rFonts w:ascii="Verdana" w:hAnsi="Verdana" w:cs="Verdana"/>
      <w:i/>
      <w:sz w:val="18"/>
    </w:rPr>
  </w:style>
  <w:style w:type="paragraph" w:customStyle="1" w:styleId="CAP1">
    <w:name w:val="CAP.1"/>
    <w:basedOn w:val="Normal"/>
    <w:next w:val="CUERPOTEXTO"/>
    <w:uiPriority w:val="9"/>
    <w:qFormat/>
    <w:rsid w:val="00CC1C1B"/>
    <w:pPr>
      <w:spacing w:before="119" w:after="62" w:line="240" w:lineRule="auto"/>
    </w:pPr>
    <w:rPr>
      <w:rFonts w:ascii="Verdana" w:hAnsi="Verdana" w:cs="Verdana"/>
      <w:b/>
      <w:sz w:val="26"/>
    </w:rPr>
  </w:style>
  <w:style w:type="paragraph" w:customStyle="1" w:styleId="CAP2">
    <w:name w:val="CAP.2"/>
    <w:basedOn w:val="Normal"/>
    <w:next w:val="CUERPOTEXTO"/>
    <w:uiPriority w:val="9"/>
    <w:qFormat/>
    <w:rsid w:val="00CC1C1B"/>
    <w:pPr>
      <w:spacing w:before="119" w:after="62" w:line="240" w:lineRule="auto"/>
    </w:pPr>
    <w:rPr>
      <w:rFonts w:ascii="Verdana" w:hAnsi="Verdana" w:cs="Verdana"/>
      <w:b/>
    </w:rPr>
  </w:style>
  <w:style w:type="paragraph" w:customStyle="1" w:styleId="CUERPOTEXTO">
    <w:name w:val="CUERPO_TEXTO"/>
    <w:basedOn w:val="Normal"/>
    <w:uiPriority w:val="9"/>
    <w:qFormat/>
    <w:rsid w:val="00CC1C1B"/>
    <w:pPr>
      <w:spacing w:after="120" w:line="240" w:lineRule="auto"/>
      <w:jc w:val="both"/>
    </w:pPr>
    <w:rPr>
      <w:rFonts w:ascii="Verdana" w:hAnsi="Verdana" w:cs="Verdana"/>
      <w:sz w:val="18"/>
    </w:rPr>
  </w:style>
  <w:style w:type="paragraph" w:customStyle="1" w:styleId="CUERPOTEXTOTABLA">
    <w:name w:val="CUERPO_TEXTO_TABLA"/>
    <w:basedOn w:val="Normal"/>
    <w:uiPriority w:val="9"/>
    <w:qFormat/>
    <w:rsid w:val="00CC1C1B"/>
    <w:pPr>
      <w:spacing w:after="0" w:line="240" w:lineRule="auto"/>
    </w:pPr>
    <w:rPr>
      <w:rFonts w:ascii="Verdana" w:hAnsi="Verdana" w:cs="Verdana"/>
      <w:sz w:val="18"/>
    </w:rPr>
  </w:style>
  <w:style w:type="paragraph" w:customStyle="1" w:styleId="CAP3">
    <w:name w:val="CAP.3"/>
    <w:basedOn w:val="Normal"/>
    <w:next w:val="CUERPOTEXTO"/>
    <w:uiPriority w:val="9"/>
    <w:qFormat/>
    <w:rsid w:val="00CC1C1B"/>
    <w:pPr>
      <w:spacing w:before="119" w:after="62" w:line="240" w:lineRule="auto"/>
    </w:pPr>
    <w:rPr>
      <w:rFonts w:ascii="Verdana" w:hAnsi="Verdana" w:cs="Verdana"/>
      <w:b/>
      <w:sz w:val="18"/>
    </w:rPr>
  </w:style>
  <w:style w:type="paragraph" w:customStyle="1" w:styleId="CABEZAPAGtitulo">
    <w:name w:val="CABEZA_PAG_titulo"/>
    <w:basedOn w:val="Normal"/>
    <w:uiPriority w:val="9"/>
    <w:qFormat/>
    <w:rsid w:val="00CC1C1B"/>
    <w:pPr>
      <w:spacing w:after="0" w:line="240" w:lineRule="auto"/>
    </w:pPr>
    <w:rPr>
      <w:rFonts w:ascii="Verdana" w:hAnsi="Verdana" w:cs="Verdana"/>
      <w:b/>
      <w:sz w:val="30"/>
    </w:rPr>
  </w:style>
  <w:style w:type="paragraph" w:customStyle="1" w:styleId="CABEZAPAGtexto">
    <w:name w:val="CABEZA_PAG_texto"/>
    <w:basedOn w:val="Normal"/>
    <w:uiPriority w:val="9"/>
    <w:qFormat/>
    <w:rsid w:val="00CC1C1B"/>
    <w:pPr>
      <w:spacing w:after="0" w:line="240" w:lineRule="auto"/>
    </w:pPr>
    <w:rPr>
      <w:rFonts w:ascii="Verdana" w:hAnsi="Verdana" w:cs="Verdana"/>
      <w:sz w:val="18"/>
    </w:rPr>
  </w:style>
  <w:style w:type="paragraph" w:customStyle="1" w:styleId="CAP4">
    <w:name w:val="CAP.4"/>
    <w:basedOn w:val="Normal"/>
    <w:next w:val="CUERPOTEXTO"/>
    <w:uiPriority w:val="9"/>
    <w:qFormat/>
    <w:rsid w:val="00CC1C1B"/>
    <w:pPr>
      <w:spacing w:before="119" w:after="62" w:line="240" w:lineRule="auto"/>
    </w:pPr>
    <w:rPr>
      <w:rFonts w:ascii="Verdana" w:hAnsi="Verdana" w:cs="Verdana"/>
      <w:b/>
      <w:i/>
      <w:sz w:val="18"/>
    </w:rPr>
  </w:style>
  <w:style w:type="paragraph" w:styleId="Textodeglobo">
    <w:name w:val="Balloon Text"/>
    <w:basedOn w:val="Normal"/>
    <w:link w:val="TextodegloboCar"/>
    <w:uiPriority w:val="99"/>
    <w:semiHidden/>
    <w:unhideWhenUsed/>
    <w:rsid w:val="00E76B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76B21"/>
    <w:rPr>
      <w:rFonts w:ascii="Tahoma" w:hAnsi="Tahoma" w:cs="Tahoma"/>
      <w:sz w:val="16"/>
      <w:szCs w:val="16"/>
    </w:rPr>
  </w:style>
  <w:style w:type="paragraph" w:styleId="Encabezado">
    <w:name w:val="header"/>
    <w:aliases w:val="e"/>
    <w:basedOn w:val="Normal"/>
    <w:link w:val="EncabezadoCar"/>
    <w:uiPriority w:val="99"/>
    <w:unhideWhenUsed/>
    <w:rsid w:val="00E76B21"/>
    <w:pPr>
      <w:tabs>
        <w:tab w:val="center" w:pos="4252"/>
        <w:tab w:val="right" w:pos="8504"/>
      </w:tabs>
      <w:spacing w:after="0" w:line="240" w:lineRule="auto"/>
    </w:pPr>
  </w:style>
  <w:style w:type="character" w:customStyle="1" w:styleId="EncabezadoCar">
    <w:name w:val="Encabezado Car"/>
    <w:aliases w:val="e Car"/>
    <w:basedOn w:val="Fuentedeprrafopredeter"/>
    <w:link w:val="Encabezado"/>
    <w:uiPriority w:val="99"/>
    <w:rsid w:val="00E76B21"/>
  </w:style>
  <w:style w:type="paragraph" w:styleId="Piedepgina">
    <w:name w:val="footer"/>
    <w:basedOn w:val="Normal"/>
    <w:link w:val="PiedepginaCar"/>
    <w:uiPriority w:val="99"/>
    <w:unhideWhenUsed/>
    <w:rsid w:val="00E76B2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76B21"/>
  </w:style>
  <w:style w:type="paragraph" w:customStyle="1" w:styleId="CABEZAPAGcampocabecera">
    <w:name w:val="CABEZA_PAG_campo_cabecera"/>
    <w:basedOn w:val="Normal"/>
    <w:uiPriority w:val="9"/>
    <w:qFormat/>
    <w:rsid w:val="00E76B21"/>
    <w:pPr>
      <w:spacing w:after="0" w:line="240" w:lineRule="auto"/>
    </w:pPr>
    <w:rPr>
      <w:rFonts w:ascii="Verdana" w:hAnsi="Verdana" w:cs="Verdana"/>
      <w:b/>
      <w:sz w:val="18"/>
    </w:rPr>
  </w:style>
  <w:style w:type="paragraph" w:customStyle="1" w:styleId="CABEZAPAGfechavalor">
    <w:name w:val="CABEZA_PAG_fecha_valor"/>
    <w:basedOn w:val="Normal"/>
    <w:uiPriority w:val="9"/>
    <w:qFormat/>
    <w:rsid w:val="00E76B21"/>
    <w:pPr>
      <w:spacing w:after="0" w:line="240" w:lineRule="auto"/>
    </w:pPr>
    <w:rPr>
      <w:rFonts w:ascii="Verdana" w:hAnsi="Verdana" w:cs="Verdana"/>
      <w:sz w:val="16"/>
    </w:rPr>
  </w:style>
  <w:style w:type="paragraph" w:styleId="Textoindependiente">
    <w:name w:val="Body Text"/>
    <w:basedOn w:val="Normal"/>
    <w:link w:val="TextoindependienteCar"/>
    <w:qFormat/>
    <w:rsid w:val="001A389A"/>
    <w:pPr>
      <w:widowControl w:val="0"/>
      <w:spacing w:after="0" w:line="240" w:lineRule="auto"/>
      <w:ind w:left="148"/>
    </w:pPr>
    <w:rPr>
      <w:rFonts w:ascii="Microsoft Yi Baiti" w:eastAsia="Microsoft Yi Baiti" w:hAnsi="Microsoft Yi Baiti"/>
      <w:sz w:val="26"/>
      <w:szCs w:val="26"/>
      <w:lang w:val="en-US" w:eastAsia="en-US"/>
    </w:rPr>
  </w:style>
  <w:style w:type="character" w:customStyle="1" w:styleId="TextoindependienteCar">
    <w:name w:val="Texto independiente Car"/>
    <w:basedOn w:val="Fuentedeprrafopredeter"/>
    <w:link w:val="Textoindependiente"/>
    <w:rsid w:val="001A389A"/>
    <w:rPr>
      <w:rFonts w:ascii="Microsoft Yi Baiti" w:eastAsia="Microsoft Yi Baiti" w:hAnsi="Microsoft Yi Baiti"/>
      <w:sz w:val="26"/>
      <w:szCs w:val="26"/>
      <w:lang w:val="en-US" w:eastAsia="en-US"/>
    </w:rPr>
  </w:style>
  <w:style w:type="paragraph" w:styleId="Prrafodelista">
    <w:name w:val="List Paragraph"/>
    <w:basedOn w:val="Normal"/>
    <w:link w:val="PrrafodelistaCar"/>
    <w:uiPriority w:val="34"/>
    <w:qFormat/>
    <w:rsid w:val="001A389A"/>
    <w:pPr>
      <w:ind w:left="720"/>
      <w:contextualSpacing/>
    </w:pPr>
  </w:style>
  <w:style w:type="paragraph" w:styleId="Sinespaciado">
    <w:name w:val="No Spacing"/>
    <w:uiPriority w:val="1"/>
    <w:qFormat/>
    <w:rsid w:val="00265A91"/>
    <w:pPr>
      <w:spacing w:after="0" w:line="240" w:lineRule="auto"/>
    </w:pPr>
    <w:rPr>
      <w:rFonts w:ascii="Calibri" w:eastAsia="Calibri" w:hAnsi="Calibri" w:cs="Times New Roman"/>
      <w:lang w:eastAsia="en-US"/>
    </w:rPr>
  </w:style>
  <w:style w:type="numbering" w:customStyle="1" w:styleId="Sinlista1">
    <w:name w:val="Sin lista1"/>
    <w:next w:val="Sinlista"/>
    <w:uiPriority w:val="99"/>
    <w:semiHidden/>
    <w:unhideWhenUsed/>
    <w:rsid w:val="0049438D"/>
  </w:style>
  <w:style w:type="numbering" w:customStyle="1" w:styleId="Sinlista2">
    <w:name w:val="Sin lista2"/>
    <w:next w:val="Sinlista"/>
    <w:uiPriority w:val="99"/>
    <w:semiHidden/>
    <w:unhideWhenUsed/>
    <w:rsid w:val="00C91AFA"/>
  </w:style>
  <w:style w:type="character" w:customStyle="1" w:styleId="Ttulo1Car">
    <w:name w:val="Título 1 Car"/>
    <w:basedOn w:val="Fuentedeprrafopredeter"/>
    <w:link w:val="Ttulo1"/>
    <w:uiPriority w:val="9"/>
    <w:rsid w:val="00555A78"/>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555A78"/>
    <w:rPr>
      <w:rFonts w:asciiTheme="majorHAnsi" w:eastAsiaTheme="majorEastAsia" w:hAnsiTheme="majorHAnsi" w:cstheme="majorBidi"/>
      <w:color w:val="365F91" w:themeColor="accent1" w:themeShade="BF"/>
      <w:sz w:val="26"/>
      <w:szCs w:val="26"/>
      <w:lang w:eastAsia="en-US"/>
    </w:rPr>
  </w:style>
  <w:style w:type="character" w:customStyle="1" w:styleId="Ttulo4Car">
    <w:name w:val="Título 4 Car"/>
    <w:basedOn w:val="Fuentedeprrafopredeter"/>
    <w:link w:val="Ttulo4"/>
    <w:rsid w:val="00555A78"/>
    <w:rPr>
      <w:rFonts w:ascii="Arial" w:eastAsia="Times New Roman" w:hAnsi="Arial" w:cs="Times New Roman"/>
      <w:b/>
      <w:sz w:val="24"/>
      <w:szCs w:val="20"/>
      <w:lang w:val="es-ES_tradnl" w:eastAsia="en-US"/>
    </w:rPr>
  </w:style>
  <w:style w:type="paragraph" w:customStyle="1" w:styleId="CABEZAPAGnombrecapitulo">
    <w:name w:val="CABEZA_PAG_nombre_capitulo"/>
    <w:basedOn w:val="Normal"/>
    <w:uiPriority w:val="9"/>
    <w:qFormat/>
    <w:rsid w:val="00555A78"/>
    <w:pPr>
      <w:spacing w:after="0" w:line="240" w:lineRule="auto"/>
    </w:pPr>
    <w:rPr>
      <w:rFonts w:ascii="Verdana" w:hAnsi="Verdana" w:cs="Verdana"/>
      <w:sz w:val="14"/>
    </w:rPr>
  </w:style>
  <w:style w:type="paragraph" w:styleId="NormalWeb">
    <w:name w:val="Normal (Web)"/>
    <w:basedOn w:val="Normal"/>
    <w:uiPriority w:val="99"/>
    <w:unhideWhenUsed/>
    <w:rsid w:val="00555A78"/>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uiPriority w:val="22"/>
    <w:qFormat/>
    <w:rsid w:val="00555A78"/>
    <w:rPr>
      <w:b/>
      <w:bCs/>
    </w:rPr>
  </w:style>
  <w:style w:type="paragraph" w:customStyle="1" w:styleId="notapietablafigura">
    <w:name w:val="nota pie tabla/figura"/>
    <w:basedOn w:val="Normal"/>
    <w:rsid w:val="00555A78"/>
    <w:pPr>
      <w:tabs>
        <w:tab w:val="left" w:pos="284"/>
      </w:tabs>
      <w:spacing w:before="40" w:after="0" w:line="240" w:lineRule="auto"/>
      <w:jc w:val="both"/>
    </w:pPr>
    <w:rPr>
      <w:rFonts w:ascii="Arial" w:eastAsia="Times New Roman" w:hAnsi="Arial" w:cs="Arial"/>
      <w:bCs/>
      <w:sz w:val="16"/>
      <w:szCs w:val="20"/>
    </w:rPr>
  </w:style>
  <w:style w:type="paragraph" w:customStyle="1" w:styleId="IE2">
    <w:name w:val="I&amp;E2"/>
    <w:basedOn w:val="Normal"/>
    <w:rsid w:val="00555A78"/>
    <w:pPr>
      <w:tabs>
        <w:tab w:val="left" w:pos="284"/>
        <w:tab w:val="left" w:pos="851"/>
        <w:tab w:val="left" w:pos="1565"/>
      </w:tabs>
      <w:spacing w:after="0" w:line="360" w:lineRule="auto"/>
      <w:ind w:left="851"/>
      <w:jc w:val="both"/>
    </w:pPr>
    <w:rPr>
      <w:rFonts w:ascii="Univers" w:eastAsia="Times New Roman" w:hAnsi="Univers" w:cs="Times New Roman"/>
      <w:szCs w:val="20"/>
      <w:lang w:val="es-ES_tradnl"/>
    </w:rPr>
  </w:style>
  <w:style w:type="paragraph" w:customStyle="1" w:styleId="PostTitol">
    <w:name w:val="PostTitol"/>
    <w:basedOn w:val="Normal"/>
    <w:next w:val="Normal"/>
    <w:rsid w:val="00555A78"/>
    <w:pPr>
      <w:spacing w:before="120" w:after="60" w:line="360" w:lineRule="auto"/>
      <w:jc w:val="both"/>
    </w:pPr>
    <w:rPr>
      <w:rFonts w:ascii="Arial" w:eastAsia="Times New Roman" w:hAnsi="Arial" w:cs="Times New Roman"/>
      <w:sz w:val="24"/>
      <w:szCs w:val="20"/>
      <w:lang w:val="es-ES_tradnl"/>
    </w:rPr>
  </w:style>
  <w:style w:type="character" w:customStyle="1" w:styleId="apple-converted-space">
    <w:name w:val="apple-converted-space"/>
    <w:rsid w:val="00555A78"/>
  </w:style>
  <w:style w:type="paragraph" w:customStyle="1" w:styleId="Default">
    <w:name w:val="Default"/>
    <w:rsid w:val="00555A78"/>
    <w:pPr>
      <w:autoSpaceDE w:val="0"/>
      <w:autoSpaceDN w:val="0"/>
      <w:adjustRightInd w:val="0"/>
      <w:spacing w:after="0" w:line="240" w:lineRule="auto"/>
    </w:pPr>
    <w:rPr>
      <w:rFonts w:ascii="Arial" w:eastAsia="Calibri" w:hAnsi="Arial" w:cs="Arial"/>
      <w:color w:val="000000"/>
      <w:sz w:val="24"/>
      <w:szCs w:val="24"/>
    </w:rPr>
  </w:style>
  <w:style w:type="paragraph" w:customStyle="1" w:styleId="CM6">
    <w:name w:val="CM6"/>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8">
    <w:name w:val="CM8"/>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208">
    <w:name w:val="CM208"/>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0">
    <w:name w:val="CM10"/>
    <w:basedOn w:val="Normal"/>
    <w:next w:val="Normal"/>
    <w:uiPriority w:val="99"/>
    <w:rsid w:val="00555A78"/>
    <w:pPr>
      <w:widowControl w:val="0"/>
      <w:autoSpaceDE w:val="0"/>
      <w:autoSpaceDN w:val="0"/>
      <w:adjustRightInd w:val="0"/>
      <w:spacing w:after="0" w:line="278" w:lineRule="atLeast"/>
    </w:pPr>
    <w:rPr>
      <w:rFonts w:ascii="Times New Roman" w:eastAsia="Times New Roman" w:hAnsi="Times New Roman" w:cs="Times New Roman"/>
      <w:sz w:val="24"/>
      <w:szCs w:val="24"/>
    </w:rPr>
  </w:style>
  <w:style w:type="paragraph" w:customStyle="1" w:styleId="CM2">
    <w:name w:val="CM2"/>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1">
    <w:name w:val="CM11"/>
    <w:basedOn w:val="Normal"/>
    <w:next w:val="Normal"/>
    <w:uiPriority w:val="99"/>
    <w:rsid w:val="00555A78"/>
    <w:pPr>
      <w:widowControl w:val="0"/>
      <w:autoSpaceDE w:val="0"/>
      <w:autoSpaceDN w:val="0"/>
      <w:adjustRightInd w:val="0"/>
      <w:spacing w:after="0" w:line="280" w:lineRule="atLeast"/>
    </w:pPr>
    <w:rPr>
      <w:rFonts w:ascii="Times New Roman" w:eastAsia="Times New Roman" w:hAnsi="Times New Roman" w:cs="Times New Roman"/>
      <w:sz w:val="24"/>
      <w:szCs w:val="24"/>
    </w:rPr>
  </w:style>
  <w:style w:type="paragraph" w:customStyle="1" w:styleId="CM12">
    <w:name w:val="CM12"/>
    <w:basedOn w:val="Default"/>
    <w:next w:val="Default"/>
    <w:uiPriority w:val="99"/>
    <w:rsid w:val="00555A78"/>
    <w:pPr>
      <w:widowControl w:val="0"/>
      <w:spacing w:line="306" w:lineRule="atLeast"/>
    </w:pPr>
    <w:rPr>
      <w:rFonts w:ascii="Times New Roman" w:eastAsia="Times New Roman" w:hAnsi="Times New Roman" w:cs="Times New Roman"/>
      <w:color w:val="auto"/>
    </w:rPr>
  </w:style>
  <w:style w:type="paragraph" w:customStyle="1" w:styleId="CM211">
    <w:name w:val="CM211"/>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22">
    <w:name w:val="CM222"/>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555A78"/>
    <w:pPr>
      <w:widowControl w:val="0"/>
      <w:spacing w:line="563" w:lineRule="atLeast"/>
    </w:pPr>
    <w:rPr>
      <w:rFonts w:ascii="Times New Roman" w:eastAsia="Times New Roman" w:hAnsi="Times New Roman" w:cs="Times New Roman"/>
      <w:color w:val="auto"/>
    </w:rPr>
  </w:style>
  <w:style w:type="paragraph" w:customStyle="1" w:styleId="CM18">
    <w:name w:val="CM18"/>
    <w:basedOn w:val="Default"/>
    <w:next w:val="Default"/>
    <w:uiPriority w:val="99"/>
    <w:rsid w:val="00555A78"/>
    <w:pPr>
      <w:widowControl w:val="0"/>
      <w:spacing w:line="568" w:lineRule="atLeast"/>
    </w:pPr>
    <w:rPr>
      <w:rFonts w:ascii="Times New Roman" w:eastAsia="Times New Roman" w:hAnsi="Times New Roman" w:cs="Times New Roman"/>
      <w:color w:val="auto"/>
    </w:rPr>
  </w:style>
  <w:style w:type="paragraph" w:customStyle="1" w:styleId="CM5">
    <w:name w:val="CM5"/>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1">
    <w:name w:val="CM21"/>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4">
    <w:name w:val="CM24"/>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09">
    <w:name w:val="CM209"/>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9">
    <w:name w:val="CM29"/>
    <w:basedOn w:val="Default"/>
    <w:next w:val="Default"/>
    <w:uiPriority w:val="99"/>
    <w:rsid w:val="00555A78"/>
    <w:pPr>
      <w:widowControl w:val="0"/>
      <w:spacing w:line="278" w:lineRule="atLeast"/>
    </w:pPr>
    <w:rPr>
      <w:rFonts w:ascii="Times New Roman" w:eastAsia="Times New Roman" w:hAnsi="Times New Roman" w:cs="Times New Roman"/>
      <w:color w:val="auto"/>
    </w:rPr>
  </w:style>
  <w:style w:type="paragraph" w:customStyle="1" w:styleId="CM30">
    <w:name w:val="CM30"/>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7">
    <w:name w:val="CM27"/>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13">
    <w:name w:val="CM213"/>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555A78"/>
    <w:pPr>
      <w:widowControl w:val="0"/>
      <w:spacing w:line="266" w:lineRule="atLeast"/>
    </w:pPr>
    <w:rPr>
      <w:rFonts w:ascii="Times New Roman" w:eastAsia="Times New Roman" w:hAnsi="Times New Roman" w:cs="Times New Roman"/>
      <w:color w:val="auto"/>
    </w:rPr>
  </w:style>
  <w:style w:type="paragraph" w:customStyle="1" w:styleId="CM16">
    <w:name w:val="CM16"/>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31">
    <w:name w:val="CM31"/>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40">
    <w:name w:val="CM40"/>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14">
    <w:name w:val="CM214"/>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26">
    <w:name w:val="CM226"/>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32">
    <w:name w:val="CM232"/>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74">
    <w:name w:val="CM74"/>
    <w:basedOn w:val="Default"/>
    <w:next w:val="Default"/>
    <w:uiPriority w:val="99"/>
    <w:rsid w:val="00555A78"/>
    <w:pPr>
      <w:widowControl w:val="0"/>
    </w:pPr>
    <w:rPr>
      <w:rFonts w:ascii="Courier New" w:eastAsia="Times New Roman" w:hAnsi="Courier New" w:cs="Courier New"/>
      <w:color w:val="auto"/>
    </w:rPr>
  </w:style>
  <w:style w:type="character" w:styleId="Hipervnculo">
    <w:name w:val="Hyperlink"/>
    <w:uiPriority w:val="99"/>
    <w:unhideWhenUsed/>
    <w:rsid w:val="00555A78"/>
    <w:rPr>
      <w:color w:val="0000FF"/>
      <w:u w:val="single"/>
    </w:rPr>
  </w:style>
  <w:style w:type="paragraph" w:customStyle="1" w:styleId="xl63">
    <w:name w:val="xl63"/>
    <w:basedOn w:val="Normal"/>
    <w:rsid w:val="00555A78"/>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4">
    <w:name w:val="xl64"/>
    <w:basedOn w:val="Normal"/>
    <w:rsid w:val="00555A78"/>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5">
    <w:name w:val="xl65"/>
    <w:basedOn w:val="Normal"/>
    <w:rsid w:val="00555A78"/>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6">
    <w:name w:val="xl66"/>
    <w:basedOn w:val="Normal"/>
    <w:rsid w:val="00555A78"/>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7">
    <w:name w:val="xl67"/>
    <w:basedOn w:val="Normal"/>
    <w:rsid w:val="00555A78"/>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4"/>
      <w:szCs w:val="14"/>
    </w:rPr>
  </w:style>
  <w:style w:type="paragraph" w:customStyle="1" w:styleId="xl68">
    <w:name w:val="xl68"/>
    <w:basedOn w:val="Normal"/>
    <w:rsid w:val="00555A78"/>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4"/>
      <w:szCs w:val="14"/>
    </w:rPr>
  </w:style>
  <w:style w:type="paragraph" w:customStyle="1" w:styleId="xl69">
    <w:name w:val="xl69"/>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0">
    <w:name w:val="xl70"/>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1">
    <w:name w:val="xl71"/>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2">
    <w:name w:val="xl72"/>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3">
    <w:name w:val="xl73"/>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4">
    <w:name w:val="xl74"/>
    <w:basedOn w:val="Normal"/>
    <w:rsid w:val="00555A78"/>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xl75">
    <w:name w:val="xl75"/>
    <w:basedOn w:val="Normal"/>
    <w:rsid w:val="00555A78"/>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Listaconsangra">
    <w:name w:val="Lista con sangría"/>
    <w:basedOn w:val="Textoindependiente"/>
    <w:rsid w:val="00555A78"/>
    <w:pPr>
      <w:widowControl/>
      <w:numPr>
        <w:numId w:val="28"/>
      </w:numPr>
      <w:tabs>
        <w:tab w:val="clear" w:pos="360"/>
        <w:tab w:val="num" w:pos="643"/>
        <w:tab w:val="num" w:pos="993"/>
      </w:tabs>
      <w:spacing w:before="60" w:after="120" w:line="360" w:lineRule="auto"/>
      <w:ind w:left="1021" w:hanging="284"/>
      <w:jc w:val="both"/>
    </w:pPr>
    <w:rPr>
      <w:rFonts w:ascii="Verdana" w:eastAsia="Times New Roman" w:hAnsi="Verdana" w:cs="Times New Roman"/>
      <w:sz w:val="22"/>
      <w:szCs w:val="20"/>
      <w:lang w:val="es-ES" w:eastAsia="es-ES"/>
    </w:rPr>
  </w:style>
  <w:style w:type="paragraph" w:customStyle="1" w:styleId="Ttulo-base">
    <w:name w:val="Título - base"/>
    <w:basedOn w:val="Textoindependiente"/>
    <w:next w:val="Textoindependiente"/>
    <w:rsid w:val="00555A78"/>
    <w:pPr>
      <w:keepNext/>
      <w:keepLines/>
      <w:widowControl/>
      <w:spacing w:before="60" w:after="120"/>
      <w:ind w:left="0"/>
    </w:pPr>
    <w:rPr>
      <w:rFonts w:ascii="Arial Black" w:eastAsia="Times New Roman" w:hAnsi="Arial Black" w:cs="Times New Roman"/>
      <w:kern w:val="28"/>
      <w:sz w:val="22"/>
      <w:szCs w:val="20"/>
      <w:lang w:val="es-ES" w:eastAsia="es-ES"/>
    </w:rPr>
  </w:style>
  <w:style w:type="table" w:customStyle="1" w:styleId="TableNormal">
    <w:name w:val="Table Normal"/>
    <w:uiPriority w:val="2"/>
    <w:semiHidden/>
    <w:unhideWhenUsed/>
    <w:qFormat/>
    <w:rsid w:val="00555A78"/>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55A78"/>
    <w:pPr>
      <w:widowControl w:val="0"/>
      <w:autoSpaceDE w:val="0"/>
      <w:autoSpaceDN w:val="0"/>
      <w:spacing w:after="0" w:line="240" w:lineRule="auto"/>
    </w:pPr>
    <w:rPr>
      <w:rFonts w:ascii="Arial" w:eastAsia="Arial" w:hAnsi="Arial" w:cs="Arial"/>
      <w:lang w:val="en-US" w:eastAsia="en-US"/>
    </w:rPr>
  </w:style>
  <w:style w:type="paragraph" w:customStyle="1" w:styleId="Normal0">
    <w:name w:val="[Normal]"/>
    <w:uiPriority w:val="99"/>
    <w:rsid w:val="00555A78"/>
    <w:pPr>
      <w:widowControl w:val="0"/>
      <w:autoSpaceDE w:val="0"/>
      <w:autoSpaceDN w:val="0"/>
      <w:adjustRightInd w:val="0"/>
      <w:spacing w:after="0" w:line="240" w:lineRule="auto"/>
    </w:pPr>
    <w:rPr>
      <w:rFonts w:ascii="Arial" w:hAnsi="Arial" w:cs="Arial"/>
      <w:sz w:val="24"/>
      <w:szCs w:val="24"/>
    </w:rPr>
  </w:style>
  <w:style w:type="table" w:styleId="Tablaconcuadrcula">
    <w:name w:val="Table Grid"/>
    <w:basedOn w:val="Tablanormal"/>
    <w:uiPriority w:val="59"/>
    <w:rsid w:val="00555A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idletrapiepagina">
    <w:name w:val="id_letra_pie_pagina"/>
    <w:basedOn w:val="Normal"/>
    <w:uiPriority w:val="9"/>
    <w:qFormat/>
    <w:rsid w:val="00555A78"/>
    <w:pPr>
      <w:spacing w:after="0" w:line="240" w:lineRule="auto"/>
      <w:jc w:val="right"/>
    </w:pPr>
    <w:rPr>
      <w:rFonts w:ascii="Verdana" w:hAnsi="Verdana" w:cs="Verdana"/>
      <w:b/>
      <w:color w:val="FFFFFF"/>
      <w:sz w:val="16"/>
    </w:rPr>
  </w:style>
  <w:style w:type="paragraph" w:customStyle="1" w:styleId="idletratitulonivel2">
    <w:name w:val="id_letra_titulo_nivel2"/>
    <w:basedOn w:val="Normal"/>
    <w:uiPriority w:val="9"/>
    <w:qFormat/>
    <w:rsid w:val="00555A78"/>
    <w:pPr>
      <w:spacing w:after="0" w:line="240" w:lineRule="auto"/>
    </w:pPr>
    <w:rPr>
      <w:rFonts w:ascii="Verdana" w:hAnsi="Verdana" w:cs="Verdana"/>
      <w:b/>
      <w:sz w:val="16"/>
    </w:rPr>
  </w:style>
  <w:style w:type="paragraph" w:customStyle="1" w:styleId="idletratitulonivel2consangriahijos">
    <w:name w:val="id_letra_titulo_nivel2_con_sangria_hijos"/>
    <w:basedOn w:val="Normal"/>
    <w:uiPriority w:val="9"/>
    <w:qFormat/>
    <w:rsid w:val="00555A78"/>
    <w:pPr>
      <w:spacing w:after="0" w:line="240" w:lineRule="auto"/>
    </w:pPr>
    <w:rPr>
      <w:rFonts w:ascii="Verdana" w:hAnsi="Verdana" w:cs="Verdana"/>
      <w:b/>
      <w:sz w:val="16"/>
    </w:rPr>
  </w:style>
  <w:style w:type="character" w:customStyle="1" w:styleId="PrrafodelistaCar">
    <w:name w:val="Párrafo de lista Car"/>
    <w:link w:val="Prrafodelista"/>
    <w:uiPriority w:val="34"/>
    <w:locked/>
    <w:rsid w:val="00555A78"/>
  </w:style>
  <w:style w:type="character" w:customStyle="1" w:styleId="Estilo4Car">
    <w:name w:val="Estilo4 Car"/>
    <w:link w:val="Estilo4"/>
    <w:locked/>
    <w:rsid w:val="00555A78"/>
    <w:rPr>
      <w:rFonts w:ascii="Arial" w:eastAsia="Times New Roman" w:hAnsi="Arial" w:cs="Arial"/>
      <w:b/>
      <w:bCs/>
      <w:color w:val="365F91"/>
      <w:szCs w:val="28"/>
      <w:lang w:eastAsia="en-US"/>
    </w:rPr>
  </w:style>
  <w:style w:type="paragraph" w:customStyle="1" w:styleId="Estilo4">
    <w:name w:val="Estilo4"/>
    <w:basedOn w:val="Ttulo1"/>
    <w:link w:val="Estilo4Car"/>
    <w:qFormat/>
    <w:rsid w:val="00555A78"/>
    <w:pPr>
      <w:keepLines w:val="0"/>
      <w:spacing w:before="0" w:after="120" w:line="240" w:lineRule="auto"/>
      <w:jc w:val="both"/>
    </w:pPr>
    <w:rPr>
      <w:rFonts w:ascii="Arial" w:eastAsia="Times New Roman" w:hAnsi="Arial" w:cs="Arial"/>
      <w:b/>
      <w:bCs/>
      <w:color w:val="365F91"/>
      <w:sz w:val="22"/>
      <w:szCs w:val="28"/>
      <w:lang w:eastAsia="en-US"/>
    </w:rPr>
  </w:style>
  <w:style w:type="character" w:styleId="nfasisintenso">
    <w:name w:val="Intense Emphasis"/>
    <w:uiPriority w:val="99"/>
    <w:qFormat/>
    <w:rsid w:val="00555A78"/>
    <w:rPr>
      <w:rFonts w:ascii="Times New Roman" w:hAnsi="Times New Roman" w:cs="Times New Roman" w:hint="default"/>
      <w:b/>
      <w:bCs w:val="0"/>
      <w:color w:val="365F91"/>
    </w:rPr>
  </w:style>
  <w:style w:type="character" w:styleId="Hipervnculovisitado">
    <w:name w:val="FollowedHyperlink"/>
    <w:basedOn w:val="Fuentedeprrafopredeter"/>
    <w:uiPriority w:val="99"/>
    <w:semiHidden/>
    <w:unhideWhenUsed/>
    <w:rsid w:val="00555A78"/>
    <w:rPr>
      <w:color w:val="800080" w:themeColor="followedHyperlink"/>
      <w:u w:val="single"/>
    </w:rPr>
  </w:style>
  <w:style w:type="paragraph" w:customStyle="1" w:styleId="Elemento1">
    <w:name w:val="Elemento 1"/>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Elemento2">
    <w:name w:val="Elemento 2"/>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Elemento7">
    <w:name w:val="Elemento 7"/>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8">
    <w:name w:val="Fin elemento 8"/>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3">
    <w:name w:val="Fin elemento 3"/>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Elemento8">
    <w:name w:val="Elemento 8"/>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2">
    <w:name w:val="Fin elemento 2"/>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al">
    <w:name w:val="Final"/>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Cabecera">
    <w:name w:val="Cabecera"/>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1">
    <w:name w:val="Fin elemento 1"/>
    <w:uiPriority w:val="99"/>
    <w:rsid w:val="002232AE"/>
    <w:pPr>
      <w:widowControl w:val="0"/>
      <w:autoSpaceDE w:val="0"/>
      <w:autoSpaceDN w:val="0"/>
      <w:adjustRightInd w:val="0"/>
      <w:spacing w:after="0" w:line="240" w:lineRule="auto"/>
    </w:pPr>
    <w:rPr>
      <w:rFonts w:ascii="Arial Narrow" w:hAnsi="Arial Narrow"/>
      <w:sz w:val="24"/>
      <w:szCs w:val="24"/>
    </w:rPr>
  </w:style>
  <w:style w:type="paragraph" w:customStyle="1" w:styleId="Elemento6">
    <w:name w:val="Elemento 6"/>
    <w:uiPriority w:val="99"/>
    <w:rsid w:val="00750E61"/>
    <w:pPr>
      <w:widowControl w:val="0"/>
      <w:autoSpaceDE w:val="0"/>
      <w:autoSpaceDN w:val="0"/>
      <w:adjustRightInd w:val="0"/>
      <w:spacing w:after="0" w:line="240" w:lineRule="auto"/>
    </w:pPr>
    <w:rPr>
      <w:rFonts w:ascii="Arial Narrow" w:hAnsi="Arial Narrow"/>
      <w:sz w:val="24"/>
      <w:szCs w:val="24"/>
    </w:rPr>
  </w:style>
  <w:style w:type="numbering" w:customStyle="1" w:styleId="Sinlista3">
    <w:name w:val="Sin lista3"/>
    <w:next w:val="Sinlista"/>
    <w:uiPriority w:val="99"/>
    <w:semiHidden/>
    <w:unhideWhenUsed/>
    <w:rsid w:val="00C513F0"/>
  </w:style>
  <w:style w:type="numbering" w:customStyle="1" w:styleId="Sinlista4">
    <w:name w:val="Sin lista4"/>
    <w:next w:val="Sinlista"/>
    <w:uiPriority w:val="99"/>
    <w:semiHidden/>
    <w:unhideWhenUsed/>
    <w:rsid w:val="00E22B23"/>
  </w:style>
  <w:style w:type="numbering" w:customStyle="1" w:styleId="Sinlista5">
    <w:name w:val="Sin lista5"/>
    <w:next w:val="Sinlista"/>
    <w:uiPriority w:val="99"/>
    <w:semiHidden/>
    <w:unhideWhenUsed/>
    <w:rsid w:val="008C13B8"/>
  </w:style>
  <w:style w:type="paragraph" w:customStyle="1" w:styleId="EstiloTtulo3JustificadoAntes10pto">
    <w:name w:val="Estilo Título 3 + Justificado Antes:  10 pto"/>
    <w:basedOn w:val="Ttulo3"/>
    <w:rsid w:val="00CF5C2C"/>
    <w:pPr>
      <w:numPr>
        <w:ilvl w:val="2"/>
        <w:numId w:val="48"/>
      </w:numPr>
      <w:spacing w:after="60" w:line="240" w:lineRule="auto"/>
      <w:jc w:val="both"/>
    </w:pPr>
    <w:rPr>
      <w:rFonts w:ascii="Arial" w:eastAsia="Times New Roman" w:hAnsi="Arial" w:cs="Times New Roman"/>
      <w:caps/>
      <w:snapToGrid w:val="0"/>
      <w:color w:val="auto"/>
      <w:sz w:val="20"/>
      <w:szCs w:val="20"/>
    </w:rPr>
  </w:style>
  <w:style w:type="character" w:customStyle="1" w:styleId="Ttulo3Car">
    <w:name w:val="Título 3 Car"/>
    <w:basedOn w:val="Fuentedeprrafopredeter"/>
    <w:link w:val="Ttulo3"/>
    <w:uiPriority w:val="9"/>
    <w:semiHidden/>
    <w:rsid w:val="00CF5C2C"/>
    <w:rPr>
      <w:rFonts w:asciiTheme="majorHAnsi" w:eastAsiaTheme="majorEastAsia" w:hAnsiTheme="majorHAnsi" w:cstheme="majorBidi"/>
      <w:b/>
      <w:bCs/>
      <w:color w:val="4F81BD" w:themeColor="accent1"/>
    </w:rPr>
  </w:style>
  <w:style w:type="numbering" w:customStyle="1" w:styleId="Sinlista6">
    <w:name w:val="Sin lista6"/>
    <w:next w:val="Sinlista"/>
    <w:uiPriority w:val="99"/>
    <w:semiHidden/>
    <w:unhideWhenUsed/>
    <w:rsid w:val="004902A5"/>
  </w:style>
  <w:style w:type="numbering" w:customStyle="1" w:styleId="Sinlista7">
    <w:name w:val="Sin lista7"/>
    <w:next w:val="Sinlista"/>
    <w:uiPriority w:val="99"/>
    <w:semiHidden/>
    <w:unhideWhenUsed/>
    <w:rsid w:val="004902A5"/>
  </w:style>
  <w:style w:type="numbering" w:customStyle="1" w:styleId="Sinlista8">
    <w:name w:val="Sin lista8"/>
    <w:next w:val="Sinlista"/>
    <w:uiPriority w:val="99"/>
    <w:semiHidden/>
    <w:unhideWhenUsed/>
    <w:rsid w:val="002F35A5"/>
  </w:style>
  <w:style w:type="numbering" w:customStyle="1" w:styleId="Sinlista9">
    <w:name w:val="Sin lista9"/>
    <w:next w:val="Sinlista"/>
    <w:uiPriority w:val="99"/>
    <w:semiHidden/>
    <w:unhideWhenUsed/>
    <w:rsid w:val="00495F69"/>
  </w:style>
  <w:style w:type="numbering" w:customStyle="1" w:styleId="Sinlista10">
    <w:name w:val="Sin lista10"/>
    <w:next w:val="Sinlista"/>
    <w:uiPriority w:val="99"/>
    <w:semiHidden/>
    <w:unhideWhenUsed/>
    <w:rsid w:val="009F5870"/>
  </w:style>
  <w:style w:type="numbering" w:customStyle="1" w:styleId="Sinlista11">
    <w:name w:val="Sin lista11"/>
    <w:next w:val="Sinlista"/>
    <w:uiPriority w:val="99"/>
    <w:semiHidden/>
    <w:unhideWhenUsed/>
    <w:rsid w:val="009F5870"/>
  </w:style>
  <w:style w:type="numbering" w:customStyle="1" w:styleId="Sinlista12">
    <w:name w:val="Sin lista12"/>
    <w:next w:val="Sinlista"/>
    <w:uiPriority w:val="99"/>
    <w:semiHidden/>
    <w:unhideWhenUsed/>
    <w:rsid w:val="00A54FFB"/>
  </w:style>
  <w:style w:type="numbering" w:customStyle="1" w:styleId="Sinlista13">
    <w:name w:val="Sin lista13"/>
    <w:next w:val="Sinlista"/>
    <w:uiPriority w:val="99"/>
    <w:semiHidden/>
    <w:unhideWhenUsed/>
    <w:rsid w:val="00A54FFB"/>
  </w:style>
  <w:style w:type="numbering" w:customStyle="1" w:styleId="Sinlista14">
    <w:name w:val="Sin lista14"/>
    <w:next w:val="Sinlista"/>
    <w:uiPriority w:val="99"/>
    <w:semiHidden/>
    <w:unhideWhenUsed/>
    <w:rsid w:val="00E7461C"/>
  </w:style>
  <w:style w:type="character" w:styleId="Mencinsinresolver">
    <w:name w:val="Unresolved Mention"/>
    <w:basedOn w:val="Fuentedeprrafopredeter"/>
    <w:uiPriority w:val="99"/>
    <w:semiHidden/>
    <w:unhideWhenUsed/>
    <w:rPr>
      <w:color w:val="605E5C"/>
      <w:shd w:val="clear" w:color="auto" w:fill="E1DFDD"/>
    </w:rPr>
  </w:style>
  <w:style w:type="numbering" w:customStyle="1" w:styleId="Sinlista15">
    <w:name w:val="Sin lista15"/>
    <w:next w:val="Sinlista"/>
    <w:uiPriority w:val="99"/>
    <w:semiHidden/>
    <w:unhideWhenUsed/>
    <w:rsid w:val="004A1B26"/>
  </w:style>
  <w:style w:type="numbering" w:customStyle="1" w:styleId="Sinlista16">
    <w:name w:val="Sin lista16"/>
    <w:next w:val="Sinlista"/>
    <w:uiPriority w:val="99"/>
    <w:semiHidden/>
    <w:unhideWhenUsed/>
    <w:rsid w:val="007C3891"/>
  </w:style>
  <w:style w:type="paragraph" w:customStyle="1" w:styleId="msonormal0">
    <w:name w:val="msonormal"/>
    <w:basedOn w:val="Normal"/>
    <w:rsid w:val="007C3891"/>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Sinlista17">
    <w:name w:val="Sin lista17"/>
    <w:next w:val="Sinlista"/>
    <w:uiPriority w:val="99"/>
    <w:semiHidden/>
    <w:unhideWhenUsed/>
    <w:rsid w:val="004E6551"/>
  </w:style>
  <w:style w:type="numbering" w:customStyle="1" w:styleId="Sinlista18">
    <w:name w:val="Sin lista18"/>
    <w:next w:val="Sinlista"/>
    <w:uiPriority w:val="99"/>
    <w:semiHidden/>
    <w:unhideWhenUsed/>
    <w:rsid w:val="006102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634780">
      <w:bodyDiv w:val="1"/>
      <w:marLeft w:val="0"/>
      <w:marRight w:val="0"/>
      <w:marTop w:val="0"/>
      <w:marBottom w:val="0"/>
      <w:divBdr>
        <w:top w:val="none" w:sz="0" w:space="0" w:color="auto"/>
        <w:left w:val="none" w:sz="0" w:space="0" w:color="auto"/>
        <w:bottom w:val="none" w:sz="0" w:space="0" w:color="auto"/>
        <w:right w:val="none" w:sz="0" w:space="0" w:color="auto"/>
      </w:divBdr>
    </w:div>
    <w:div w:id="447505640">
      <w:bodyDiv w:val="1"/>
      <w:marLeft w:val="0"/>
      <w:marRight w:val="0"/>
      <w:marTop w:val="0"/>
      <w:marBottom w:val="0"/>
      <w:divBdr>
        <w:top w:val="none" w:sz="0" w:space="0" w:color="auto"/>
        <w:left w:val="none" w:sz="0" w:space="0" w:color="auto"/>
        <w:bottom w:val="none" w:sz="0" w:space="0" w:color="auto"/>
        <w:right w:val="none" w:sz="0" w:space="0" w:color="auto"/>
      </w:divBdr>
    </w:div>
    <w:div w:id="6339514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694F0-2C20-4AB4-AECF-FF0003D0B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25</Pages>
  <Words>9162</Words>
  <Characters>50397</Characters>
  <Application>Microsoft Office Word</Application>
  <DocSecurity>0</DocSecurity>
  <Lines>419</Lines>
  <Paragraphs>118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cp:lastPrinted>2022-06-24T12:01:00Z</cp:lastPrinted>
  <dcterms:created xsi:type="dcterms:W3CDTF">2022-07-14T10:39:00Z</dcterms:created>
  <dcterms:modified xsi:type="dcterms:W3CDTF">2023-03-07T12:56:00Z</dcterms:modified>
</cp:coreProperties>
</file>